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6ef2c5f5f4117" w:history="1">
              <w:r>
                <w:rPr>
                  <w:rStyle w:val="Hyperlink"/>
                </w:rPr>
                <w:t>中国无纺布行业发展调研与前景趋势报告（2024-2030年）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6ef2c5f5f4117" w:history="1">
              <w:r>
                <w:rPr>
                  <w:rStyle w:val="Hyperlink"/>
                </w:rPr>
                <w:t>中国无纺布行业发展调研与前景趋势报告（2024-2030年）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6ef2c5f5f4117" w:history="1">
                <w:r>
                  <w:rPr>
                    <w:rStyle w:val="Hyperlink"/>
                  </w:rPr>
                  <w:t>https://www.20087.com/5/91/WuFangBuDeFaZhanQianJing.html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行业近年来在全球范围内展现出强劲的增长态势，主要得益于其在医疗卫生、个人护理、包装、建筑等多个领域的广泛应用。随着消费者对卫生、环保意识的提升，一次性医疗用品、环保包装材料的需求激增，推动了无纺布市场的扩张。同时，技术创新，如纺粘、熔喷、针刺等工艺的不断优化，提升了无纺布的性能，满足了不同应用场景的特殊要求。此外，政策支持和行业标准的完善，为无纺布行业的健康发展提供了良好环境。</w:t>
      </w:r>
      <w:r>
        <w:rPr>
          <w:rFonts w:hint="eastAsia"/>
        </w:rPr>
        <w:br/>
      </w:r>
      <w:r>
        <w:rPr>
          <w:rFonts w:hint="eastAsia"/>
        </w:rPr>
        <w:t>　　未来，无纺布行业将朝着功能化、环保化和智能化方向发展。一方面，通过纳米技术、生物基材料的应用，开发具有抗菌、防水、透气等多功能的无纺布产品，以满足高端市场的需求。另一方面，行业将加强环保材料的使用，如可降解纤维，减少对环境的影响，符合可持续发展的趋势。此外，无纺布生产将融入更多智能化元素，如自动化生产线、物联网技术，提高生产效率和产品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6ef2c5f5f4117" w:history="1">
        <w:r>
          <w:rPr>
            <w:rStyle w:val="Hyperlink"/>
          </w:rPr>
          <w:t>中国无纺布行业发展调研与前景趋势报告（2024-2030年）</w:t>
        </w:r>
      </w:hyperlink>
      <w:r>
        <w:rPr>
          <w:rFonts w:hint="eastAsia"/>
        </w:rPr>
        <w:t>》全面剖析了无纺布行业的现状、市场规模与需求，深入探讨了无纺布产业链结构、价格动态及竞争格局。无纺布报告基于详实数据，科学预测了无纺布行业的发展趋势和市场前景，同时重点关注了无纺布重点企业，深入分析了无纺布市场竞争、集中度及品牌影响力。此外，无纺布报告还进一步细分了市场，揭示了无纺布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无纺布行业概述</w:t>
      </w:r>
      <w:r>
        <w:rPr>
          <w:rFonts w:hint="eastAsia"/>
        </w:rPr>
        <w:br/>
      </w:r>
      <w:r>
        <w:rPr>
          <w:rFonts w:hint="eastAsia"/>
        </w:rPr>
        <w:t>　　第一节 无纺布定义与分类</w:t>
      </w:r>
      <w:r>
        <w:rPr>
          <w:rFonts w:hint="eastAsia"/>
        </w:rPr>
        <w:br/>
      </w:r>
      <w:r>
        <w:rPr>
          <w:rFonts w:hint="eastAsia"/>
        </w:rPr>
        <w:t>　　第二节 无纺布应用领域</w:t>
      </w:r>
      <w:r>
        <w:rPr>
          <w:rFonts w:hint="eastAsia"/>
        </w:rPr>
        <w:br/>
      </w:r>
      <w:r>
        <w:rPr>
          <w:rFonts w:hint="eastAsia"/>
        </w:rPr>
        <w:t>　　第三节 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三、无纺布销售模式及销售渠道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2019-2023年全球无纺布市场规模与趋势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主要国家与地区无纺布市场分析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2024-2030年全球无纺布行业发展趋势与前景预测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一、国内无纺布产能及利用情况</w:t>
      </w:r>
      <w:r>
        <w:rPr>
          <w:rFonts w:hint="eastAsia"/>
        </w:rPr>
        <w:br/>
      </w:r>
      <w:r>
        <w:rPr>
          <w:rFonts w:hint="eastAsia"/>
        </w:rPr>
        <w:t>　　　　二、无纺布产能扩张与投资动态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一、2019-2023年无纺布行业产量数据统计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二、影响无纺布产量的关键因素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三、2024-2030年无纺布产量预测</w:t>
      </w:r>
      <w:r>
        <w:rPr>
          <w:rFonts w:hint="eastAsia"/>
        </w:rPr>
        <w:br/>
      </w:r>
      <w:r>
        <w:rPr>
          <w:rFonts w:hint="eastAsia"/>
        </w:rPr>
        <w:t>　　第三节 2024-2030年无纺布市场需求与销售分析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一、2023-2024年无纺布行业需求现状</w:t>
      </w:r>
      <w:r>
        <w:rPr>
          <w:rFonts w:hint="eastAsia"/>
        </w:rPr>
        <w:br/>
      </w:r>
      <w:r>
        <w:rPr>
          <w:rFonts w:hint="eastAsia"/>
        </w:rPr>
        <w:t>　　　　二、无纺布客户群体与需求特点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无纺布下游应用与客户群体分析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一、2023-2024年无纺布各应用领域市场现状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2023-2024年中国无纺布技术发展研究</w:t>
      </w:r>
      <w:r>
        <w:rPr>
          <w:rFonts w:hint="eastAsia"/>
        </w:rPr>
        <w:br/>
      </w:r>
      <w:r>
        <w:rPr>
          <w:rFonts w:hint="eastAsia"/>
        </w:rPr>
        <w:t>　　第一节 当前无纺布技术发展现状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国内外无纺布技术差异与原因</w:t>
      </w:r>
      <w:r>
        <w:rPr>
          <w:rFonts w:hint="eastAsia"/>
        </w:rPr>
        <w:br/>
      </w:r>
      <w:r>
        <w:rPr>
          <w:rFonts w:hint="eastAsia"/>
        </w:rPr>
        <w:t>　　第三节 无纺布技术创新与发展趋势预测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一、2019-2023年无纺布市场价格走势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一、2019-2023年无纺布进口规模及增长情况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一、2019-2023年无纺布出口规模及增长情况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2019-2023年中国无纺布行业总体发展与财务状况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2019-2023年中国无纺布行业规模情况</w:t>
      </w:r>
      <w:r>
        <w:rPr>
          <w:rFonts w:hint="eastAsia"/>
        </w:rPr>
        <w:br/>
      </w:r>
      <w:r>
        <w:rPr>
          <w:rFonts w:hint="eastAsia"/>
        </w:rPr>
        <w:t>　　　　一、无纺布行业企业数量规模</w:t>
      </w:r>
      <w:r>
        <w:rPr>
          <w:rFonts w:hint="eastAsia"/>
        </w:rPr>
        <w:br/>
      </w:r>
      <w:r>
        <w:rPr>
          <w:rFonts w:hint="eastAsia"/>
        </w:rPr>
        <w:t>　　　　二、无纺布行业从业人员规模</w:t>
      </w:r>
      <w:r>
        <w:rPr>
          <w:rFonts w:hint="eastAsia"/>
        </w:rPr>
        <w:br/>
      </w:r>
      <w:r>
        <w:rPr>
          <w:rFonts w:hint="eastAsia"/>
        </w:rPr>
        <w:t>　　　　三、无纺布行业市场敏感性分析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一、无纺布行业盈利能力</w:t>
      </w:r>
      <w:r>
        <w:rPr>
          <w:rFonts w:hint="eastAsia"/>
        </w:rPr>
        <w:br/>
      </w:r>
      <w:r>
        <w:rPr>
          <w:rFonts w:hint="eastAsia"/>
        </w:rPr>
        <w:t>　　　　二、无纺布行业偿债能力</w:t>
      </w:r>
      <w:r>
        <w:rPr>
          <w:rFonts w:hint="eastAsia"/>
        </w:rPr>
        <w:br/>
      </w:r>
      <w:r>
        <w:rPr>
          <w:rFonts w:hint="eastAsia"/>
        </w:rPr>
        <w:t>　　　　三、无纺布行业营运能力</w:t>
      </w:r>
      <w:r>
        <w:rPr>
          <w:rFonts w:hint="eastAsia"/>
        </w:rPr>
        <w:br/>
      </w:r>
      <w:r>
        <w:rPr>
          <w:rFonts w:hint="eastAsia"/>
        </w:rPr>
        <w:t>　　　　四、无纺布行业发展能力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2024年中国无纺布企业发展企业发展策略与建议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无纺布销售模式与渠道策略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无纺布品牌与市场推广策略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无纺布研发投入与技术创新能力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无纺布合作联盟与资源整合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中国无纺布行业风险与对策</w:t>
      </w:r>
      <w:r>
        <w:rPr>
          <w:rFonts w:hint="eastAsia"/>
        </w:rPr>
        <w:br/>
      </w:r>
      <w:r>
        <w:rPr>
          <w:rFonts w:hint="eastAsia"/>
        </w:rPr>
        <w:t>　　第一节 无纺布行业SWOT分析</w:t>
      </w:r>
      <w:r>
        <w:rPr>
          <w:rFonts w:hint="eastAsia"/>
        </w:rPr>
        <w:br/>
      </w:r>
      <w:r>
        <w:rPr>
          <w:rFonts w:hint="eastAsia"/>
        </w:rPr>
        <w:t>　　　　一、无纺布行业优势</w:t>
      </w:r>
      <w:r>
        <w:rPr>
          <w:rFonts w:hint="eastAsia"/>
        </w:rPr>
        <w:br/>
      </w:r>
      <w:r>
        <w:rPr>
          <w:rFonts w:hint="eastAsia"/>
        </w:rPr>
        <w:t>　　　　二、无纺布行业劣势</w:t>
      </w:r>
      <w:r>
        <w:rPr>
          <w:rFonts w:hint="eastAsia"/>
        </w:rPr>
        <w:br/>
      </w:r>
      <w:r>
        <w:rPr>
          <w:rFonts w:hint="eastAsia"/>
        </w:rPr>
        <w:t>　　　　三、无纺布市场机会</w:t>
      </w:r>
      <w:r>
        <w:rPr>
          <w:rFonts w:hint="eastAsia"/>
        </w:rPr>
        <w:br/>
      </w:r>
      <w:r>
        <w:rPr>
          <w:rFonts w:hint="eastAsia"/>
        </w:rPr>
        <w:t>　　　　四、无纺布市场威胁</w:t>
      </w:r>
      <w:r>
        <w:rPr>
          <w:rFonts w:hint="eastAsia"/>
        </w:rPr>
        <w:br/>
      </w:r>
      <w:r>
        <w:rPr>
          <w:rFonts w:hint="eastAsia"/>
        </w:rPr>
        <w:t>　　第二节 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一、无纺布行业主管部门与监管体制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二、无纺布行业主要法律法规及政策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三、无纺布行业标准与质量监管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中:智:林:：无纺布行业发展建议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无纺布行业类别</w:t>
      </w:r>
      <w:r>
        <w:rPr>
          <w:rFonts w:hint="eastAsia"/>
        </w:rPr>
        <w:br/>
      </w:r>
      <w:r>
        <w:rPr>
          <w:rFonts w:hint="eastAsia"/>
        </w:rPr>
        <w:t>　　图表 无纺布行业产业链调研</w:t>
      </w:r>
      <w:r>
        <w:rPr>
          <w:rFonts w:hint="eastAsia"/>
        </w:rPr>
        <w:br/>
      </w:r>
      <w:r>
        <w:rPr>
          <w:rFonts w:hint="eastAsia"/>
        </w:rPr>
        <w:t>　　图表 无纺布行业现状</w:t>
      </w:r>
      <w:r>
        <w:rPr>
          <w:rFonts w:hint="eastAsia"/>
        </w:rPr>
        <w:br/>
      </w:r>
      <w:r>
        <w:rPr>
          <w:rFonts w:hint="eastAsia"/>
        </w:rPr>
        <w:t>　　图表 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2024年中国无纺布行业产能</w:t>
      </w:r>
      <w:r>
        <w:rPr>
          <w:rFonts w:hint="eastAsia"/>
        </w:rPr>
        <w:br/>
      </w:r>
      <w:r>
        <w:rPr>
          <w:rFonts w:hint="eastAsia"/>
        </w:rPr>
        <w:t>　　图表 2019-2023年中国无纺布行业产量统计</w:t>
      </w:r>
      <w:r>
        <w:rPr>
          <w:rFonts w:hint="eastAsia"/>
        </w:rPr>
        <w:br/>
      </w:r>
      <w:r>
        <w:rPr>
          <w:rFonts w:hint="eastAsia"/>
        </w:rPr>
        <w:t>　　图表 无纺布行业动态</w:t>
      </w:r>
      <w:r>
        <w:rPr>
          <w:rFonts w:hint="eastAsia"/>
        </w:rPr>
        <w:br/>
      </w:r>
      <w:r>
        <w:rPr>
          <w:rFonts w:hint="eastAsia"/>
        </w:rPr>
        <w:t>　　图表 2019-2023年中国无纺布市场需求量</w:t>
      </w:r>
      <w:r>
        <w:rPr>
          <w:rFonts w:hint="eastAsia"/>
        </w:rPr>
        <w:br/>
      </w:r>
      <w:r>
        <w:rPr>
          <w:rFonts w:hint="eastAsia"/>
        </w:rPr>
        <w:t>　　图表 2024年中国无纺布行业需求区域调研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2019-2023年中国无纺布行情</w:t>
      </w:r>
      <w:r>
        <w:rPr>
          <w:rFonts w:hint="eastAsia"/>
        </w:rPr>
        <w:br/>
      </w:r>
      <w:r>
        <w:rPr>
          <w:rFonts w:hint="eastAsia"/>
        </w:rPr>
        <w:t>　　图表 2019-2023年中国无纺布价格走势图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2019-2023年中国无纺布进口统计</w:t>
      </w:r>
      <w:r>
        <w:rPr>
          <w:rFonts w:hint="eastAsia"/>
        </w:rPr>
        <w:br/>
      </w:r>
      <w:r>
        <w:rPr>
          <w:rFonts w:hint="eastAsia"/>
        </w:rPr>
        <w:t>　　图表 2019-2023年中国无纺布出口统计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**地区无纺布市场规模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**地区无纺布市场调研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**地区无纺布市场规模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**地区无纺布市场调研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无纺布行业竞争对手分析</w:t>
      </w:r>
      <w:r>
        <w:rPr>
          <w:rFonts w:hint="eastAsia"/>
        </w:rPr>
        <w:br/>
      </w:r>
      <w:r>
        <w:rPr>
          <w:rFonts w:hint="eastAsia"/>
        </w:rPr>
        <w:t>　　图表 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2024-2030年中国无纺布行业市场规模预测</w:t>
      </w:r>
      <w:r>
        <w:rPr>
          <w:rFonts w:hint="eastAsia"/>
        </w:rPr>
        <w:br/>
      </w:r>
      <w:r>
        <w:rPr>
          <w:rFonts w:hint="eastAsia"/>
        </w:rPr>
        <w:t>　　图表 无纺布行业准入条件</w:t>
      </w:r>
      <w:r>
        <w:rPr>
          <w:rFonts w:hint="eastAsia"/>
        </w:rPr>
        <w:br/>
      </w:r>
      <w:r>
        <w:rPr>
          <w:rFonts w:hint="eastAsia"/>
        </w:rPr>
        <w:t>　　图表 2024年中国无纺布市场前景</w:t>
      </w:r>
      <w:r>
        <w:rPr>
          <w:rFonts w:hint="eastAsia"/>
        </w:rPr>
        <w:br/>
      </w:r>
      <w:r>
        <w:rPr>
          <w:rFonts w:hint="eastAsia"/>
        </w:rPr>
        <w:t>　　图表 2024-2030年中国无纺布行业信息化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2024-2030年中国无纺布行业风险分析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6ef2c5f5f4117" w:history="1">
        <w:r>
          <w:rPr>
            <w:rStyle w:val="Hyperlink"/>
          </w:rPr>
          <w:t>中国无纺布行业发展调研与前景趋势报告（2024-2030年）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6ef2c5f5f4117" w:history="1">
        <w:r>
          <w:rPr>
            <w:rStyle w:val="Hyperlink"/>
          </w:rPr>
          <w:t>https://www.20087.com/5/91/WuFangBuDeFaZhanQianJing.html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e6a33a8074052" w:history="1">
      <w:r>
        <w:rPr>
          <w:rStyle w:val="Hyperlink"/>
        </w:rPr>
        <w:t>中国无纺布行业发展调研与前景趋势报告（2024-2030年）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uFangBuDeFaZhanQianJing.html" TargetMode="External" Id="R6fc6ef2c5f5f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uFangBuDeFaZhanQianJing.html" TargetMode="External" Id="Ra2be6a33a807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2024-07-28T05:54:09Z</dcterms:created>
  <dcterms:modified xsi:type="dcterms:W3CDTF">2024-07-28T06:54:09Z</dcterms:modified>
  <dc:subject>中国无纺布行业发展调研与前景趋势报告（2024-2030年）</dc:subject>
  <dc:title>中国无纺布行业发展调研与前景趋势报告（2024-2030年）</dc:title>
  <cp:keywords>中国无纺布行业发展调研与前景趋势报告（2024-2030年）</cp:keywords>
  <dc:description>中国无纺布行业发展调研与前景趋势报告（2024-2030年）</dc:description>
</cp:coreProperties>
</file>