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d44f95010435d" w:history="1">
              <w:r>
                <w:rPr>
                  <w:rStyle w:val="Hyperlink"/>
                </w:rPr>
                <w:t>2025-2031年中国工装行业研究分析及市场前景预测报告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d44f95010435d" w:history="1">
              <w:r>
                <w:rPr>
                  <w:rStyle w:val="Hyperlink"/>
                </w:rPr>
                <w:t>2025-2031年中国工装行业研究分析及市场前景预测报告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d44f95010435d" w:history="1">
                <w:r>
                  <w:rPr>
                    <w:rStyle w:val="Hyperlink"/>
                  </w:rPr>
                  <w:t>https://www.20087.com/0/99/GongZhuangDeXianZhuangHeFaZhanQu.html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即工作服，作为劳动保护和企业形象展示的重要组成部分，近年来在各行各业得到了广泛的应用。随着职业健康安全法规的完善和企业文化的重视，工装设计更加注重功能性、舒适性和美观性，如采用透气、耐磨、防静电的面料，融入企业LOGO和色彩，体现了企业的品牌文化和员工的精神面貌。同时，工装的定制化和专业化趋势明显，能够满足不同行业、岗位的特定需求。</w:t>
      </w:r>
      <w:r>
        <w:rPr>
          <w:rFonts w:hint="eastAsia"/>
        </w:rPr>
        <w:br/>
      </w:r>
      <w:r>
        <w:rPr>
          <w:rFonts w:hint="eastAsia"/>
        </w:rPr>
        <w:t>　　未来，工装行业的发展将更加注重可持续性和智能化。一方面，通过绿色制造和循环利用，采用环保材料，减少生产过程中的能源消耗和废弃物排放，推动工装产业的绿色发展。另一方面，结合智能穿戴技术，如集成健康监测、环境感知传感器的智能工装，提高员工的安全防护水平和工作效率。此外，随着远程办公和虚拟现实技术的应用，虚拟试衣、在线定制将成为工装行业的新趋势，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d44f95010435d" w:history="1">
        <w:r>
          <w:rPr>
            <w:rStyle w:val="Hyperlink"/>
          </w:rPr>
          <w:t>2025-2031年中国工装行业研究分析及市场前景预测报告</w:t>
        </w:r>
      </w:hyperlink>
      <w:r>
        <w:rPr>
          <w:rFonts w:hint="eastAsia"/>
        </w:rPr>
        <w:t>》依托多年行业监测数据，结合工装行业现状与未来前景，系统分析了工装市场需求、市场规模、产业链结构、价格机制及细分市场特征。报告对工装市场前景进行了客观评估，预测了工装行业发展趋势，并详细解读了品牌竞争格局、市场集中度及重点企业的运营表现。此外，报告通过SWOT分析识别了工装行业机遇与潜在风险，为投资者和决策者提供了科学、规范的战略建议，助力把握工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工装行业发展概述</w:t>
      </w:r>
      <w:r>
        <w:rPr>
          <w:rFonts w:hint="eastAsia"/>
        </w:rPr>
        <w:br/>
      </w:r>
      <w:r>
        <w:rPr>
          <w:rFonts w:hint="eastAsia"/>
        </w:rPr>
        <w:t>　　第一节 工装的概念</w:t>
      </w:r>
      <w:r>
        <w:rPr>
          <w:rFonts w:hint="eastAsia"/>
        </w:rPr>
        <w:br/>
      </w:r>
      <w:r>
        <w:rPr>
          <w:rFonts w:hint="eastAsia"/>
        </w:rPr>
        <w:t>　　　　一、工装的定义</w:t>
      </w:r>
      <w:r>
        <w:rPr>
          <w:rFonts w:hint="eastAsia"/>
        </w:rPr>
        <w:br/>
      </w:r>
      <w:r>
        <w:rPr>
          <w:rFonts w:hint="eastAsia"/>
        </w:rPr>
        <w:t>　　　　二、工装的特点</w:t>
      </w:r>
      <w:r>
        <w:rPr>
          <w:rFonts w:hint="eastAsia"/>
        </w:rPr>
        <w:br/>
      </w:r>
      <w:r>
        <w:rPr>
          <w:rFonts w:hint="eastAsia"/>
        </w:rPr>
        <w:t>　　　　三、工装的分类</w:t>
      </w:r>
      <w:r>
        <w:rPr>
          <w:rFonts w:hint="eastAsia"/>
        </w:rPr>
        <w:br/>
      </w:r>
      <w:r>
        <w:rPr>
          <w:rFonts w:hint="eastAsia"/>
        </w:rPr>
        <w:t>　　第二节 工装行业发展成熟度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全球工装行业发展分析</w:t>
      </w:r>
      <w:r>
        <w:rPr>
          <w:rFonts w:hint="eastAsia"/>
        </w:rPr>
        <w:br/>
      </w:r>
      <w:r>
        <w:rPr>
          <w:rFonts w:hint="eastAsia"/>
        </w:rPr>
        <w:t>　　第一节 世界工装行业发展分析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一、2025年世界工装行业发展分析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全球工装市场分析</w:t>
      </w:r>
      <w:r>
        <w:rPr>
          <w:rFonts w:hint="eastAsia"/>
        </w:rPr>
        <w:br/>
      </w:r>
      <w:r>
        <w:rPr>
          <w:rFonts w:hint="eastAsia"/>
        </w:rPr>
        <w:t>　　　　一、2025年全球工装需求分析</w:t>
      </w:r>
      <w:r>
        <w:rPr>
          <w:rFonts w:hint="eastAsia"/>
        </w:rPr>
        <w:br/>
      </w:r>
      <w:r>
        <w:rPr>
          <w:rFonts w:hint="eastAsia"/>
        </w:rPr>
        <w:t>　　　　二、2025年欧美工装需求分析</w:t>
      </w:r>
      <w:r>
        <w:rPr>
          <w:rFonts w:hint="eastAsia"/>
        </w:rPr>
        <w:br/>
      </w:r>
      <w:r>
        <w:rPr>
          <w:rFonts w:hint="eastAsia"/>
        </w:rPr>
        <w:t>　　　　三、2025年中外工装市场对比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2020-2025年主要国家或地区工装行业发展分析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一、2020-2025年美国工装行业分析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二、2020-2025年日本工装行业分析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三、2020-2025年欧洲工装行业分析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我国工装行业发展分析</w:t>
      </w:r>
      <w:r>
        <w:rPr>
          <w:rFonts w:hint="eastAsia"/>
        </w:rPr>
        <w:br/>
      </w:r>
      <w:r>
        <w:rPr>
          <w:rFonts w:hint="eastAsia"/>
        </w:rPr>
        <w:t>　　第一节 中国工装行业发展状况</w:t>
      </w:r>
      <w:r>
        <w:rPr>
          <w:rFonts w:hint="eastAsia"/>
        </w:rPr>
        <w:br/>
      </w:r>
      <w:r>
        <w:rPr>
          <w:rFonts w:hint="eastAsia"/>
        </w:rPr>
        <w:t>　　　　一、2025年工装行业发展状况分析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二、2025年中国工装行业发展动态</w:t>
      </w:r>
      <w:r>
        <w:rPr>
          <w:rFonts w:hint="eastAsia"/>
        </w:rPr>
        <w:br/>
      </w:r>
      <w:r>
        <w:rPr>
          <w:rFonts w:hint="eastAsia"/>
        </w:rPr>
        <w:t>　　　　三、2025年工装行业经营业绩分析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四、2025年我国工装行业发展热点</w:t>
      </w:r>
      <w:r>
        <w:rPr>
          <w:rFonts w:hint="eastAsia"/>
        </w:rPr>
        <w:br/>
      </w:r>
      <w:r>
        <w:rPr>
          <w:rFonts w:hint="eastAsia"/>
        </w:rPr>
        <w:t>　　第二节 中国工装市场供需状况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一、2025年中国工装行业供给能力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二、2025年中国工装市场供给分析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三、2025年中国工装市场需求分析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四、2025年中国工装产品价格分析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2020-2025年我国工装市场分析</w:t>
      </w:r>
      <w:r>
        <w:rPr>
          <w:rFonts w:hint="eastAsia"/>
        </w:rPr>
        <w:br/>
      </w:r>
      <w:r>
        <w:rPr>
          <w:rFonts w:hint="eastAsia"/>
        </w:rPr>
        <w:t>　　　　一、2025年工装市场分析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三、2025年工装市场的走向分析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2020-2025年中国工装产业工业总产值分析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一、2020-2025年中国工装产业工业总产值分析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2020-2025年中国工装产业市场销售收入分析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一、2020-2025年中国工装产业市场总销售收入分析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2020-2025年中国工装产业产品成本费用分析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一、2020-2025年中国工装产业成本费用总额分析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2020-2025年中国工装产业利润总额分析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我国工装产业进出口分析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2020-2025年我国工装产品进口分析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我国工装产品出口分析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我国工装产品进出口预测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三、2025年工装进口预测</w:t>
      </w:r>
      <w:r>
        <w:rPr>
          <w:rFonts w:hint="eastAsia"/>
        </w:rPr>
        <w:br/>
      </w:r>
      <w:r>
        <w:rPr>
          <w:rFonts w:hint="eastAsia"/>
        </w:rPr>
        <w:t>　　　　四、2025年工装出口预测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石材行业发展分析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三、2020-2025年市场问题分析</w:t>
      </w:r>
      <w:r>
        <w:rPr>
          <w:rFonts w:hint="eastAsia"/>
        </w:rPr>
        <w:br/>
      </w:r>
      <w:r>
        <w:rPr>
          <w:rFonts w:hint="eastAsia"/>
        </w:rPr>
        <w:t>　　　　四、2020-2025年市场趋势分析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中国工装需求与消费者偏好调查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2020-2025年中国工装产量统计分析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第二节 2020-2025年中国工装历年消费量统计分析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第三节 工装产品目标客户群体调查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工装产品的品牌市场调查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五、工装品牌忠诚度调查</w:t>
      </w:r>
      <w:r>
        <w:rPr>
          <w:rFonts w:hint="eastAsia"/>
        </w:rPr>
        <w:br/>
      </w:r>
      <w:r>
        <w:rPr>
          <w:rFonts w:hint="eastAsia"/>
        </w:rPr>
        <w:t>　　　　六、工装品牌市场占有率调查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二、2020-2025年国内外工装竞争分析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三、2020-2025年我国工装市场竞争分析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四、2020-2025年我国工装市场集中度分析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工装企业竞争策略分析</w:t>
      </w:r>
      <w:r>
        <w:rPr>
          <w:rFonts w:hint="eastAsia"/>
        </w:rPr>
        <w:br/>
      </w:r>
      <w:r>
        <w:rPr>
          <w:rFonts w:hint="eastAsia"/>
        </w:rPr>
        <w:t>　　第一节 工装市场竞争策略分析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二、2025年工装主要潜力品种分析</w:t>
      </w:r>
      <w:r>
        <w:rPr>
          <w:rFonts w:hint="eastAsia"/>
        </w:rPr>
        <w:br/>
      </w:r>
      <w:r>
        <w:rPr>
          <w:rFonts w:hint="eastAsia"/>
        </w:rPr>
        <w:t>　　　　三、产品竞争策略分析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工装企业竞争策略分析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一、全球热点对工装行业竞争格局的影响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二、全球热点后工装行业竞争格局的变化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三、2025-2031年我国工装市场竞争趋势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四、2025-2031年工装行业竞争格局展望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五、2025-2031年工装行业竞争策略分析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六、2025-2031年工装企业竞争策略分析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工装相关企业竞争分析</w:t>
      </w:r>
      <w:r>
        <w:rPr>
          <w:rFonts w:hint="eastAsia"/>
        </w:rPr>
        <w:br/>
      </w:r>
      <w:r>
        <w:rPr>
          <w:rFonts w:hint="eastAsia"/>
        </w:rPr>
        <w:t>　　第一节 中国建筑装饰工程公司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亚厦装饰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北方国际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深天健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金螳螂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大连国际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宏润建设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工装行业发展趋势分析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　　1、经济转型升级</w:t>
      </w:r>
      <w:r>
        <w:rPr>
          <w:rFonts w:hint="eastAsia"/>
        </w:rPr>
        <w:br/>
      </w:r>
      <w:r>
        <w:rPr>
          <w:rFonts w:hint="eastAsia"/>
        </w:rPr>
        <w:t>　　　　　　2、经济结构调整的方向和战略举措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　　3、创新驱动战略与创新型国家建设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　　4、完善金融市场体系和风险防范</w:t>
      </w:r>
      <w:r>
        <w:rPr>
          <w:rFonts w:hint="eastAsia"/>
        </w:rPr>
        <w:br/>
      </w:r>
      <w:r>
        <w:rPr>
          <w:rFonts w:hint="eastAsia"/>
        </w:rPr>
        <w:t>　　　　　　5、相关产业发展形势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2025年工装行业发展趋势分析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2025-2031年中国工装市场趋势分析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未来工装行业发展预测</w:t>
      </w:r>
      <w:r>
        <w:rPr>
          <w:rFonts w:hint="eastAsia"/>
        </w:rPr>
        <w:br/>
      </w:r>
      <w:r>
        <w:rPr>
          <w:rFonts w:hint="eastAsia"/>
        </w:rPr>
        <w:t>　　第一节 未来工装需求与消费预测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二、2025-2031年工装行业总产值预测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四、2025-2031年工装行业总资产预测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第十三章 2020-2025年工装行业投资现状分析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2025年工装行业投资情况分析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2025年工装行业投资情况分析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三、2025年细分行业投资分析</w:t>
      </w:r>
      <w:r>
        <w:rPr>
          <w:rFonts w:hint="eastAsia"/>
        </w:rPr>
        <w:br/>
      </w:r>
      <w:r>
        <w:rPr>
          <w:rFonts w:hint="eastAsia"/>
        </w:rPr>
        <w:t>　　　　四、2025年各地区投资分析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二、相关行业投资收益率分析</w:t>
      </w:r>
      <w:r>
        <w:rPr>
          <w:rFonts w:hint="eastAsia"/>
        </w:rPr>
        <w:br/>
      </w:r>
      <w:r>
        <w:rPr>
          <w:rFonts w:hint="eastAsia"/>
        </w:rPr>
        <w:t>　　第二节 工装行业投资效益分析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影响工装行业发展的主要因素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工装行业投资风险及控制策略分析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四、2025-2031年工装行业应收账款风险及控制策略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工装行业投资战略研究</w:t>
      </w:r>
      <w:r>
        <w:rPr>
          <w:rFonts w:hint="eastAsia"/>
        </w:rPr>
        <w:br/>
      </w:r>
      <w:r>
        <w:rPr>
          <w:rFonts w:hint="eastAsia"/>
        </w:rPr>
        <w:t>　　第一节 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1、战略规划的含义</w:t>
      </w:r>
      <w:r>
        <w:rPr>
          <w:rFonts w:hint="eastAsia"/>
        </w:rPr>
        <w:br/>
      </w:r>
      <w:r>
        <w:rPr>
          <w:rFonts w:hint="eastAsia"/>
        </w:rPr>
        <w:t>　　　　　　2、方向和目标的区分</w:t>
      </w:r>
      <w:r>
        <w:rPr>
          <w:rFonts w:hint="eastAsia"/>
        </w:rPr>
        <w:br/>
      </w:r>
      <w:r>
        <w:rPr>
          <w:rFonts w:hint="eastAsia"/>
        </w:rPr>
        <w:t>　　　　　　3、战略规划的特点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1、经济结构分析</w:t>
      </w:r>
      <w:r>
        <w:rPr>
          <w:rFonts w:hint="eastAsia"/>
        </w:rPr>
        <w:br/>
      </w:r>
      <w:r>
        <w:rPr>
          <w:rFonts w:hint="eastAsia"/>
        </w:rPr>
        <w:t>　　　　　　2、地方场所禀赋分析</w:t>
      </w:r>
      <w:r>
        <w:rPr>
          <w:rFonts w:hint="eastAsia"/>
        </w:rPr>
        <w:br/>
      </w:r>
      <w:r>
        <w:rPr>
          <w:rFonts w:hint="eastAsia"/>
        </w:rPr>
        <w:t>　　　　　　3、经济优势的判断</w:t>
      </w:r>
      <w:r>
        <w:rPr>
          <w:rFonts w:hint="eastAsia"/>
        </w:rPr>
        <w:br/>
      </w:r>
      <w:r>
        <w:rPr>
          <w:rFonts w:hint="eastAsia"/>
        </w:rPr>
        <w:t>　　　　　　4、区域外部周边“威胁”和机遇分析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1、营销品牌战略的创新</w:t>
      </w:r>
      <w:r>
        <w:rPr>
          <w:rFonts w:hint="eastAsia"/>
        </w:rPr>
        <w:br/>
      </w:r>
      <w:r>
        <w:rPr>
          <w:rFonts w:hint="eastAsia"/>
        </w:rPr>
        <w:t>　　　　　　2、制定营销品牌战略的流程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1、企业制定竞争战略的工具——波特五力模型</w:t>
      </w:r>
      <w:r>
        <w:rPr>
          <w:rFonts w:hint="eastAsia"/>
        </w:rPr>
        <w:br/>
      </w:r>
      <w:r>
        <w:rPr>
          <w:rFonts w:hint="eastAsia"/>
        </w:rPr>
        <w:t>　　　　　　2、波特五力模型的分析</w:t>
      </w:r>
      <w:r>
        <w:rPr>
          <w:rFonts w:hint="eastAsia"/>
        </w:rPr>
        <w:br/>
      </w:r>
      <w:r>
        <w:rPr>
          <w:rFonts w:hint="eastAsia"/>
        </w:rPr>
        <w:t>　　　　　　3、波特五力模型的运用</w:t>
      </w:r>
      <w:r>
        <w:rPr>
          <w:rFonts w:hint="eastAsia"/>
        </w:rPr>
        <w:br/>
      </w:r>
      <w:r>
        <w:rPr>
          <w:rFonts w:hint="eastAsia"/>
        </w:rPr>
        <w:t>　　第二节 对我国工装品牌的战略思考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　　1、企业方面</w:t>
      </w:r>
      <w:r>
        <w:rPr>
          <w:rFonts w:hint="eastAsia"/>
        </w:rPr>
        <w:br/>
      </w:r>
      <w:r>
        <w:rPr>
          <w:rFonts w:hint="eastAsia"/>
        </w:rPr>
        <w:t>　　　　　　2、消费者方面，有利于保护消费者利益</w:t>
      </w:r>
      <w:r>
        <w:rPr>
          <w:rFonts w:hint="eastAsia"/>
        </w:rPr>
        <w:br/>
      </w:r>
      <w:r>
        <w:rPr>
          <w:rFonts w:hint="eastAsia"/>
        </w:rPr>
        <w:t>　　　　二、工装实施品牌战略的意义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1、实施名牌战略是建设社会主义市场经济的要求</w:t>
      </w:r>
      <w:r>
        <w:rPr>
          <w:rFonts w:hint="eastAsia"/>
        </w:rPr>
        <w:br/>
      </w:r>
      <w:r>
        <w:rPr>
          <w:rFonts w:hint="eastAsia"/>
        </w:rPr>
        <w:t>　　　　　　2、实施名牌战略是深化企业改革的重要途径</w:t>
      </w:r>
      <w:r>
        <w:rPr>
          <w:rFonts w:hint="eastAsia"/>
        </w:rPr>
        <w:br/>
      </w:r>
      <w:r>
        <w:rPr>
          <w:rFonts w:hint="eastAsia"/>
        </w:rPr>
        <w:t>　　　　　　3、实施名牌战略是我国企业参与国际竞争的需要</w:t>
      </w:r>
      <w:r>
        <w:rPr>
          <w:rFonts w:hint="eastAsia"/>
        </w:rPr>
        <w:br/>
      </w:r>
      <w:r>
        <w:rPr>
          <w:rFonts w:hint="eastAsia"/>
        </w:rPr>
        <w:t>　　　　三、工装企业品牌的现状分析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1、对实施品牌战略有模糊概念</w:t>
      </w:r>
      <w:r>
        <w:rPr>
          <w:rFonts w:hint="eastAsia"/>
        </w:rPr>
        <w:br/>
      </w:r>
      <w:r>
        <w:rPr>
          <w:rFonts w:hint="eastAsia"/>
        </w:rPr>
        <w:t>　　　　　　2、缺乏实施品牌战略的紧迫感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3、不知从何着手</w:t>
      </w:r>
      <w:r>
        <w:rPr>
          <w:rFonts w:hint="eastAsia"/>
        </w:rPr>
        <w:br/>
      </w:r>
      <w:r>
        <w:rPr>
          <w:rFonts w:hint="eastAsia"/>
        </w:rPr>
        <w:t>　　　　　　4、缺乏相应的机制</w:t>
      </w:r>
      <w:r>
        <w:rPr>
          <w:rFonts w:hint="eastAsia"/>
        </w:rPr>
        <w:br/>
      </w:r>
      <w:r>
        <w:rPr>
          <w:rFonts w:hint="eastAsia"/>
        </w:rPr>
        <w:t>　　　　四、我国工装企业的品牌战略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五、工装品牌战略管理的策略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2、进行理性的品牌延伸扩张，充分利用品牌资源获取更大的利润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3、科学地管理各项品牌资产，累积丰厚的品牌资产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t>　　第三节 中智⋅林⋅－工装行业投资战略研究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一、2025年工装行业投资战略研究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二、2025-2031年工装行业投资形势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三、2025-2031年工装行业投资战略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全国住宅房地产开发投资累计</w:t>
      </w:r>
      <w:r>
        <w:rPr>
          <w:rFonts w:hint="eastAsia"/>
        </w:rPr>
        <w:br/>
      </w:r>
      <w:r>
        <w:rPr>
          <w:rFonts w:hint="eastAsia"/>
        </w:rPr>
        <w:t>　　图表 全国商品房销售面积累计</w:t>
      </w:r>
      <w:r>
        <w:rPr>
          <w:rFonts w:hint="eastAsia"/>
        </w:rPr>
        <w:br/>
      </w:r>
      <w:r>
        <w:rPr>
          <w:rFonts w:hint="eastAsia"/>
        </w:rPr>
        <w:t>　　图表 全国住宅新开工面积累计</w:t>
      </w:r>
      <w:r>
        <w:rPr>
          <w:rFonts w:hint="eastAsia"/>
        </w:rPr>
        <w:br/>
      </w:r>
      <w:r>
        <w:rPr>
          <w:rFonts w:hint="eastAsia"/>
        </w:rPr>
        <w:t>　　图表 全国住宅施工面积累计</w:t>
      </w:r>
      <w:r>
        <w:rPr>
          <w:rFonts w:hint="eastAsia"/>
        </w:rPr>
        <w:br/>
      </w:r>
      <w:r>
        <w:rPr>
          <w:rFonts w:hint="eastAsia"/>
        </w:rPr>
        <w:t>　　图表 中国历年城镇化率</w:t>
      </w:r>
      <w:r>
        <w:rPr>
          <w:rFonts w:hint="eastAsia"/>
        </w:rPr>
        <w:br/>
      </w:r>
      <w:r>
        <w:rPr>
          <w:rFonts w:hint="eastAsia"/>
        </w:rPr>
        <w:t>　　图表 以客户为核心的营销模式</w:t>
      </w:r>
      <w:r>
        <w:rPr>
          <w:rFonts w:hint="eastAsia"/>
        </w:rPr>
        <w:br/>
      </w:r>
      <w:r>
        <w:rPr>
          <w:rFonts w:hint="eastAsia"/>
        </w:rPr>
        <w:t>　　图表 主要国家家装市场规模</w:t>
      </w:r>
      <w:r>
        <w:rPr>
          <w:rFonts w:hint="eastAsia"/>
        </w:rPr>
        <w:br/>
      </w:r>
      <w:r>
        <w:rPr>
          <w:rFonts w:hint="eastAsia"/>
        </w:rPr>
        <w:t>　　图表 主要国家家装市场增长情况</w:t>
      </w:r>
      <w:r>
        <w:rPr>
          <w:rFonts w:hint="eastAsia"/>
        </w:rPr>
        <w:br/>
      </w:r>
      <w:r>
        <w:rPr>
          <w:rFonts w:hint="eastAsia"/>
        </w:rPr>
        <w:t>　　图表 中国与美国和日本人均消费对比情况</w:t>
      </w:r>
      <w:r>
        <w:rPr>
          <w:rFonts w:hint="eastAsia"/>
        </w:rPr>
        <w:br/>
      </w:r>
      <w:r>
        <w:rPr>
          <w:rFonts w:hint="eastAsia"/>
        </w:rPr>
        <w:t>　　图表 2020-2025年中国工装行业企业数量分析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2020-2025年中国工装产业工业总产值分析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2020-2025年中国工装产业市场总销售收入分析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不同规模企业工业总销售收入分析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不同规模企业工业总销售收入分析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2020-2025年中国工装产业成本费用总额分析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d44f95010435d" w:history="1">
        <w:r>
          <w:rPr>
            <w:rStyle w:val="Hyperlink"/>
          </w:rPr>
          <w:t>2025-2031年中国工装行业研究分析及市场前景预测报告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d44f95010435d" w:history="1">
        <w:r>
          <w:rPr>
            <w:rStyle w:val="Hyperlink"/>
          </w:rPr>
          <w:t>https://www.20087.com/0/99/GongZhuangDeXianZhuangHeFaZhanQu.html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热点：什么叫做工装、工装装修、工装全称、工装定制、工装指什么、工装报价明细表、工装公装、工装合同电子版、通用工装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27038ac744f2" w:history="1">
      <w:r>
        <w:rPr>
          <w:rStyle w:val="Hyperlink"/>
        </w:rPr>
        <w:t>2025-2031年中国工装行业研究分析及市场前景预测报告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ZhuangDeXianZhuangHeFaZhanQu.html" TargetMode="External" Id="R104d44f95010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ZhuangDeXianZhuangHeFaZhanQu.html" TargetMode="External" Id="Rd3ac27038ac7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2025-01-10T02:30:00Z</dcterms:created>
  <dcterms:modified xsi:type="dcterms:W3CDTF">2025-01-10T03:30:00Z</dcterms:modified>
  <dc:subject>2025-2031年中国工装行业研究分析及市场前景预测报告</dc:subject>
  <dc:title>2025-2031年中国工装行业研究分析及市场前景预测报告</dc:title>
  <cp:keywords>2025-2031年中国工装行业研究分析及市场前景预测报告</cp:keywords>
  <dc:description>2025-2031年中国工装行业研究分析及市场前景预测报告</dc:description>
</cp:coreProperties>
</file>