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2a8eea5024a1e" w:history="1">
              <w:r>
                <w:rPr>
                  <w:rStyle w:val="Hyperlink"/>
                </w:rPr>
                <w:t>2025-2031年中国男装正装行业发展深度调研与未来趋势报告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2a8eea5024a1e" w:history="1">
              <w:r>
                <w:rPr>
                  <w:rStyle w:val="Hyperlink"/>
                </w:rPr>
                <w:t>2025-2031年中国男装正装行业发展深度调研与未来趋势报告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2a8eea5024a1e" w:history="1">
                <w:r>
                  <w:rPr>
                    <w:rStyle w:val="Hyperlink"/>
                  </w:rPr>
                  <w:t>https://www.20087.com/0/29/NanZhuangZhengZhuangFaZhanQuShiF.html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正装行业在近年来经历了从传统到现代的转变，设计风格更加多元化，不仅保留了经典款式，如西装、衬衫、领带等，还融入了更多的时尚元素和个性化设计，以满足不同场合和消费者的审美需求。同时，随着可持续时尚的兴起，越来越多的品牌开始注重环保材料的使用，如有机棉、再生纤维等，以及生产过程中的节能减排。</w:t>
      </w:r>
      <w:r>
        <w:rPr>
          <w:rFonts w:hint="eastAsia"/>
        </w:rPr>
        <w:br/>
      </w:r>
      <w:r>
        <w:rPr>
          <w:rFonts w:hint="eastAsia"/>
        </w:rPr>
        <w:t>　　未来，男装正装将更加注重可持续性和科技融合。环保材料和绿色生产流程将继续成为行业发展的重点，消费者对品牌的社会责任和环保承诺将更加敏感。同时，智能纺织品和可穿戴技术的集成，如温度调节面料、健康监测功能，将使男装正装不仅仅是服饰，而是集时尚与功能于一体的智能装备。此外，定制化服务的普及，利用3D打印和AI量体裁衣技术，将提供更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2a8eea5024a1e" w:history="1">
        <w:r>
          <w:rPr>
            <w:rStyle w:val="Hyperlink"/>
          </w:rPr>
          <w:t>2025-2031年中国男装正装行业发展深度调研与未来趋势报告</w:t>
        </w:r>
      </w:hyperlink>
      <w:r>
        <w:rPr>
          <w:rFonts w:hint="eastAsia"/>
        </w:rPr>
        <w:t>》通过详实的数据分析，全面解析了男装正装行业的市场规模、需求动态及价格趋势，深入探讨了男装正装产业链上下游的协同关系与竞争格局变化。报告对男装正装细分市场进行精准划分，结合重点企业研究，揭示了品牌影响力与市场集中度的现状，为行业参与者提供了清晰的竞争态势洞察。同时，报告结合宏观经济环境、技术发展路径及消费者需求演变，科学预测了男装正装行业的未来发展方向，并针对潜在风险提出了切实可行的应对策略。报告为男装正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男装职业装行业发展环境分析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男装职业装行业发展概述</w:t>
      </w:r>
      <w:r>
        <w:rPr>
          <w:rFonts w:hint="eastAsia"/>
        </w:rPr>
        <w:br/>
      </w:r>
      <w:r>
        <w:rPr>
          <w:rFonts w:hint="eastAsia"/>
        </w:rPr>
        <w:t>　　　　一、男装职业装定义</w:t>
      </w:r>
      <w:r>
        <w:rPr>
          <w:rFonts w:hint="eastAsia"/>
        </w:rPr>
        <w:br/>
      </w:r>
      <w:r>
        <w:rPr>
          <w:rFonts w:hint="eastAsia"/>
        </w:rPr>
        <w:t>　　　　二、男装职业装应用</w:t>
      </w:r>
      <w:r>
        <w:rPr>
          <w:rFonts w:hint="eastAsia"/>
        </w:rPr>
        <w:br/>
      </w:r>
      <w:r>
        <w:rPr>
          <w:rFonts w:hint="eastAsia"/>
        </w:rPr>
        <w:t>　　第四节 男装职业装行业发展概况</w:t>
      </w:r>
      <w:r>
        <w:rPr>
          <w:rFonts w:hint="eastAsia"/>
        </w:rPr>
        <w:br/>
      </w:r>
      <w:r>
        <w:rPr>
          <w:rFonts w:hint="eastAsia"/>
        </w:rPr>
        <w:t>　　　　一、全球男装职业装行业发展概况</w:t>
      </w:r>
      <w:r>
        <w:rPr>
          <w:rFonts w:hint="eastAsia"/>
        </w:rPr>
        <w:br/>
      </w:r>
      <w:r>
        <w:rPr>
          <w:rFonts w:hint="eastAsia"/>
        </w:rPr>
        <w:t>　　　　二、男装职业装国内行业现状阐述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2025-2031年全球男装职业装所属行业供给情况分析及趋势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2020-2025年全球男装职业装行业市场供给分析</w:t>
      </w:r>
      <w:r>
        <w:rPr>
          <w:rFonts w:hint="eastAsia"/>
        </w:rPr>
        <w:br/>
      </w:r>
      <w:r>
        <w:rPr>
          <w:rFonts w:hint="eastAsia"/>
        </w:rPr>
        <w:t>　　　　一、男装职业装整体供给情况分析</w:t>
      </w:r>
      <w:r>
        <w:rPr>
          <w:rFonts w:hint="eastAsia"/>
        </w:rPr>
        <w:br/>
      </w:r>
      <w:r>
        <w:rPr>
          <w:rFonts w:hint="eastAsia"/>
        </w:rPr>
        <w:t>　　　　二、男装职业装重点区域供给分析</w:t>
      </w:r>
      <w:r>
        <w:rPr>
          <w:rFonts w:hint="eastAsia"/>
        </w:rPr>
        <w:br/>
      </w:r>
      <w:r>
        <w:rPr>
          <w:rFonts w:hint="eastAsia"/>
        </w:rPr>
        <w:t>　　第二节 男装职业装行业供给关系因素分析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2025-2031年全球男装职业装行业市场供给趋势</w:t>
      </w:r>
      <w:r>
        <w:rPr>
          <w:rFonts w:hint="eastAsia"/>
        </w:rPr>
        <w:br/>
      </w:r>
      <w:r>
        <w:rPr>
          <w:rFonts w:hint="eastAsia"/>
        </w:rPr>
        <w:t>　　　　一、男装职业装整体供给情况趋势分析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二、男装职业装重点区域供给趋势分析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2020-2025年中国男装职业装所属行业市场供需分析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2020-2025年男装职业装产能分析</w:t>
      </w:r>
      <w:r>
        <w:rPr>
          <w:rFonts w:hint="eastAsia"/>
        </w:rPr>
        <w:br/>
      </w:r>
      <w:r>
        <w:rPr>
          <w:rFonts w:hint="eastAsia"/>
        </w:rPr>
        <w:t>　　第二节 2020-2025年男装职业装产量分析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一、2020-2025年中国男装职业装产量回顾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二、2025-2031年中国男装职业装产量预测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三、2020-2025年中国男装职业装增长率</w:t>
      </w:r>
      <w:r>
        <w:rPr>
          <w:rFonts w:hint="eastAsia"/>
        </w:rPr>
        <w:br/>
      </w:r>
      <w:r>
        <w:rPr>
          <w:rFonts w:hint="eastAsia"/>
        </w:rPr>
        <w:t>　　第三节 2020-2025年男装职业装市场需求分析</w:t>
      </w:r>
      <w:r>
        <w:rPr>
          <w:rFonts w:hint="eastAsia"/>
        </w:rPr>
        <w:br/>
      </w:r>
      <w:r>
        <w:rPr>
          <w:rFonts w:hint="eastAsia"/>
        </w:rPr>
        <w:t>　　2020-2025年中国男装正装需求量情况</w:t>
      </w:r>
      <w:r>
        <w:rPr>
          <w:rFonts w:hint="eastAsia"/>
        </w:rPr>
        <w:br/>
      </w:r>
      <w:r>
        <w:rPr>
          <w:rFonts w:hint="eastAsia"/>
        </w:rPr>
        <w:t>　　　　一、2020-2025年中国男装职业装市场需求量回顾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二、2025-2031年中国男装职业装市场需求量预测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2020-2025年中国男装职业装所属行业市场经营情况分析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2020-2025年中国男装职业装行业市场规模分析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2025-2031年中国男装职业装行业市场规模预测</w:t>
      </w:r>
      <w:r>
        <w:rPr>
          <w:rFonts w:hint="eastAsia"/>
        </w:rPr>
        <w:br/>
      </w:r>
      <w:r>
        <w:rPr>
          <w:rFonts w:hint="eastAsia"/>
        </w:rPr>
        <w:t>　　　　一、男装职业装行业“十五五”规划运行特点分析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二、男装职业装行业“十五五”规划市场现状分析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三、男装职业装行业“十五五”规划运行特点分析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四、男装职业装行业“十五五”规划运行特点判断分析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五、男装职业装行业“十五五”规划运行潜力解读分析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六、男装职业装行业“十五五”规划运行市场规模分析预测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2020-2025年中国男装职业装所属行业成本费用分析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2020-2025年男装职业装行业产品销售成本分析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2020-2025年男装职业装行业销售费用分析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2020-2025年男装职业装行业管理费用分析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2020-2025年男装职业装行业财务费用分析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2020-2025年男装职业装行业相关行业市场运行综合分析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2020-2025年男装职业装行业上游运行分析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三、行业上游对男装职业装行业影响力分析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2020-2025年男装职业装行业下游运行分析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三、行业下游对男装职业装行业影响力分析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男装职业装行业竞争格局分析</w:t>
      </w:r>
      <w:r>
        <w:rPr>
          <w:rFonts w:hint="eastAsia"/>
        </w:rPr>
        <w:br/>
      </w:r>
      <w:r>
        <w:rPr>
          <w:rFonts w:hint="eastAsia"/>
        </w:rPr>
        <w:t>　　第一节 男装职业装行业集中度分析</w:t>
      </w:r>
      <w:r>
        <w:rPr>
          <w:rFonts w:hint="eastAsia"/>
        </w:rPr>
        <w:br/>
      </w:r>
      <w:r>
        <w:rPr>
          <w:rFonts w:hint="eastAsia"/>
        </w:rPr>
        <w:t>　　　　一、男装职业装市场集中度分析</w:t>
      </w:r>
      <w:r>
        <w:rPr>
          <w:rFonts w:hint="eastAsia"/>
        </w:rPr>
        <w:br/>
      </w:r>
      <w:r>
        <w:rPr>
          <w:rFonts w:hint="eastAsia"/>
        </w:rPr>
        <w:t>　　　　二、男装职业装企业集中度分析</w:t>
      </w:r>
      <w:r>
        <w:rPr>
          <w:rFonts w:hint="eastAsia"/>
        </w:rPr>
        <w:br/>
      </w:r>
      <w:r>
        <w:rPr>
          <w:rFonts w:hint="eastAsia"/>
        </w:rPr>
        <w:t>　　　　三、男装职业装区域集中度分析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男装职业装行业竞争格局分析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一、2025年男装职业装行业竞争分析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二、2025年中外男装职业装产品竞争分析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三、2025年国内外男装职业装竞争分析</w:t>
      </w:r>
      <w:r>
        <w:rPr>
          <w:rFonts w:hint="eastAsia"/>
        </w:rPr>
        <w:br/>
      </w:r>
      <w:r>
        <w:rPr>
          <w:rFonts w:hint="eastAsia"/>
        </w:rPr>
        <w:t>　　　　四、2025年我国男装职业装市场竞争分析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五、2025年我国男装职业装市场集中度分析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男装职业装行业重点品牌企业分析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中国男装职业装行业传统商业模式分析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男装职业装行业原料采购模式</w:t>
      </w:r>
      <w:r>
        <w:rPr>
          <w:rFonts w:hint="eastAsia"/>
        </w:rPr>
        <w:br/>
      </w:r>
      <w:r>
        <w:rPr>
          <w:rFonts w:hint="eastAsia"/>
        </w:rPr>
        <w:t>　　第二节 男装职业装行业经营模式</w:t>
      </w:r>
      <w:r>
        <w:rPr>
          <w:rFonts w:hint="eastAsia"/>
        </w:rPr>
        <w:br/>
      </w:r>
      <w:r>
        <w:rPr>
          <w:rFonts w:hint="eastAsia"/>
        </w:rPr>
        <w:t>　　第三节 男装职业装行业盈利模式</w:t>
      </w:r>
      <w:r>
        <w:rPr>
          <w:rFonts w:hint="eastAsia"/>
        </w:rPr>
        <w:br/>
      </w:r>
      <w:r>
        <w:rPr>
          <w:rFonts w:hint="eastAsia"/>
        </w:rPr>
        <w:t>　　第四节 男装职业装行业商业模式要素与特征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男装职业装行业企业商业模式构建步骤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男装职业装行业商业模式的实施策略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2025-2031年中国男装职业装行业投融资战略规划分析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男装职业装行业关键成功要素分析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男装职业装行业投资壁垒分析</w:t>
      </w:r>
      <w:r>
        <w:rPr>
          <w:rFonts w:hint="eastAsia"/>
        </w:rPr>
        <w:br/>
      </w:r>
      <w:r>
        <w:rPr>
          <w:rFonts w:hint="eastAsia"/>
        </w:rPr>
        <w:t>　　　　一、男装职业装行业进入壁垒</w:t>
      </w:r>
      <w:r>
        <w:rPr>
          <w:rFonts w:hint="eastAsia"/>
        </w:rPr>
        <w:br/>
      </w:r>
      <w:r>
        <w:rPr>
          <w:rFonts w:hint="eastAsia"/>
        </w:rPr>
        <w:t>　　　　二、男装职业装行业退出壁垒</w:t>
      </w:r>
      <w:r>
        <w:rPr>
          <w:rFonts w:hint="eastAsia"/>
        </w:rPr>
        <w:br/>
      </w:r>
      <w:r>
        <w:rPr>
          <w:rFonts w:hint="eastAsia"/>
        </w:rPr>
        <w:t>　　第三节 男装职业装行业投资风险与规避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中⋅智⋅林⋅：男装职业装行业融资渠道与策略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2020-2025年男装职业装行业企业数量分析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2020-2025年男装职业装行业资产规模分析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2020-2025年男装职业装行业销售收入分析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2020-2025年男装职业装行业利润总额分析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2020-2025年中国男装职业装行业利润总额统计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2020-2025年中国不同规模的男装职业装企业利润比较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2020-2025年中国不同规模的男装职业装企业利润所占份额图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2020-2025年中国不同性质的男装职业装企业利润比较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2020-2025年中国不同性质的男装职业装企业利润所占份额图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2020-2025年中国男装职业装细分行业供利润总额统计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2020-2025年中国男装职业装行业细分行业利润结构图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2020-2025年中国各地区的男装职业装企业利润比较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2020-2025年中国男装职业装行业成本费用结构构成情况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2020-2025年中国男装职业装行业成本费用结构图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2020-2025年中国男装职业装行业管理费用统计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2020-2025年中国男装职业装行业管理费用增长趋势图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2020-2025年中国男装职业装行业财务费用统计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2020-2025年中国男装职业装行业财务费用增长趋势图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2025-2031年中国男装职业装市场规模预测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2025-2031年我国男装职业装需求情况预测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2a8eea5024a1e" w:history="1">
        <w:r>
          <w:rPr>
            <w:rStyle w:val="Hyperlink"/>
          </w:rPr>
          <w:t>2025-2031年中国男装正装行业发展深度调研与未来趋势报告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2a8eea5024a1e" w:history="1">
        <w:r>
          <w:rPr>
            <w:rStyle w:val="Hyperlink"/>
          </w:rPr>
          <w:t>https://www.20087.com/0/29/NanZhuangZhengZhuangFaZhanQuShiF.html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热点：男士正装图片、男装正装品牌排行榜前十名、男士夹克算正装吗、男装正装款式有哪些、正装衬衫、男装正装衬衫、正装西服、男装正装有哪些品牌比较好、中式正装男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fb7ae090c4ac4" w:history="1">
      <w:r>
        <w:rPr>
          <w:rStyle w:val="Hyperlink"/>
        </w:rPr>
        <w:t>2025-2031年中国男装正装行业发展深度调研与未来趋势报告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anZhuangZhengZhuangFaZhanQuShiF.html" TargetMode="External" Id="R20e2a8eea502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anZhuangZhengZhuangFaZhanQuShiF.html" TargetMode="External" Id="Rd8ffb7ae090c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2025-04-23T04:09:00Z</dcterms:created>
  <dcterms:modified xsi:type="dcterms:W3CDTF">2025-04-23T05:09:00Z</dcterms:modified>
  <dc:subject>2025-2031年中国男装正装行业发展深度调研与未来趋势报告</dc:subject>
  <dc:title>2025-2031年中国男装正装行业发展深度调研与未来趋势报告</dc:title>
  <cp:keywords>2025-2031年中国男装正装行业发展深度调研与未来趋势报告</cp:keywords>
  <dc:description>2025-2031年中国男装正装行业发展深度调研与未来趋势报告</dc:description>
</cp:coreProperties>
</file>