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1f6dda1f74f3c" w:history="1">
              <w:r>
                <w:rPr>
                  <w:rStyle w:val="Hyperlink"/>
                </w:rPr>
                <w:t>2025-2031年中国防静电面料行业深度调研及发展前景分析报告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1f6dda1f74f3c" w:history="1">
              <w:r>
                <w:rPr>
                  <w:rStyle w:val="Hyperlink"/>
                </w:rPr>
                <w:t>2025-2031年中国防静电面料行业深度调研及发展前景分析报告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1f6dda1f74f3c" w:history="1">
                <w:r>
                  <w:rPr>
                    <w:rStyle w:val="Hyperlink"/>
                  </w:rPr>
                  <w:t>https://www.20087.com/0/A9/FangJingDianMianLiaoFaZhanQuShiYuCeBaoGao.html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面料市场受到电子、化工、医疗和航空航天等行业的安全需求推动，近年来保持稳定增长。随着工业自动化和精密制造的发展，对防静电性能的要求越来越高，促进了防静电面料的技术创新。同时，随着工作场所安全标准的提高，防静电面料的市场需求也在扩大。然而，原材料成本波动和行业标准的严格性是行业面临的挑战。</w:t>
      </w:r>
      <w:r>
        <w:rPr>
          <w:rFonts w:hint="eastAsia"/>
        </w:rPr>
        <w:br/>
      </w:r>
      <w:r>
        <w:rPr>
          <w:rFonts w:hint="eastAsia"/>
        </w:rPr>
        <w:t>　　未来，防静电面料行业将更加注重性能优化和应用拓展。通过纳米技术和复合材料的应用，提高面料的导电性能和耐用性，同时减少对穿着舒适度的影响。此外，随着智能纺织品的兴起，防静电面料将集成传感器和可穿戴技术，实现对静电放电的实时监测和预警，提升工作场所的安全性。同时，拓展到消费级市场，如智能服装和家居用品，将为防静电面料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1f6dda1f74f3c" w:history="1">
        <w:r>
          <w:rPr>
            <w:rStyle w:val="Hyperlink"/>
          </w:rPr>
          <w:t>2025-2031年中国防静电面料行业深度调研及发展前景分析报告</w:t>
        </w:r>
      </w:hyperlink>
      <w:r>
        <w:rPr>
          <w:rFonts w:hint="eastAsia"/>
        </w:rPr>
        <w:t>》系统分析了防静电面料行业的市场规模、需求动态及价格趋势，并深入探讨了防静电面料产业链结构的变化与发展。报告详细解读了防静电面料行业现状，科学预测了未来市场前景与发展趋势，同时对防静电面料细分市场的竞争格局进行了全面评估，重点关注领先企业的竞争实力、市场集中度及品牌影响力。结合防静电面料技术现状与未来方向，报告揭示了防静电面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防静电面料行业概述</w:t>
      </w:r>
      <w:r>
        <w:rPr>
          <w:rFonts w:hint="eastAsia"/>
        </w:rPr>
        <w:br/>
      </w:r>
      <w:r>
        <w:rPr>
          <w:rFonts w:hint="eastAsia"/>
        </w:rPr>
        <w:t>　　第一节 防静电面料行业界定</w:t>
      </w:r>
      <w:r>
        <w:rPr>
          <w:rFonts w:hint="eastAsia"/>
        </w:rPr>
        <w:br/>
      </w:r>
      <w:r>
        <w:rPr>
          <w:rFonts w:hint="eastAsia"/>
        </w:rPr>
        <w:t>　　第二节 防静电面料行业发展历程</w:t>
      </w:r>
      <w:r>
        <w:rPr>
          <w:rFonts w:hint="eastAsia"/>
        </w:rPr>
        <w:br/>
      </w:r>
      <w:r>
        <w:rPr>
          <w:rFonts w:hint="eastAsia"/>
        </w:rPr>
        <w:t>　　第三节 防静电面料产业链分析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2024-2025年防静电面料行业发展环境及政策分析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防静电面料行业经济环境分析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防静电面料行业政策、法规、标准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2019-2024年中国防静电面料行业市场规模</w:t>
      </w:r>
      <w:r>
        <w:rPr>
          <w:rFonts w:hint="eastAsia"/>
        </w:rPr>
        <w:br/>
      </w:r>
      <w:r>
        <w:rPr>
          <w:rFonts w:hint="eastAsia"/>
        </w:rPr>
        <w:t>　　第二节 中国防静电面料行业产量情况分析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二、防静电面料行业区域产量分析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三、2025-2031年中国防静电面料行业产量预测分析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中国防静电面料行业市场需求概况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二、2025年防静电面料行业市场需求特点分析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三、2025-2031年中国防静电面料行业市场需求预测</w:t>
      </w:r>
      <w:r>
        <w:rPr>
          <w:rFonts w:hint="eastAsia"/>
        </w:rPr>
        <w:br/>
      </w:r>
      <w:r>
        <w:rPr>
          <w:rFonts w:hint="eastAsia"/>
        </w:rPr>
        <w:t>　　第四节 防静电面料产业供需平衡状况分析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防静电面料细分行业市场调研</w:t>
      </w:r>
      <w:r>
        <w:rPr>
          <w:rFonts w:hint="eastAsia"/>
        </w:rPr>
        <w:br/>
      </w:r>
      <w:r>
        <w:rPr>
          <w:rFonts w:hint="eastAsia"/>
        </w:rPr>
        <w:t>　　第一节 防静电面料细分行业（一）调研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防静电面料细分行业（二）调研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防静电面料行业竞争格局分析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防静电面料行业集中度分析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一、防静电面料市场集中度分析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二、防静电面料企业集中度分析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三、防静电面料区域集中度分析</w:t>
      </w:r>
      <w:r>
        <w:rPr>
          <w:rFonts w:hint="eastAsia"/>
        </w:rPr>
        <w:br/>
      </w:r>
      <w:r>
        <w:rPr>
          <w:rFonts w:hint="eastAsia"/>
        </w:rPr>
        <w:t>　　第二节 防静电面料行业竞争格局分析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一、2024-2025年防静电面料行业竞争分析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二、2024-2025年中外防静电面料产品竞争分析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三、2019-2024年中国防静电面料市场竞争分析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防静电面料企业发展策略分析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防静电面料市场策略分析</w:t>
      </w:r>
      <w:r>
        <w:rPr>
          <w:rFonts w:hint="eastAsia"/>
        </w:rPr>
        <w:br/>
      </w:r>
      <w:r>
        <w:rPr>
          <w:rFonts w:hint="eastAsia"/>
        </w:rPr>
        <w:t>　　　　一、防静电面料价格策略分析</w:t>
      </w:r>
      <w:r>
        <w:rPr>
          <w:rFonts w:hint="eastAsia"/>
        </w:rPr>
        <w:br/>
      </w:r>
      <w:r>
        <w:rPr>
          <w:rFonts w:hint="eastAsia"/>
        </w:rPr>
        <w:t>　　　　二、防静电面料渠道策略分析</w:t>
      </w:r>
      <w:r>
        <w:rPr>
          <w:rFonts w:hint="eastAsia"/>
        </w:rPr>
        <w:br/>
      </w:r>
      <w:r>
        <w:rPr>
          <w:rFonts w:hint="eastAsia"/>
        </w:rPr>
        <w:t>　　第二节 防静电面料销售策略分析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提高防静电面料企业竞争力的策略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对我国防静电面料品牌的战略思考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三、我国防静电面料企业的品牌战略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防静电面料行业投资风险与控制策略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防静电面料行业风险分析</w:t>
      </w:r>
      <w:r>
        <w:rPr>
          <w:rFonts w:hint="eastAsia"/>
        </w:rPr>
        <w:br/>
      </w:r>
      <w:r>
        <w:rPr>
          <w:rFonts w:hint="eastAsia"/>
        </w:rPr>
        <w:t>　　　　一、防静电面料市场竞争风险</w:t>
      </w:r>
      <w:r>
        <w:rPr>
          <w:rFonts w:hint="eastAsia"/>
        </w:rPr>
        <w:br/>
      </w:r>
      <w:r>
        <w:rPr>
          <w:rFonts w:hint="eastAsia"/>
        </w:rPr>
        <w:t>　　　　二、防静电面料原材料压力风险分析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三、防静电面料技术风险分析</w:t>
      </w:r>
      <w:r>
        <w:rPr>
          <w:rFonts w:hint="eastAsia"/>
        </w:rPr>
        <w:br/>
      </w:r>
      <w:r>
        <w:rPr>
          <w:rFonts w:hint="eastAsia"/>
        </w:rPr>
        <w:t>　　　　四、防静电面料政策和体制风险</w:t>
      </w:r>
      <w:r>
        <w:rPr>
          <w:rFonts w:hint="eastAsia"/>
        </w:rPr>
        <w:br/>
      </w:r>
      <w:r>
        <w:rPr>
          <w:rFonts w:hint="eastAsia"/>
        </w:rPr>
        <w:t>　　　　五、防静电面料行业进入退出风险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2025-2031年防静电面料行业投资风险及控制策略分析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一、防静电面料市场风险及控制策略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二、防静电面料行业政策风险及控制策略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四、防静电面料同业竞争风险及控制策略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五、防静电面料行业其他风险及控制策略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2025-2031年中国防静电面料行业发展战略与规划分析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2024-2025年中国防静电面料业投资概况</w:t>
      </w:r>
      <w:r>
        <w:rPr>
          <w:rFonts w:hint="eastAsia"/>
        </w:rPr>
        <w:br/>
      </w:r>
      <w:r>
        <w:rPr>
          <w:rFonts w:hint="eastAsia"/>
        </w:rPr>
        <w:t>　　　　一、防静电面料业投资特点分析</w:t>
      </w:r>
      <w:r>
        <w:rPr>
          <w:rFonts w:hint="eastAsia"/>
        </w:rPr>
        <w:br/>
      </w:r>
      <w:r>
        <w:rPr>
          <w:rFonts w:hint="eastAsia"/>
        </w:rPr>
        <w:t>　　　　二、防静电面料业投资政策分析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防静电面料行业类别</w:t>
      </w:r>
      <w:r>
        <w:rPr>
          <w:rFonts w:hint="eastAsia"/>
        </w:rPr>
        <w:br/>
      </w:r>
      <w:r>
        <w:rPr>
          <w:rFonts w:hint="eastAsia"/>
        </w:rPr>
        <w:t>　　图表 防静电面料行业产业链调研</w:t>
      </w:r>
      <w:r>
        <w:rPr>
          <w:rFonts w:hint="eastAsia"/>
        </w:rPr>
        <w:br/>
      </w:r>
      <w:r>
        <w:rPr>
          <w:rFonts w:hint="eastAsia"/>
        </w:rPr>
        <w:t>　　图表 防静电面料行业现状</w:t>
      </w:r>
      <w:r>
        <w:rPr>
          <w:rFonts w:hint="eastAsia"/>
        </w:rPr>
        <w:br/>
      </w:r>
      <w:r>
        <w:rPr>
          <w:rFonts w:hint="eastAsia"/>
        </w:rPr>
        <w:t>　　图表 防静电面料行业标准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2025年中国防静电面料行业产能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2019-2024年中国防静电面料行业产量统计</w:t>
      </w:r>
      <w:r>
        <w:rPr>
          <w:rFonts w:hint="eastAsia"/>
        </w:rPr>
        <w:br/>
      </w:r>
      <w:r>
        <w:rPr>
          <w:rFonts w:hint="eastAsia"/>
        </w:rPr>
        <w:t>　　图表 防静电面料行业动态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2019-2024年中国防静电面料市场需求量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2019-2024年中国防静电面料行情</w:t>
      </w:r>
      <w:r>
        <w:rPr>
          <w:rFonts w:hint="eastAsia"/>
        </w:rPr>
        <w:br/>
      </w:r>
      <w:r>
        <w:rPr>
          <w:rFonts w:hint="eastAsia"/>
        </w:rPr>
        <w:t>　　图表 2019-2024年中国防静电面料价格走势图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**地区防静电面料市场规模</w:t>
      </w:r>
      <w:r>
        <w:rPr>
          <w:rFonts w:hint="eastAsia"/>
        </w:rPr>
        <w:br/>
      </w:r>
      <w:r>
        <w:rPr>
          <w:rFonts w:hint="eastAsia"/>
        </w:rPr>
        <w:t>　　图表 **地区防静电面料行业市场需求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**地区防静电面料市场调研</w:t>
      </w:r>
      <w:r>
        <w:rPr>
          <w:rFonts w:hint="eastAsia"/>
        </w:rPr>
        <w:br/>
      </w:r>
      <w:r>
        <w:rPr>
          <w:rFonts w:hint="eastAsia"/>
        </w:rPr>
        <w:t>　　图表 **地区防静电面料行业市场需求分析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**地区防静电面料市场规模</w:t>
      </w:r>
      <w:r>
        <w:rPr>
          <w:rFonts w:hint="eastAsia"/>
        </w:rPr>
        <w:br/>
      </w:r>
      <w:r>
        <w:rPr>
          <w:rFonts w:hint="eastAsia"/>
        </w:rPr>
        <w:t>　　图表 **地区防静电面料行业市场需求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**地区防静电面料市场调研</w:t>
      </w:r>
      <w:r>
        <w:rPr>
          <w:rFonts w:hint="eastAsia"/>
        </w:rPr>
        <w:br/>
      </w:r>
      <w:r>
        <w:rPr>
          <w:rFonts w:hint="eastAsia"/>
        </w:rPr>
        <w:t>　　图表 **地区防静电面料行业市场需求分析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防静电面料行业竞争对手分析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2025-2031年中国防静电面料行业市场规模预测</w:t>
      </w:r>
      <w:r>
        <w:rPr>
          <w:rFonts w:hint="eastAsia"/>
        </w:rPr>
        <w:br/>
      </w:r>
      <w:r>
        <w:rPr>
          <w:rFonts w:hint="eastAsia"/>
        </w:rPr>
        <w:t>　　图表 防静电面料行业准入条件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1f6dda1f74f3c" w:history="1">
        <w:r>
          <w:rPr>
            <w:rStyle w:val="Hyperlink"/>
          </w:rPr>
          <w:t>2025-2031年中国防静电面料行业深度调研及发展前景分析报告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1f6dda1f74f3c" w:history="1">
        <w:r>
          <w:rPr>
            <w:rStyle w:val="Hyperlink"/>
          </w:rPr>
          <w:t>https://www.20087.com/0/A9/FangJingDianMianLiaoFaZhanQuShiYuCeBaoGao.html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热点：不起静电的面料有哪些、羽绒服防静电面料、去除静电最有效的方法、防静电面料价格、冬天不容易起静电的衣服面料、防静电面料标准、防静电面料的好处、防静电面料原理、德绒面料起静电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f06faf40b42fa" w:history="1">
      <w:r>
        <w:rPr>
          <w:rStyle w:val="Hyperlink"/>
        </w:rPr>
        <w:t>2025-2031年中国防静电面料行业深度调研及发展前景分析报告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FangJingDianMianLiaoFaZhanQuShiYuCeBaoGao.html" TargetMode="External" Id="Rbd11f6dda1f7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FangJingDianMianLiaoFaZhanQuShiYuCeBaoGao.html" TargetMode="External" Id="R3b8f06faf40b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2025-03-07T03:16:00Z</dcterms:created>
  <dcterms:modified xsi:type="dcterms:W3CDTF">2025-03-07T04:16:00Z</dcterms:modified>
  <dc:subject>2025-2031年中国防静电面料行业深度调研及发展前景分析报告</dc:subject>
  <dc:title>2025-2031年中国防静电面料行业深度调研及发展前景分析报告</dc:title>
  <cp:keywords>2025-2031年中国防静电面料行业深度调研及发展前景分析报告</cp:keywords>
  <dc:description>2025-2031年中国防静电面料行业深度调研及发展前景分析报告</dc:description>
</cp:coreProperties>
</file>