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763caaf4b4746" w:history="1">
              <w:r>
                <w:rPr>
                  <w:rStyle w:val="Hyperlink"/>
                </w:rPr>
                <w:t>中国制帽业行业现状研究分析及市场前景预测报告（2025年）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763caaf4b4746" w:history="1">
              <w:r>
                <w:rPr>
                  <w:rStyle w:val="Hyperlink"/>
                </w:rPr>
                <w:t>中国制帽业行业现状研究分析及市场前景预测报告（2025年）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763caaf4b4746" w:history="1">
                <w:r>
                  <w:rPr>
                    <w:rStyle w:val="Hyperlink"/>
                  </w:rPr>
                  <w:t>https://www.20087.com/M_FangZhiFuZhuang/91/ZhiMaoYeFaZhanQuShiYuCeFenXi.html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帽业是一个历史悠久的传统行业，在时尚界占据着重要地位。近年来，随着消费者对个性化、时尚化产品需求的增长，制帽业迎来了新的发展机遇。目前，帽子不仅在设计上更加多样化，通过采用新颖的图案、色彩和装饰元素吸引年轻消费者，还在材料选择上进行了创新，如使用可持续材料制作环保型帽子。此外，随着3D打印技术的应用，定制化帽子的生产变得更加便捷。</w:t>
      </w:r>
      <w:r>
        <w:rPr>
          <w:rFonts w:hint="eastAsia"/>
        </w:rPr>
        <w:br/>
      </w:r>
      <w:r>
        <w:rPr>
          <w:rFonts w:hint="eastAsia"/>
        </w:rPr>
        <w:t>　　未来，随着数字化转型的深入，制帽业将更加注重与消费者的互动体验，通过增强现实（AR）技术让消费者能够虚拟试戴不同款式。同时，随着个性化消费趋势的加强，能够根据客户需求定制外观和功能的帽子将成为市场新宠。然而，如何在提升产品附加值的同时控制成本，以及如何应对日益严格的国际服装安全标准，是制帽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763caaf4b4746" w:history="1">
        <w:r>
          <w:rPr>
            <w:rStyle w:val="Hyperlink"/>
          </w:rPr>
          <w:t>中国制帽业行业现状研究分析及市场前景预测报告（2025年）</w:t>
        </w:r>
      </w:hyperlink>
      <w:r>
        <w:rPr>
          <w:rFonts w:hint="eastAsia"/>
        </w:rPr>
        <w:t>》基于多年行业研究积累，结合制帽业市场发展现状，依托行业权威数据资源和长期市场监测数据库，对制帽业市场规模、技术现状及未来方向进行了全面分析。报告梳理了制帽业行业竞争格局，重点评估了主要企业的市场表现及品牌影响力，并通过SWOT分析揭示了制帽业行业机遇与潜在风险。同时，报告对制帽业市场前景和发展趋势进行了科学预测，为投资者提供了投资价值判断和策略建议，助力把握制帽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2020-2025年世界制帽行业发展状况综述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2020-2025年世界制帽行业发展概述</w:t>
      </w:r>
      <w:r>
        <w:rPr>
          <w:rFonts w:hint="eastAsia"/>
        </w:rPr>
        <w:br/>
      </w:r>
      <w:r>
        <w:rPr>
          <w:rFonts w:hint="eastAsia"/>
        </w:rPr>
        <w:t>　　　　一、设计理念</w:t>
      </w:r>
      <w:r>
        <w:rPr>
          <w:rFonts w:hint="eastAsia"/>
        </w:rPr>
        <w:br/>
      </w:r>
      <w:r>
        <w:rPr>
          <w:rFonts w:hint="eastAsia"/>
        </w:rPr>
        <w:t>　　　　二、用料简述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四、市场消费动态分析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2020-2025年世界主要国家制帽业运行分析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2020-2025年世界知名品牌制帽企业运行态势浅析</w:t>
      </w:r>
      <w:r>
        <w:rPr>
          <w:rFonts w:hint="eastAsia"/>
        </w:rPr>
        <w:br/>
      </w:r>
      <w:r>
        <w:rPr>
          <w:rFonts w:hint="eastAsia"/>
        </w:rPr>
        <w:t>　　第一节 New Era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鸿星尔克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ADIDAS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2020-2025年中国制帽行业市场运行环境解析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2020-2025年中国制帽行业政策环境分析</w:t>
      </w:r>
      <w:r>
        <w:rPr>
          <w:rFonts w:hint="eastAsia"/>
        </w:rPr>
        <w:br/>
      </w:r>
      <w:r>
        <w:rPr>
          <w:rFonts w:hint="eastAsia"/>
        </w:rPr>
        <w:t>　　　　一、《针织帽》、《缝制帽》新标准实施</w:t>
      </w:r>
      <w:r>
        <w:rPr>
          <w:rFonts w:hint="eastAsia"/>
        </w:rPr>
        <w:br/>
      </w:r>
      <w:r>
        <w:rPr>
          <w:rFonts w:hint="eastAsia"/>
        </w:rPr>
        <w:t>　　　　二、《安全帽》国家标准</w:t>
      </w:r>
      <w:r>
        <w:rPr>
          <w:rFonts w:hint="eastAsia"/>
        </w:rPr>
        <w:br/>
      </w:r>
      <w:r>
        <w:rPr>
          <w:rFonts w:hint="eastAsia"/>
        </w:rPr>
        <w:t>　　　　三、中国出口退税政策分析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2020-2025年中国制帽行业社会环境分析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2020-2025年中国制帽行业发展现状综述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2020-2025年中国制帽业发展概述</w:t>
      </w:r>
      <w:r>
        <w:rPr>
          <w:rFonts w:hint="eastAsia"/>
        </w:rPr>
        <w:br/>
      </w:r>
      <w:r>
        <w:rPr>
          <w:rFonts w:hint="eastAsia"/>
        </w:rPr>
        <w:t>　　　　一、制帽业发展回顾</w:t>
      </w:r>
      <w:r>
        <w:rPr>
          <w:rFonts w:hint="eastAsia"/>
        </w:rPr>
        <w:br/>
      </w:r>
      <w:r>
        <w:rPr>
          <w:rFonts w:hint="eastAsia"/>
        </w:rPr>
        <w:t>　　　　二、制帽工艺分析</w:t>
      </w:r>
      <w:r>
        <w:rPr>
          <w:rFonts w:hint="eastAsia"/>
        </w:rPr>
        <w:br/>
      </w:r>
      <w:r>
        <w:rPr>
          <w:rFonts w:hint="eastAsia"/>
        </w:rPr>
        <w:t>　　　　三、帽子品牌分析</w:t>
      </w:r>
      <w:r>
        <w:rPr>
          <w:rFonts w:hint="eastAsia"/>
        </w:rPr>
        <w:br/>
      </w:r>
      <w:r>
        <w:rPr>
          <w:rFonts w:hint="eastAsia"/>
        </w:rPr>
        <w:t>　　第二节 2020-2025年中国制帽业运行态势分析</w:t>
      </w:r>
      <w:r>
        <w:rPr>
          <w:rFonts w:hint="eastAsia"/>
        </w:rPr>
        <w:br/>
      </w:r>
      <w:r>
        <w:rPr>
          <w:rFonts w:hint="eastAsia"/>
        </w:rPr>
        <w:t>　　　　一、制帽企业瞄准国内外中高端帽子市场</w:t>
      </w:r>
      <w:r>
        <w:rPr>
          <w:rFonts w:hint="eastAsia"/>
        </w:rPr>
        <w:br/>
      </w:r>
      <w:r>
        <w:rPr>
          <w:rFonts w:hint="eastAsia"/>
        </w:rPr>
        <w:t>　　　　二、一次性帽子市场分析</w:t>
      </w:r>
      <w:r>
        <w:rPr>
          <w:rFonts w:hint="eastAsia"/>
        </w:rPr>
        <w:br/>
      </w:r>
      <w:r>
        <w:rPr>
          <w:rFonts w:hint="eastAsia"/>
        </w:rPr>
        <w:t>　　第三节 2020-2025年中国制帽业面临的问题</w:t>
      </w:r>
      <w:r>
        <w:rPr>
          <w:rFonts w:hint="eastAsia"/>
        </w:rPr>
        <w:br/>
      </w:r>
      <w:r>
        <w:rPr>
          <w:rFonts w:hint="eastAsia"/>
        </w:rPr>
        <w:t>　　　　一、品牌意识淡薄</w:t>
      </w:r>
      <w:r>
        <w:rPr>
          <w:rFonts w:hint="eastAsia"/>
        </w:rPr>
        <w:br/>
      </w:r>
      <w:r>
        <w:rPr>
          <w:rFonts w:hint="eastAsia"/>
        </w:rPr>
        <w:t>　　　　二、产品同质严重</w:t>
      </w:r>
      <w:r>
        <w:rPr>
          <w:rFonts w:hint="eastAsia"/>
        </w:rPr>
        <w:br/>
      </w:r>
      <w:r>
        <w:rPr>
          <w:rFonts w:hint="eastAsia"/>
        </w:rPr>
        <w:t>　　　　三、设计理念滞后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2020-2025年中国制帽业运行走势分析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2020-2025年中国制帽业动态分析</w:t>
      </w:r>
      <w:r>
        <w:rPr>
          <w:rFonts w:hint="eastAsia"/>
        </w:rPr>
        <w:br/>
      </w:r>
      <w:r>
        <w:rPr>
          <w:rFonts w:hint="eastAsia"/>
        </w:rPr>
        <w:t>　　　　一、奥运帽子小产品闯出大市场</w:t>
      </w:r>
      <w:r>
        <w:rPr>
          <w:rFonts w:hint="eastAsia"/>
        </w:rPr>
        <w:br/>
      </w:r>
      <w:r>
        <w:rPr>
          <w:rFonts w:hint="eastAsia"/>
        </w:rPr>
        <w:t>　　　　二、老字号谋求品牌授权发展</w:t>
      </w:r>
      <w:r>
        <w:rPr>
          <w:rFonts w:hint="eastAsia"/>
        </w:rPr>
        <w:br/>
      </w:r>
      <w:r>
        <w:rPr>
          <w:rFonts w:hint="eastAsia"/>
        </w:rPr>
        <w:t>　　　　三、“中国帽业名城”的生产主基地—箬横镇</w:t>
      </w:r>
      <w:r>
        <w:rPr>
          <w:rFonts w:hint="eastAsia"/>
        </w:rPr>
        <w:br/>
      </w:r>
      <w:r>
        <w:rPr>
          <w:rFonts w:hint="eastAsia"/>
        </w:rPr>
        <w:t>　　　　四、舜浦帽业：品牌和质量是致胜的关键</w:t>
      </w:r>
      <w:r>
        <w:rPr>
          <w:rFonts w:hint="eastAsia"/>
        </w:rPr>
        <w:br/>
      </w:r>
      <w:r>
        <w:rPr>
          <w:rFonts w:hint="eastAsia"/>
        </w:rPr>
        <w:t>　　第二节 2020-2025年中国制帽行业产销状况分析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第三节 2020-2025年市场销售产品重点分析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2020-2025年中国制帽行业规模以上企业经济运行数据监测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2020-2025年中国制帽行业数据监测回顾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2020-2025年中国制帽行业投资价值测算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四、未来5年制帽盈利能力预测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2020-2025年中国制帽行业产销率调查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四、未来5年制帽产品产销衔接预测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2020-2025年制帽出口交货值数据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2020-2025年中国帽类及其零件进出口数据统计情况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2020-2025年中国帽类及其零件出口统计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2020-2025年中国帽类及其零件进口统计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2020-2025年中国帽类及其零件进出口价格对比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中国帽类及其零件进出口主要来源地及出口目的地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中国帽类及其零件进出口省市分析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2020-2025年中国制帽行业竞争格局透析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2020-2025年中国制帽行业竞争现状</w:t>
      </w:r>
      <w:r>
        <w:rPr>
          <w:rFonts w:hint="eastAsia"/>
        </w:rPr>
        <w:br/>
      </w:r>
      <w:r>
        <w:rPr>
          <w:rFonts w:hint="eastAsia"/>
        </w:rPr>
        <w:t>　　　　一、由低价竞争向高品质、高价位转变</w:t>
      </w:r>
      <w:r>
        <w:rPr>
          <w:rFonts w:hint="eastAsia"/>
        </w:rPr>
        <w:br/>
      </w:r>
      <w:r>
        <w:rPr>
          <w:rFonts w:hint="eastAsia"/>
        </w:rPr>
        <w:t>　　　　二、出口企业差异化竞争转型迫在眉睫</w:t>
      </w:r>
      <w:r>
        <w:rPr>
          <w:rFonts w:hint="eastAsia"/>
        </w:rPr>
        <w:br/>
      </w:r>
      <w:r>
        <w:rPr>
          <w:rFonts w:hint="eastAsia"/>
        </w:rPr>
        <w:t>　　　　三、市场已进入品牌竞争时代</w:t>
      </w:r>
      <w:r>
        <w:rPr>
          <w:rFonts w:hint="eastAsia"/>
        </w:rPr>
        <w:br/>
      </w:r>
      <w:r>
        <w:rPr>
          <w:rFonts w:hint="eastAsia"/>
        </w:rPr>
        <w:t>　　第二节 2020-2025年中国制帽业重点地区竞争格局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2025-2031年中国制帽业发展趋势分析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2020-2025年中国制帽行业内利润总额百强企业竞争力及关键性数据透析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南通华顶手套帽业有限公司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淮安远达服饰有限公司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上海泛太制帽有限公司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中山伟立纺织品有限公司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淮安市源通制帽有限公司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上海亚源制帽有限公司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张家港百秀帽业有限公司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青岛广镜制帽有限公司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泰州捷锋帽业有限公司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河南红日帽业发展股份有限公司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2025-2031年中国制帽行业发展趋势与前景展望分析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2025-2031年中国制帽行业发展前景分析</w:t>
      </w:r>
      <w:r>
        <w:rPr>
          <w:rFonts w:hint="eastAsia"/>
        </w:rPr>
        <w:br/>
      </w:r>
      <w:r>
        <w:rPr>
          <w:rFonts w:hint="eastAsia"/>
        </w:rPr>
        <w:t>　　　　一、品牌发展</w:t>
      </w:r>
      <w:r>
        <w:rPr>
          <w:rFonts w:hint="eastAsia"/>
        </w:rPr>
        <w:br/>
      </w:r>
      <w:r>
        <w:rPr>
          <w:rFonts w:hint="eastAsia"/>
        </w:rPr>
        <w:t>　　　　二、流行趋势分析</w:t>
      </w:r>
      <w:r>
        <w:rPr>
          <w:rFonts w:hint="eastAsia"/>
        </w:rPr>
        <w:br/>
      </w:r>
      <w:r>
        <w:rPr>
          <w:rFonts w:hint="eastAsia"/>
        </w:rPr>
        <w:t>　　　　三、制帽行业预测分析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2025-2031年中国制帽行业市场预测分析</w:t>
      </w:r>
      <w:r>
        <w:rPr>
          <w:rFonts w:hint="eastAsia"/>
        </w:rPr>
        <w:br/>
      </w:r>
      <w:r>
        <w:rPr>
          <w:rFonts w:hint="eastAsia"/>
        </w:rPr>
        <w:t>　　　　一、制帽供给预测分析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2025-2031年中国制帽行业市场盈利预测分析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2025-2031年中国制帽企业立足长远发展战略分析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2025-2031年中国制帽行业投资机会及风险规避指引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2025-2031年中国制帽行业投资周期分析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2025-2031年中国制帽行业投资机会分析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2025-2031年中国制帽行业投资风险预警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[中:智林:]专家投资建议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2020-2025年中国制帽行业企业数量增长趋势图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2020-2025年中国制帽行业亏损企业数量及亏损面积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2020-2025年中国制帽行业总体销售额增长趋势图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2020-2025年中国制帽行业总体利润总额增长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2020-2025年中国制帽行业总体从业人数分析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2020-2025年中国制帽行业投资资产增长性分析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2025年中国各省市制帽行业企业数量统计表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2025年中国各省市制帽行业企业数量分布图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2025年中国各省市制帽行业销售收入统计表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2025年中国各省市制帽行业销售收入分布图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2025年中国各省市制帽行业利润总额统计表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2025年中国各省市制帽行业利润总额分布图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2025年中国各省市制帽行业利润总额增长最快的省市对比图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2024年底中国各省市制帽行业资产统计表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2024年底中国各省市制帽行业资产分布图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2025年中国各省市制帽行业资产增长速度对比图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2025年中国各省市制帽行业工业总产值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2025年中国各省市制帽行业工业销售产值</w:t>
      </w:r>
      <w:r>
        <w:rPr>
          <w:rFonts w:hint="eastAsia"/>
        </w:rPr>
        <w:br/>
      </w:r>
      <w:r>
        <w:rPr>
          <w:rFonts w:hint="eastAsia"/>
        </w:rPr>
        <w:t>　　图表 2025年制帽行业产销率（数据均可更新至最新月份）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2020-2025年中国帽类及其零件进出口价格对比</w:t>
      </w:r>
      <w:r>
        <w:rPr>
          <w:rFonts w:hint="eastAsia"/>
        </w:rPr>
        <w:br/>
      </w:r>
      <w:r>
        <w:rPr>
          <w:rFonts w:hint="eastAsia"/>
        </w:rPr>
        <w:t>　　图表 中国帽类及其零件进出口主要来源地及出口目的地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中国帽类及其零件进出口省市分析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淮安远达服饰有限公司盈利指标情况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淮安远达服饰有限公司资产运行指标状况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淮安远达服饰有限公司资产负债能力指标分析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淮安远达服饰有限公司盈利能力情况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淮安远达服饰有限公司销售收入情况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淮安远达服饰有限公司成本费用构成情况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上海泛太制帽有限公司盈利指标情况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上海泛太制帽有限公司资产运行指标状况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上海泛太制帽有限公司资产负债能力指标分析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上海泛太制帽有限公司盈利能力情况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上海泛太制帽有限公司销售收入情况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上海泛太制帽有限公司成本费用构成情况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中山伟立纺织品有限公司盈利能力情况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淮安市源通制帽有限公司盈利能力情况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上海亚源制帽有限公司盈利指标情况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上海亚源制帽有限公司资产运行指标状况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上海亚源制帽有限公司资产负债能力指标分析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上海亚源制帽有限公司盈利能力情况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上海亚源制帽有限公司销售收入情况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上海亚源制帽有限公司成本费用构成情况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张家港百秀帽业有限公司盈利能力情况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青岛广镜制帽有限公司盈利指标情况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青岛广镜制帽有限公司资产运行指标状况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青岛广镜制帽有限公司资产负债能力指标分析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青岛广镜制帽有限公司盈利能力情况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青岛广镜制帽有限公司销售收入情况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青岛广镜制帽有限公司成本费用构成情况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泰州捷锋帽业有限公司盈利指标情况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泰州捷锋帽业有限公司资产运行指标状况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泰州捷锋帽业有限公司资产负债能力指标分析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泰州捷锋帽业有限公司盈利能力情况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泰州捷锋帽业有限公司销售收入情况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泰州捷锋帽业有限公司成本费用构成情况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河南红日帽业发展股份有限公司盈利指标情况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河南红日帽业发展股份有限公司资产运行指标状况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河南红日帽业发展股份有限公司资产负债能力指标分析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河南红日帽业发展股份有限公司盈利能力情况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河南红日帽业发展股份有限公司销售收入情况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河南红日帽业发展股份有限公司成本费用构成情况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2025-2031年中国制帽行业消费量预测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2025-2031年中国制帽行业发展前景预测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763caaf4b4746" w:history="1">
        <w:r>
          <w:rPr>
            <w:rStyle w:val="Hyperlink"/>
          </w:rPr>
          <w:t>中国制帽业行业现状研究分析及市场前景预测报告（2025年）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763caaf4b4746" w:history="1">
        <w:r>
          <w:rPr>
            <w:rStyle w:val="Hyperlink"/>
          </w:rPr>
          <w:t>https://www.20087.com/M_FangZhiFuZhuang/91/ZhiMaoYeFaZhanQuShiYuCeFenXi.html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热点：帽子工厂、制帽业现状、帽子生产厂家帽子定做、青岛前丰制帽有限公司、帽子行业前景如何、明制帽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70e16353d4377" w:history="1">
      <w:r>
        <w:rPr>
          <w:rStyle w:val="Hyperlink"/>
        </w:rPr>
        <w:t>中国制帽业行业现状研究分析及市场前景预测报告（2025年）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1/ZhiMaoYeFaZhanQuShiYuCeFenXi.html" TargetMode="External" Id="R34e763caaf4b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1/ZhiMaoYeFaZhanQuShiYuCeFenXi.html" TargetMode="External" Id="Ra5f70e16353d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2024-12-11T23:21:00Z</dcterms:created>
  <dcterms:modified xsi:type="dcterms:W3CDTF">2024-12-12T00:21:00Z</dcterms:modified>
  <dc:subject>中国制帽业行业现状研究分析及市场前景预测报告（2025年）</dc:subject>
  <dc:title>中国制帽业行业现状研究分析及市场前景预测报告（2025年）</dc:title>
  <cp:keywords>中国制帽业行业现状研究分析及市场前景预测报告（2025年）</cp:keywords>
  <dc:description>中国制帽业行业现状研究分析及市场前景预测报告（2025年）</dc:description>
</cp:coreProperties>
</file>