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973d56db24f13" w:history="1">
              <w:r>
                <w:rPr>
                  <w:rStyle w:val="Hyperlink"/>
                </w:rPr>
                <w:t>2025-2031年中国家纺连锁市场现状分析与发展趋势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973d56db24f13" w:history="1">
              <w:r>
                <w:rPr>
                  <w:rStyle w:val="Hyperlink"/>
                </w:rPr>
                <w:t>2025-2031年中国家纺连锁市场现状分析与发展趋势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973d56db24f13" w:history="1">
                <w:r>
                  <w:rPr>
                    <w:rStyle w:val="Hyperlink"/>
                  </w:rPr>
                  <w:t>https://www.20087.com/1/89/JiaFangLianSuoHangYeQuShi.html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连锁是一种零售业态，近年来受益于消费升级趋势和品牌效应的提升，市场表现稳健。当前市场上，家纺连锁不仅在产品质量、设计风格方面有所提升，还在销售渠道、售后服务方面取得了重要进展。随着消费者对家居生活品质要求的提高，家纺连锁品牌越来越注重提供个性化和定制化的服务。此外，随着电子商务的普及，许多家纺连锁品牌也开始布局线上渠道，实现线上线下融合发展。</w:t>
      </w:r>
      <w:r>
        <w:rPr>
          <w:rFonts w:hint="eastAsia"/>
        </w:rPr>
        <w:br/>
      </w:r>
      <w:r>
        <w:rPr>
          <w:rFonts w:hint="eastAsia"/>
        </w:rPr>
        <w:t>　　未来，家纺连锁的发展将更加侧重于品牌建设和渠道优化。一方面，随着新材料和新技术的应用，家纺产品将朝着更环保、更舒适的方向发展，例如通过采用更先进的纺织技术提高产品的耐用性和舒适度，同时减少环境污染。另一方面，随着消费者对品牌忠诚度和购物体验的重视，家纺连锁将更加注重提供多元化的销售渠道和优质的服务体验。此外，随着智能家居概念的普及，家纺连锁还将探索更多智能应用场景，如在智能家居系统中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973d56db24f13" w:history="1">
        <w:r>
          <w:rPr>
            <w:rStyle w:val="Hyperlink"/>
          </w:rPr>
          <w:t>2025-2031年中国家纺连锁市场现状分析与发展趋势</w:t>
        </w:r>
      </w:hyperlink>
      <w:r>
        <w:rPr>
          <w:rFonts w:hint="eastAsia"/>
        </w:rPr>
        <w:t>》系统分析了我国家纺连锁行业的市场规模、市场需求及价格动态，深入探讨了家纺连锁产业链结构与发展特点。报告对家纺连锁细分市场进行了详细剖析，基于科学数据预测了市场前景及未来发展趋势，同时聚焦家纺连锁重点企业，评估了品牌影响力、市场竞争力及行业集中度变化。通过专业分析与客观洞察，报告为投资者、产业链相关企业及政府决策部门提供了重要参考，是把握家纺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家纺连锁产业概述</w:t>
      </w:r>
      <w:r>
        <w:rPr>
          <w:rFonts w:hint="eastAsia"/>
        </w:rPr>
        <w:br/>
      </w:r>
      <w:r>
        <w:rPr>
          <w:rFonts w:hint="eastAsia"/>
        </w:rPr>
        <w:t>　　第一节 家纺连锁定义</w:t>
      </w:r>
      <w:r>
        <w:rPr>
          <w:rFonts w:hint="eastAsia"/>
        </w:rPr>
        <w:br/>
      </w:r>
      <w:r>
        <w:rPr>
          <w:rFonts w:hint="eastAsia"/>
        </w:rPr>
        <w:t>　　第二节 家纺连锁行业特点</w:t>
      </w:r>
      <w:r>
        <w:rPr>
          <w:rFonts w:hint="eastAsia"/>
        </w:rPr>
        <w:br/>
      </w:r>
      <w:r>
        <w:rPr>
          <w:rFonts w:hint="eastAsia"/>
        </w:rPr>
        <w:t>　　第三节 家纺连锁产业链分析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2024-2025年中国家纺连锁行业运行环境分析</w:t>
      </w:r>
      <w:r>
        <w:rPr>
          <w:rFonts w:hint="eastAsia"/>
        </w:rPr>
        <w:br/>
      </w:r>
      <w:r>
        <w:rPr>
          <w:rFonts w:hint="eastAsia"/>
        </w:rPr>
        <w:t>　　第一节 家纺连锁运行经济环境分析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一、家纺连锁行业监管体制</w:t>
      </w:r>
      <w:r>
        <w:rPr>
          <w:rFonts w:hint="eastAsia"/>
        </w:rPr>
        <w:br/>
      </w:r>
      <w:r>
        <w:rPr>
          <w:rFonts w:hint="eastAsia"/>
        </w:rPr>
        <w:t>　　　　二、家纺连锁行业主要法规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三、主要家纺连锁产业政策</w:t>
      </w:r>
      <w:r>
        <w:rPr>
          <w:rFonts w:hint="eastAsia"/>
        </w:rPr>
        <w:br/>
      </w:r>
      <w:r>
        <w:rPr>
          <w:rFonts w:hint="eastAsia"/>
        </w:rPr>
        <w:t>　　第三节 家纺连锁产业社会环境分析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2024-2025年家纺连锁行业技术发展现状及趋势分析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家纺连锁行业技术发展现状分析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国内外家纺连锁行业技术差异与原因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家纺连锁行业技术发展方向、趋势预测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提升家纺连锁行业技术能力策略建议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全球主要国家家纺连锁市场现状</w:t>
      </w:r>
      <w:r>
        <w:rPr>
          <w:rFonts w:hint="eastAsia"/>
        </w:rPr>
        <w:br/>
      </w:r>
      <w:r>
        <w:rPr>
          <w:rFonts w:hint="eastAsia"/>
        </w:rPr>
        <w:t>　　第三节 全球家纺连锁行业发展趋势预测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2019-2024年中国家纺连锁行业规模情况</w:t>
      </w:r>
      <w:r>
        <w:rPr>
          <w:rFonts w:hint="eastAsia"/>
        </w:rPr>
        <w:br/>
      </w:r>
      <w:r>
        <w:rPr>
          <w:rFonts w:hint="eastAsia"/>
        </w:rPr>
        <w:t>　　　　一、家纺连锁行业市场规模情况分析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二、家纺连锁行业单位规模情况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三、家纺连锁行业人员规模情况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2019-2024年中国家纺连锁行业财务能力分析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一、家纺连锁行业盈利能力分析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二、家纺连锁行业偿债能力分析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三、家纺连锁行业营运能力分析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四、家纺连锁行业发展能力分析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2024-2025年中国家纺连锁行业热点动态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2025年中国家纺连锁行业面临的挑战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中国重点地区家纺连锁行业市场调研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国内家纺连锁行业价格回顾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中国家纺连锁行业客户调研</w:t>
      </w:r>
      <w:r>
        <w:rPr>
          <w:rFonts w:hint="eastAsia"/>
        </w:rPr>
        <w:br/>
      </w:r>
      <w:r>
        <w:rPr>
          <w:rFonts w:hint="eastAsia"/>
        </w:rPr>
        <w:t>　　　　一、家纺连锁行业客户偏好调查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三、家纺连锁品牌忠诚度调查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2025年家纺连锁行业集中度分析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一、家纺连锁市场集中度分析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二、家纺连锁企业集中度分析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三、我国家纺连锁市场竞争趋势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家纺连锁企业发展策略分析</w:t>
      </w:r>
      <w:r>
        <w:rPr>
          <w:rFonts w:hint="eastAsia"/>
        </w:rPr>
        <w:br/>
      </w:r>
      <w:r>
        <w:rPr>
          <w:rFonts w:hint="eastAsia"/>
        </w:rPr>
        <w:t>　　第一节 家纺连锁市场策略分析</w:t>
      </w:r>
      <w:r>
        <w:rPr>
          <w:rFonts w:hint="eastAsia"/>
        </w:rPr>
        <w:br/>
      </w:r>
      <w:r>
        <w:rPr>
          <w:rFonts w:hint="eastAsia"/>
        </w:rPr>
        <w:t>　　　　一、家纺连锁价格策略分析</w:t>
      </w:r>
      <w:r>
        <w:rPr>
          <w:rFonts w:hint="eastAsia"/>
        </w:rPr>
        <w:br/>
      </w:r>
      <w:r>
        <w:rPr>
          <w:rFonts w:hint="eastAsia"/>
        </w:rPr>
        <w:t>　　　　二、家纺连锁渠道策略分析</w:t>
      </w:r>
      <w:r>
        <w:rPr>
          <w:rFonts w:hint="eastAsia"/>
        </w:rPr>
        <w:br/>
      </w:r>
      <w:r>
        <w:rPr>
          <w:rFonts w:hint="eastAsia"/>
        </w:rPr>
        <w:t>　　第二节 家纺连锁销售策略分析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提高家纺连锁企业竞争力的策略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一、提高中国家纺连锁企业核心竞争力的对策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二、家纺连锁企业提升竞争力的主要方向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三、影响家纺连锁企业核心竞争力的因素及提升途径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四、提高家纺连锁企业竞争力的策略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家纺连锁行业投资风险与控制策略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家纺连锁行业SWOT模型分析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一、家纺连锁行业优势分析</w:t>
      </w:r>
      <w:r>
        <w:rPr>
          <w:rFonts w:hint="eastAsia"/>
        </w:rPr>
        <w:br/>
      </w:r>
      <w:r>
        <w:rPr>
          <w:rFonts w:hint="eastAsia"/>
        </w:rPr>
        <w:t>　　　　二、家纺连锁行业劣势分析</w:t>
      </w:r>
      <w:r>
        <w:rPr>
          <w:rFonts w:hint="eastAsia"/>
        </w:rPr>
        <w:br/>
      </w:r>
      <w:r>
        <w:rPr>
          <w:rFonts w:hint="eastAsia"/>
        </w:rPr>
        <w:t>　　　　三、家纺连锁行业机会分析</w:t>
      </w:r>
      <w:r>
        <w:rPr>
          <w:rFonts w:hint="eastAsia"/>
        </w:rPr>
        <w:br/>
      </w:r>
      <w:r>
        <w:rPr>
          <w:rFonts w:hint="eastAsia"/>
        </w:rPr>
        <w:t>　　　　四、家纺连锁行业风险分析</w:t>
      </w:r>
      <w:r>
        <w:rPr>
          <w:rFonts w:hint="eastAsia"/>
        </w:rPr>
        <w:br/>
      </w:r>
      <w:r>
        <w:rPr>
          <w:rFonts w:hint="eastAsia"/>
        </w:rPr>
        <w:t>　　第二节 家纺连锁行业投资风险及控制策略分析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2025-2031年中国家纺连锁行业投资潜力及发展趋势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2025-2031年家纺连锁行业投资潜力分析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一、家纺连锁行业重点可投资领域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二、家纺连锁行业目标市场需求潜力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三、家纺连锁行业投资潜力综合评判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2025-2031年中国家纺连锁行业发展趋势分析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一、2025年家纺连锁市场前景分析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二、2025年家纺连锁发展趋势预测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三、2025-2031年我国家纺连锁行业发展剖析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五、未来家纺连锁行业发展变局剖析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家纺连锁介绍</w:t>
      </w:r>
      <w:r>
        <w:rPr>
          <w:rFonts w:hint="eastAsia"/>
        </w:rPr>
        <w:br/>
      </w:r>
      <w:r>
        <w:rPr>
          <w:rFonts w:hint="eastAsia"/>
        </w:rPr>
        <w:t>　　图表 家纺连锁图片</w:t>
      </w:r>
      <w:r>
        <w:rPr>
          <w:rFonts w:hint="eastAsia"/>
        </w:rPr>
        <w:br/>
      </w:r>
      <w:r>
        <w:rPr>
          <w:rFonts w:hint="eastAsia"/>
        </w:rPr>
        <w:t>　　图表 家纺连锁产业链调研</w:t>
      </w:r>
      <w:r>
        <w:rPr>
          <w:rFonts w:hint="eastAsia"/>
        </w:rPr>
        <w:br/>
      </w:r>
      <w:r>
        <w:rPr>
          <w:rFonts w:hint="eastAsia"/>
        </w:rPr>
        <w:t>　　图表 家纺连锁行业特点</w:t>
      </w:r>
      <w:r>
        <w:rPr>
          <w:rFonts w:hint="eastAsia"/>
        </w:rPr>
        <w:br/>
      </w:r>
      <w:r>
        <w:rPr>
          <w:rFonts w:hint="eastAsia"/>
        </w:rPr>
        <w:t>　　图表 家纺连锁政策</w:t>
      </w:r>
      <w:r>
        <w:rPr>
          <w:rFonts w:hint="eastAsia"/>
        </w:rPr>
        <w:br/>
      </w:r>
      <w:r>
        <w:rPr>
          <w:rFonts w:hint="eastAsia"/>
        </w:rPr>
        <w:t>　　图表 家纺连锁技术 标准</w:t>
      </w:r>
      <w:r>
        <w:rPr>
          <w:rFonts w:hint="eastAsia"/>
        </w:rPr>
        <w:br/>
      </w:r>
      <w:r>
        <w:rPr>
          <w:rFonts w:hint="eastAsia"/>
        </w:rPr>
        <w:t>　　图表 家纺连锁最新消息 动态</w:t>
      </w:r>
      <w:r>
        <w:rPr>
          <w:rFonts w:hint="eastAsia"/>
        </w:rPr>
        <w:br/>
      </w:r>
      <w:r>
        <w:rPr>
          <w:rFonts w:hint="eastAsia"/>
        </w:rPr>
        <w:t>　　图表 家纺连锁行业现状</w:t>
      </w:r>
      <w:r>
        <w:rPr>
          <w:rFonts w:hint="eastAsia"/>
        </w:rPr>
        <w:br/>
      </w:r>
      <w:r>
        <w:rPr>
          <w:rFonts w:hint="eastAsia"/>
        </w:rPr>
        <w:t>　　图表 2019-2024年家纺连锁行业市场容量统计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2019-2024年中国家纺连锁市场规模情况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2019-2024年中国家纺连锁销售统计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2019-2024年中国家纺连锁利润总额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2019-2024年中国家纺连锁企业数量统计</w:t>
      </w:r>
      <w:r>
        <w:rPr>
          <w:rFonts w:hint="eastAsia"/>
        </w:rPr>
        <w:br/>
      </w:r>
      <w:r>
        <w:rPr>
          <w:rFonts w:hint="eastAsia"/>
        </w:rPr>
        <w:t>　　图表 2024年家纺连锁成本和利润分析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2019-2024年中国家纺连锁行业经营效益分析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2019-2024年中国家纺连锁行业发展能力分析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2019-2024年中国家纺连锁行业盈利能力分析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2019-2024年中国家纺连锁行业运营能力分析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2019-2024年中国家纺连锁行业偿债能力分析</w:t>
      </w:r>
      <w:r>
        <w:rPr>
          <w:rFonts w:hint="eastAsia"/>
        </w:rPr>
        <w:br/>
      </w:r>
      <w:r>
        <w:rPr>
          <w:rFonts w:hint="eastAsia"/>
        </w:rPr>
        <w:t>　　图表 家纺连锁品牌分析</w:t>
      </w:r>
      <w:r>
        <w:rPr>
          <w:rFonts w:hint="eastAsia"/>
        </w:rPr>
        <w:br/>
      </w:r>
      <w:r>
        <w:rPr>
          <w:rFonts w:hint="eastAsia"/>
        </w:rPr>
        <w:t>　　图表 **地区家纺连锁市场规模</w:t>
      </w:r>
      <w:r>
        <w:rPr>
          <w:rFonts w:hint="eastAsia"/>
        </w:rPr>
        <w:br/>
      </w:r>
      <w:r>
        <w:rPr>
          <w:rFonts w:hint="eastAsia"/>
        </w:rPr>
        <w:t>　　图表 **地区家纺连锁行业市场需求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**地区家纺连锁市场调研</w:t>
      </w:r>
      <w:r>
        <w:rPr>
          <w:rFonts w:hint="eastAsia"/>
        </w:rPr>
        <w:br/>
      </w:r>
      <w:r>
        <w:rPr>
          <w:rFonts w:hint="eastAsia"/>
        </w:rPr>
        <w:t>　　图表 **地区家纺连锁行业市场需求分析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**地区家纺连锁市场规模</w:t>
      </w:r>
      <w:r>
        <w:rPr>
          <w:rFonts w:hint="eastAsia"/>
        </w:rPr>
        <w:br/>
      </w:r>
      <w:r>
        <w:rPr>
          <w:rFonts w:hint="eastAsia"/>
        </w:rPr>
        <w:t>　　图表 **地区家纺连锁行业市场需求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**地区家纺连锁市场调研</w:t>
      </w:r>
      <w:r>
        <w:rPr>
          <w:rFonts w:hint="eastAsia"/>
        </w:rPr>
        <w:br/>
      </w:r>
      <w:r>
        <w:rPr>
          <w:rFonts w:hint="eastAsia"/>
        </w:rPr>
        <w:t>　　图表 **地区家纺连锁市场需求分析</w:t>
      </w:r>
      <w:r>
        <w:rPr>
          <w:rFonts w:hint="eastAsia"/>
        </w:rPr>
        <w:br/>
      </w:r>
      <w:r>
        <w:rPr>
          <w:rFonts w:hint="eastAsia"/>
        </w:rPr>
        <w:t>　　图表 家纺连锁上游发展</w:t>
      </w:r>
      <w:r>
        <w:rPr>
          <w:rFonts w:hint="eastAsia"/>
        </w:rPr>
        <w:br/>
      </w:r>
      <w:r>
        <w:rPr>
          <w:rFonts w:hint="eastAsia"/>
        </w:rPr>
        <w:t>　　图表 家纺连锁下游发展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家纺连锁企业（一）概况</w:t>
      </w:r>
      <w:r>
        <w:rPr>
          <w:rFonts w:hint="eastAsia"/>
        </w:rPr>
        <w:br/>
      </w:r>
      <w:r>
        <w:rPr>
          <w:rFonts w:hint="eastAsia"/>
        </w:rPr>
        <w:t>　　图表 企业家纺连锁业务</w:t>
      </w:r>
      <w:r>
        <w:rPr>
          <w:rFonts w:hint="eastAsia"/>
        </w:rPr>
        <w:br/>
      </w:r>
      <w:r>
        <w:rPr>
          <w:rFonts w:hint="eastAsia"/>
        </w:rPr>
        <w:t>　　图表 家纺连锁企业（一）经营情况分析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家纺连锁企业（二）简介</w:t>
      </w:r>
      <w:r>
        <w:rPr>
          <w:rFonts w:hint="eastAsia"/>
        </w:rPr>
        <w:br/>
      </w:r>
      <w:r>
        <w:rPr>
          <w:rFonts w:hint="eastAsia"/>
        </w:rPr>
        <w:t>　　图表 企业家纺连锁业务</w:t>
      </w:r>
      <w:r>
        <w:rPr>
          <w:rFonts w:hint="eastAsia"/>
        </w:rPr>
        <w:br/>
      </w:r>
      <w:r>
        <w:rPr>
          <w:rFonts w:hint="eastAsia"/>
        </w:rPr>
        <w:t>　　图表 家纺连锁企业（二）经营情况分析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家纺连锁企业（三）概况</w:t>
      </w:r>
      <w:r>
        <w:rPr>
          <w:rFonts w:hint="eastAsia"/>
        </w:rPr>
        <w:br/>
      </w:r>
      <w:r>
        <w:rPr>
          <w:rFonts w:hint="eastAsia"/>
        </w:rPr>
        <w:t>　　图表 企业家纺连锁业务</w:t>
      </w:r>
      <w:r>
        <w:rPr>
          <w:rFonts w:hint="eastAsia"/>
        </w:rPr>
        <w:br/>
      </w:r>
      <w:r>
        <w:rPr>
          <w:rFonts w:hint="eastAsia"/>
        </w:rPr>
        <w:t>　　图表 家纺连锁企业（三）经营情况分析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家纺连锁企业（三）盈利能力情况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家纺连锁企业（三）偿债能力情况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家纺连锁企业（三）运营能力情况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家纺连锁企业（三）成长能力情况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家纺连锁企业（四）简介</w:t>
      </w:r>
      <w:r>
        <w:rPr>
          <w:rFonts w:hint="eastAsia"/>
        </w:rPr>
        <w:br/>
      </w:r>
      <w:r>
        <w:rPr>
          <w:rFonts w:hint="eastAsia"/>
        </w:rPr>
        <w:t>　　图表 企业家纺连锁业务</w:t>
      </w:r>
      <w:r>
        <w:rPr>
          <w:rFonts w:hint="eastAsia"/>
        </w:rPr>
        <w:br/>
      </w:r>
      <w:r>
        <w:rPr>
          <w:rFonts w:hint="eastAsia"/>
        </w:rPr>
        <w:t>　　图表 家纺连锁企业（四）经营情况分析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家纺连锁企业（四）盈利能力情况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家纺连锁企业（四）偿债能力情况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家纺连锁企业（四）运营能力情况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家纺连锁企业（四）成长能力情况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家纺连锁投资、并购情况</w:t>
      </w:r>
      <w:r>
        <w:rPr>
          <w:rFonts w:hint="eastAsia"/>
        </w:rPr>
        <w:br/>
      </w:r>
      <w:r>
        <w:rPr>
          <w:rFonts w:hint="eastAsia"/>
        </w:rPr>
        <w:t>　　图表 家纺连锁优势</w:t>
      </w:r>
      <w:r>
        <w:rPr>
          <w:rFonts w:hint="eastAsia"/>
        </w:rPr>
        <w:br/>
      </w:r>
      <w:r>
        <w:rPr>
          <w:rFonts w:hint="eastAsia"/>
        </w:rPr>
        <w:t>　　图表 家纺连锁劣势</w:t>
      </w:r>
      <w:r>
        <w:rPr>
          <w:rFonts w:hint="eastAsia"/>
        </w:rPr>
        <w:br/>
      </w:r>
      <w:r>
        <w:rPr>
          <w:rFonts w:hint="eastAsia"/>
        </w:rPr>
        <w:t>　　图表 家纺连锁机会</w:t>
      </w:r>
      <w:r>
        <w:rPr>
          <w:rFonts w:hint="eastAsia"/>
        </w:rPr>
        <w:br/>
      </w:r>
      <w:r>
        <w:rPr>
          <w:rFonts w:hint="eastAsia"/>
        </w:rPr>
        <w:t>　　图表 家纺连锁威胁</w:t>
      </w:r>
      <w:r>
        <w:rPr>
          <w:rFonts w:hint="eastAsia"/>
        </w:rPr>
        <w:br/>
      </w:r>
      <w:r>
        <w:rPr>
          <w:rFonts w:hint="eastAsia"/>
        </w:rPr>
        <w:t>　　图表 进入家纺连锁行业壁垒</w:t>
      </w:r>
      <w:r>
        <w:rPr>
          <w:rFonts w:hint="eastAsia"/>
        </w:rPr>
        <w:br/>
      </w:r>
      <w:r>
        <w:rPr>
          <w:rFonts w:hint="eastAsia"/>
        </w:rPr>
        <w:t>　　图表 家纺连锁发展有利因素</w:t>
      </w:r>
      <w:r>
        <w:rPr>
          <w:rFonts w:hint="eastAsia"/>
        </w:rPr>
        <w:br/>
      </w:r>
      <w:r>
        <w:rPr>
          <w:rFonts w:hint="eastAsia"/>
        </w:rPr>
        <w:t>　　图表 家纺连锁发展不利因素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2025-2031年中国家纺连锁行业信息化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2025-2031年中国家纺连锁行业市场容量预测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2025-2031年中国家纺连锁行业市场规模预测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2025-2031年中国家纺连锁市场前景分析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973d56db24f13" w:history="1">
        <w:r>
          <w:rPr>
            <w:rStyle w:val="Hyperlink"/>
          </w:rPr>
          <w:t>2025-2031年中国家纺连锁市场现状分析与发展趋势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973d56db24f13" w:history="1">
        <w:r>
          <w:rPr>
            <w:rStyle w:val="Hyperlink"/>
          </w:rPr>
          <w:t>https://www.20087.com/1/89/JiaFangLianSuoHangYeQuShi.html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热点：大牌家纺、家纺连锁店加盟、家纺企业、家纺连锁店都有哪些、三四线家纺品牌加盟、家纺连锁店装修图、家纺加盟店加盟费多少、家纺连锁门店进销存软件、家纺品牌介绍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01f8dc95b4f61" w:history="1">
      <w:r>
        <w:rPr>
          <w:rStyle w:val="Hyperlink"/>
        </w:rPr>
        <w:t>2025-2031年中国家纺连锁市场现状分析与发展趋势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FangLianSuoHangYeQuShi.html" TargetMode="External" Id="Rd1f973d56db2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FangLianSuoHangYeQuShi.html" TargetMode="External" Id="R0b101f8dc95b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2024-09-11T00:46:00Z</dcterms:created>
  <dcterms:modified xsi:type="dcterms:W3CDTF">2024-09-11T01:46:00Z</dcterms:modified>
  <dc:subject>2025-2031年中国家纺连锁市场现状分析与发展趋势</dc:subject>
  <dc:title>2025-2031年中国家纺连锁市场现状分析与发展趋势</dc:title>
  <cp:keywords>2025-2031年中国家纺连锁市场现状分析与发展趋势</cp:keywords>
  <dc:description>2025-2031年中国家纺连锁市场现状分析与发展趋势</dc:description>
</cp:coreProperties>
</file>