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b0acb8a594007" w:history="1">
              <w:r>
                <w:rPr>
                  <w:rStyle w:val="Hyperlink"/>
                </w:rPr>
                <w:t>中国制帽业行业现状研究分析及市场前景预测报告（2023年）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b0acb8a594007" w:history="1">
              <w:r>
                <w:rPr>
                  <w:rStyle w:val="Hyperlink"/>
                </w:rPr>
                <w:t>中国制帽业行业现状研究分析及市场前景预测报告（2023年）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b0acb8a594007" w:history="1">
                <w:r>
                  <w:rPr>
                    <w:rStyle w:val="Hyperlink"/>
                  </w:rPr>
                  <w:t>https://www.20087.com/M_FangZhiFuZhuang/91/ZhiMaoYeFaZhanQuShiYuCeFenXi.html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f4b0acb8a594007" w:history="1">
        <w:r>
          <w:rPr>
            <w:rStyle w:val="Hyperlink"/>
          </w:rPr>
          <w:t>中国制帽业行业现状研究分析及市场前景预测报告（2023年）</w:t>
        </w:r>
      </w:hyperlink>
      <w:r>
        <w:rPr>
          <w:rFonts w:hint="eastAsia"/>
        </w:rPr>
        <w:t>》在多年制帽业行业研究结论的基础上，结合中国制帽业行业市场的发展现状，通过资深研究团队对制帽业市场各类资讯进行整理分析，并依托国家权威数据资源和长期市场监测的数据库，对制帽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f4b0acb8a594007" w:history="1">
        <w:r>
          <w:rPr>
            <w:rStyle w:val="Hyperlink"/>
          </w:rPr>
          <w:t>中国制帽业行业现状研究分析及市场前景预测报告（2023年）</w:t>
        </w:r>
      </w:hyperlink>
      <w:r>
        <w:rPr>
          <w:rFonts w:hint="eastAsia"/>
        </w:rPr>
        <w:t>可以帮助投资者准确把握制帽业行业的市场现状，为投资者进行投资作出制帽业行业前景预判，挖掘制帽业行业投资价值，同时提出制帽业行业投资策略、营销策略等方面的建议。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2018-2023年世界制帽行业发展状况综述</w:t>
      </w:r>
      <w:r>
        <w:rPr>
          <w:rFonts w:hint="eastAsia"/>
        </w:rPr>
        <w:br/>
      </w:r>
      <w:r>
        <w:rPr>
          <w:rFonts w:hint="eastAsia"/>
        </w:rPr>
        <w:t>　　第一节 2018-2023年世界制帽行业发展概述</w:t>
      </w:r>
      <w:r>
        <w:rPr>
          <w:rFonts w:hint="eastAsia"/>
        </w:rPr>
        <w:br/>
      </w:r>
      <w:r>
        <w:rPr>
          <w:rFonts w:hint="eastAsia"/>
        </w:rPr>
        <w:t>　　　　一、设计理念</w:t>
      </w:r>
      <w:r>
        <w:rPr>
          <w:rFonts w:hint="eastAsia"/>
        </w:rPr>
        <w:br/>
      </w:r>
      <w:r>
        <w:rPr>
          <w:rFonts w:hint="eastAsia"/>
        </w:rPr>
        <w:t>　　　　二、用料简述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　　四、市场消费动态分析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2018-2023年世界主要国家制帽业运行分析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第三节 2023-2029年世界制帽业发展趋势分析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2018-2023年世界知名品牌制帽企业运行态势浅析</w:t>
      </w:r>
      <w:r>
        <w:rPr>
          <w:rFonts w:hint="eastAsia"/>
        </w:rPr>
        <w:br/>
      </w:r>
      <w:r>
        <w:rPr>
          <w:rFonts w:hint="eastAsia"/>
        </w:rPr>
        <w:t>　　第一节 New Era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二、2018-2023年主要产品分析</w:t>
      </w:r>
      <w:r>
        <w:rPr>
          <w:rFonts w:hint="eastAsia"/>
        </w:rPr>
        <w:br/>
      </w:r>
      <w:r>
        <w:rPr>
          <w:rFonts w:hint="eastAsia"/>
        </w:rPr>
        <w:t>　　　　三、2018-2023年在华市场销售情况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第二节 鸿星尔克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二、2018-2023年主要产品分析</w:t>
      </w:r>
      <w:r>
        <w:rPr>
          <w:rFonts w:hint="eastAsia"/>
        </w:rPr>
        <w:br/>
      </w:r>
      <w:r>
        <w:rPr>
          <w:rFonts w:hint="eastAsia"/>
        </w:rPr>
        <w:t>　　　　三、2018-2023年在华市场销售情况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第三节 ADIDAS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二、2018-2023年主要产品分析</w:t>
      </w:r>
      <w:r>
        <w:rPr>
          <w:rFonts w:hint="eastAsia"/>
        </w:rPr>
        <w:br/>
      </w:r>
      <w:r>
        <w:rPr>
          <w:rFonts w:hint="eastAsia"/>
        </w:rPr>
        <w:t>　　　　三、2018-2023年在华市场销售情况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2018-2023年中国制帽行业市场运行环境解析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2018-2023年中国制帽行业政策环境分析</w:t>
      </w:r>
      <w:r>
        <w:rPr>
          <w:rFonts w:hint="eastAsia"/>
        </w:rPr>
        <w:br/>
      </w:r>
      <w:r>
        <w:rPr>
          <w:rFonts w:hint="eastAsia"/>
        </w:rPr>
        <w:t>　　　　一、《针织帽》、《缝制帽》新标准实施</w:t>
      </w:r>
      <w:r>
        <w:rPr>
          <w:rFonts w:hint="eastAsia"/>
        </w:rPr>
        <w:br/>
      </w:r>
      <w:r>
        <w:rPr>
          <w:rFonts w:hint="eastAsia"/>
        </w:rPr>
        <w:t>　　　　二、《安全帽》国家标准</w:t>
      </w:r>
      <w:r>
        <w:rPr>
          <w:rFonts w:hint="eastAsia"/>
        </w:rPr>
        <w:br/>
      </w:r>
      <w:r>
        <w:rPr>
          <w:rFonts w:hint="eastAsia"/>
        </w:rPr>
        <w:t>　　　　三、中国出口退税政策分析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2018-2023年中国制帽行业社会环境分析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2018-2023年中国制帽行业发展现状综述</w:t>
      </w:r>
      <w:r>
        <w:rPr>
          <w:rFonts w:hint="eastAsia"/>
        </w:rPr>
        <w:br/>
      </w:r>
      <w:r>
        <w:rPr>
          <w:rFonts w:hint="eastAsia"/>
        </w:rPr>
        <w:t>　　第一节 2018-2023年中国制帽业发展概述</w:t>
      </w:r>
      <w:r>
        <w:rPr>
          <w:rFonts w:hint="eastAsia"/>
        </w:rPr>
        <w:br/>
      </w:r>
      <w:r>
        <w:rPr>
          <w:rFonts w:hint="eastAsia"/>
        </w:rPr>
        <w:t>　　　　一、制帽业发展回顾</w:t>
      </w:r>
      <w:r>
        <w:rPr>
          <w:rFonts w:hint="eastAsia"/>
        </w:rPr>
        <w:br/>
      </w:r>
      <w:r>
        <w:rPr>
          <w:rFonts w:hint="eastAsia"/>
        </w:rPr>
        <w:t>　　　　二、制帽工艺分析</w:t>
      </w:r>
      <w:r>
        <w:rPr>
          <w:rFonts w:hint="eastAsia"/>
        </w:rPr>
        <w:br/>
      </w:r>
      <w:r>
        <w:rPr>
          <w:rFonts w:hint="eastAsia"/>
        </w:rPr>
        <w:t>　　　　三、帽子品牌分析</w:t>
      </w:r>
      <w:r>
        <w:rPr>
          <w:rFonts w:hint="eastAsia"/>
        </w:rPr>
        <w:br/>
      </w:r>
      <w:r>
        <w:rPr>
          <w:rFonts w:hint="eastAsia"/>
        </w:rPr>
        <w:t>　　第二节 2018-2023年中国制帽业运行态势分析</w:t>
      </w:r>
      <w:r>
        <w:rPr>
          <w:rFonts w:hint="eastAsia"/>
        </w:rPr>
        <w:br/>
      </w:r>
      <w:r>
        <w:rPr>
          <w:rFonts w:hint="eastAsia"/>
        </w:rPr>
        <w:t>　　　　一、制帽企业瞄准国内外中高端帽子市场</w:t>
      </w:r>
      <w:r>
        <w:rPr>
          <w:rFonts w:hint="eastAsia"/>
        </w:rPr>
        <w:br/>
      </w:r>
      <w:r>
        <w:rPr>
          <w:rFonts w:hint="eastAsia"/>
        </w:rPr>
        <w:t>　　　　二、一次性帽子市场分析</w:t>
      </w:r>
      <w:r>
        <w:rPr>
          <w:rFonts w:hint="eastAsia"/>
        </w:rPr>
        <w:br/>
      </w:r>
      <w:r>
        <w:rPr>
          <w:rFonts w:hint="eastAsia"/>
        </w:rPr>
        <w:t>　　第三节 2018-2023年中国制帽业面临的问题</w:t>
      </w:r>
      <w:r>
        <w:rPr>
          <w:rFonts w:hint="eastAsia"/>
        </w:rPr>
        <w:br/>
      </w:r>
      <w:r>
        <w:rPr>
          <w:rFonts w:hint="eastAsia"/>
        </w:rPr>
        <w:t>　　　　一、品牌意识淡薄</w:t>
      </w:r>
      <w:r>
        <w:rPr>
          <w:rFonts w:hint="eastAsia"/>
        </w:rPr>
        <w:br/>
      </w:r>
      <w:r>
        <w:rPr>
          <w:rFonts w:hint="eastAsia"/>
        </w:rPr>
        <w:t>　　　　二、产品同质严重</w:t>
      </w:r>
      <w:r>
        <w:rPr>
          <w:rFonts w:hint="eastAsia"/>
        </w:rPr>
        <w:br/>
      </w:r>
      <w:r>
        <w:rPr>
          <w:rFonts w:hint="eastAsia"/>
        </w:rPr>
        <w:t>　　　　三、设计理念滞后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2018-2023年中国制帽业运行走势分析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2018-2023年中国制帽业动态分析</w:t>
      </w:r>
      <w:r>
        <w:rPr>
          <w:rFonts w:hint="eastAsia"/>
        </w:rPr>
        <w:br/>
      </w:r>
      <w:r>
        <w:rPr>
          <w:rFonts w:hint="eastAsia"/>
        </w:rPr>
        <w:t>　　　　一、奥运帽子小产品闯出大市场</w:t>
      </w:r>
      <w:r>
        <w:rPr>
          <w:rFonts w:hint="eastAsia"/>
        </w:rPr>
        <w:br/>
      </w:r>
      <w:r>
        <w:rPr>
          <w:rFonts w:hint="eastAsia"/>
        </w:rPr>
        <w:t>　　　　二、老字号谋求品牌授权发展</w:t>
      </w:r>
      <w:r>
        <w:rPr>
          <w:rFonts w:hint="eastAsia"/>
        </w:rPr>
        <w:br/>
      </w:r>
      <w:r>
        <w:rPr>
          <w:rFonts w:hint="eastAsia"/>
        </w:rPr>
        <w:t>　　　　三、“中国帽业名城”的生产主基地—箬横镇</w:t>
      </w:r>
      <w:r>
        <w:rPr>
          <w:rFonts w:hint="eastAsia"/>
        </w:rPr>
        <w:br/>
      </w:r>
      <w:r>
        <w:rPr>
          <w:rFonts w:hint="eastAsia"/>
        </w:rPr>
        <w:t>　　　　四、舜浦帽业：品牌和质量是致胜的关键</w:t>
      </w:r>
      <w:r>
        <w:rPr>
          <w:rFonts w:hint="eastAsia"/>
        </w:rPr>
        <w:br/>
      </w:r>
      <w:r>
        <w:rPr>
          <w:rFonts w:hint="eastAsia"/>
        </w:rPr>
        <w:t>　　第二节 2018-2023年中国制帽行业产销状况分析</w:t>
      </w:r>
      <w:r>
        <w:rPr>
          <w:rFonts w:hint="eastAsia"/>
        </w:rPr>
        <w:br/>
      </w:r>
      <w:r>
        <w:rPr>
          <w:rFonts w:hint="eastAsia"/>
        </w:rPr>
        <w:t>　　　　一、供给情况分析</w:t>
      </w:r>
      <w:r>
        <w:rPr>
          <w:rFonts w:hint="eastAsia"/>
        </w:rPr>
        <w:br/>
      </w:r>
      <w:r>
        <w:rPr>
          <w:rFonts w:hint="eastAsia"/>
        </w:rPr>
        <w:t>　　　　二、需求情况分析</w:t>
      </w:r>
      <w:r>
        <w:rPr>
          <w:rFonts w:hint="eastAsia"/>
        </w:rPr>
        <w:br/>
      </w:r>
      <w:r>
        <w:rPr>
          <w:rFonts w:hint="eastAsia"/>
        </w:rPr>
        <w:t>　　第三节 2018-2023年市场销售产品重点分析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2018-2023年中国制帽行业规模以上企业经济运行数据监测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2018-2023年中国制帽行业数据监测回顾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2018-2023年中国制帽行业投资价值测算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四、未来5年制帽盈利能力预测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2018-2023年中国制帽行业产销率调查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四、未来5年制帽产品产销衔接预测</w:t>
      </w:r>
      <w:r>
        <w:rPr>
          <w:rFonts w:hint="eastAsia"/>
        </w:rPr>
        <w:br/>
      </w:r>
      <w:r>
        <w:rPr>
          <w:rFonts w:hint="eastAsia"/>
        </w:rPr>
        <w:t>　　第四节 2018-2023年制帽出口交货值数据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2018-2023年中国帽类及其零件进出口数据统计情况</w:t>
      </w:r>
      <w:r>
        <w:rPr>
          <w:rFonts w:hint="eastAsia"/>
        </w:rPr>
        <w:br/>
      </w:r>
      <w:r>
        <w:rPr>
          <w:rFonts w:hint="eastAsia"/>
        </w:rPr>
        <w:t>　　第一节 2018-2023年中国帽类及其零件出口统计</w:t>
      </w:r>
      <w:r>
        <w:rPr>
          <w:rFonts w:hint="eastAsia"/>
        </w:rPr>
        <w:br/>
      </w:r>
      <w:r>
        <w:rPr>
          <w:rFonts w:hint="eastAsia"/>
        </w:rPr>
        <w:t>　　第二节 2018-2023年中国帽类及其零件进口统计</w:t>
      </w:r>
      <w:r>
        <w:rPr>
          <w:rFonts w:hint="eastAsia"/>
        </w:rPr>
        <w:br/>
      </w:r>
      <w:r>
        <w:rPr>
          <w:rFonts w:hint="eastAsia"/>
        </w:rPr>
        <w:t>　　第三节 2018-2023年中国帽类及其零件进出口价格对比</w:t>
      </w:r>
      <w:r>
        <w:rPr>
          <w:rFonts w:hint="eastAsia"/>
        </w:rPr>
        <w:br/>
      </w:r>
      <w:r>
        <w:rPr>
          <w:rFonts w:hint="eastAsia"/>
        </w:rPr>
        <w:t>　　第四节 中国帽类及其零件进出口主要来源地及出口目的地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中国帽类及其零件进出口省市分析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2018-2023年中国制帽行业竞争格局透析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2018-2023年中国制帽行业竞争现状</w:t>
      </w:r>
      <w:r>
        <w:rPr>
          <w:rFonts w:hint="eastAsia"/>
        </w:rPr>
        <w:br/>
      </w:r>
      <w:r>
        <w:rPr>
          <w:rFonts w:hint="eastAsia"/>
        </w:rPr>
        <w:t>　　　　一、由低价竞争向高品质、高价位转变</w:t>
      </w:r>
      <w:r>
        <w:rPr>
          <w:rFonts w:hint="eastAsia"/>
        </w:rPr>
        <w:br/>
      </w:r>
      <w:r>
        <w:rPr>
          <w:rFonts w:hint="eastAsia"/>
        </w:rPr>
        <w:t>　　　　二、出口企业差异化竞争转型迫在眉睫</w:t>
      </w:r>
      <w:r>
        <w:rPr>
          <w:rFonts w:hint="eastAsia"/>
        </w:rPr>
        <w:br/>
      </w:r>
      <w:r>
        <w:rPr>
          <w:rFonts w:hint="eastAsia"/>
        </w:rPr>
        <w:t>　　　　三、市场已进入品牌竞争时代</w:t>
      </w:r>
      <w:r>
        <w:rPr>
          <w:rFonts w:hint="eastAsia"/>
        </w:rPr>
        <w:br/>
      </w:r>
      <w:r>
        <w:rPr>
          <w:rFonts w:hint="eastAsia"/>
        </w:rPr>
        <w:t>　　第二节 2018-2023年中国制帽业重点地区竞争格局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第三节 2023-2029年中国制帽业发展趋势分析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2018-2023年中国制帽行业内利润总额百强企业竞争力及关键性数据透析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南通华顶手套帽业有限公司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淮安远达服饰有限公司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上海泛太制帽有限公司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中山伟立纺织品有限公司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淮安市源通制帽有限公司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上海亚源制帽有限公司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张家港百秀帽业有限公司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青岛广镜制帽有限公司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泰州捷锋帽业有限公司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河南红日帽业发展股份有限公司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2023-2029年中国制帽行业发展趋势与前景展望分析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2023-2029年中国制帽行业发展前景分析</w:t>
      </w:r>
      <w:r>
        <w:rPr>
          <w:rFonts w:hint="eastAsia"/>
        </w:rPr>
        <w:br/>
      </w:r>
      <w:r>
        <w:rPr>
          <w:rFonts w:hint="eastAsia"/>
        </w:rPr>
        <w:t>　　　　一、品牌发展</w:t>
      </w:r>
      <w:r>
        <w:rPr>
          <w:rFonts w:hint="eastAsia"/>
        </w:rPr>
        <w:br/>
      </w:r>
      <w:r>
        <w:rPr>
          <w:rFonts w:hint="eastAsia"/>
        </w:rPr>
        <w:t>　　　　二、流行趋势分析</w:t>
      </w:r>
      <w:r>
        <w:rPr>
          <w:rFonts w:hint="eastAsia"/>
        </w:rPr>
        <w:br/>
      </w:r>
      <w:r>
        <w:rPr>
          <w:rFonts w:hint="eastAsia"/>
        </w:rPr>
        <w:t>　　　　三、制帽行业预测分析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2023-2029年中国制帽行业市场预测分析</w:t>
      </w:r>
      <w:r>
        <w:rPr>
          <w:rFonts w:hint="eastAsia"/>
        </w:rPr>
        <w:br/>
      </w:r>
      <w:r>
        <w:rPr>
          <w:rFonts w:hint="eastAsia"/>
        </w:rPr>
        <w:t>　　　　一、制帽供给预测分析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2023-2029年中国制帽行业市场盈利预测分析</w:t>
      </w:r>
      <w:r>
        <w:rPr>
          <w:rFonts w:hint="eastAsia"/>
        </w:rPr>
        <w:br/>
      </w:r>
      <w:r>
        <w:rPr>
          <w:rFonts w:hint="eastAsia"/>
        </w:rPr>
        <w:t>　　第四节 2023-2029年中国制帽企业立足长远发展战略分析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2023-2029年中国制帽行业投资机会及风险规避指引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2023-2029年中国制帽行业投资周期分析</w:t>
      </w:r>
      <w:r>
        <w:rPr>
          <w:rFonts w:hint="eastAsia"/>
        </w:rPr>
        <w:br/>
      </w:r>
      <w:r>
        <w:rPr>
          <w:rFonts w:hint="eastAsia"/>
        </w:rPr>
        <w:t>　　第二节 2023-2029年中国制帽行业投资机会分析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2023-2029年中国制帽行业投资风险预警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[:中:智林:]专家投资建议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全社会固定资产投资分析</w:t>
      </w:r>
      <w:r>
        <w:rPr>
          <w:rFonts w:hint="eastAsia"/>
        </w:rPr>
        <w:br/>
      </w:r>
      <w:r>
        <w:rPr>
          <w:rFonts w:hint="eastAsia"/>
        </w:rPr>
        <w:t>　　图表 进出口总额及增长率分析</w:t>
      </w:r>
      <w:r>
        <w:rPr>
          <w:rFonts w:hint="eastAsia"/>
        </w:rPr>
        <w:br/>
      </w:r>
      <w:r>
        <w:rPr>
          <w:rFonts w:hint="eastAsia"/>
        </w:rPr>
        <w:t>　　图表 社会消费品零售总额</w:t>
      </w:r>
      <w:r>
        <w:rPr>
          <w:rFonts w:hint="eastAsia"/>
        </w:rPr>
        <w:br/>
      </w:r>
      <w:r>
        <w:rPr>
          <w:rFonts w:hint="eastAsia"/>
        </w:rPr>
        <w:t>　　图表 2018-2023年中国制帽行业企业数量增长趋势图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2018-2023年中国制帽行业亏损企业数量及亏损面积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2018-2023年中国制帽行业总体销售额增长趋势图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2018-2023年中国制帽行业总体利润总额增长</w:t>
      </w:r>
      <w:r>
        <w:rPr>
          <w:rFonts w:hint="eastAsia"/>
        </w:rPr>
        <w:br/>
      </w:r>
      <w:r>
        <w:rPr>
          <w:rFonts w:hint="eastAsia"/>
        </w:rPr>
        <w:t>　　图表 2018-2023年中国制帽行业总体从业人数分析</w:t>
      </w:r>
      <w:r>
        <w:rPr>
          <w:rFonts w:hint="eastAsia"/>
        </w:rPr>
        <w:br/>
      </w:r>
      <w:r>
        <w:rPr>
          <w:rFonts w:hint="eastAsia"/>
        </w:rPr>
        <w:t>　　图表 2018-2023年中国制帽行业投资资产增长性分析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2023年中国各省市制帽行业企业数量统计表</w:t>
      </w:r>
      <w:r>
        <w:rPr>
          <w:rFonts w:hint="eastAsia"/>
        </w:rPr>
        <w:br/>
      </w:r>
      <w:r>
        <w:rPr>
          <w:rFonts w:hint="eastAsia"/>
        </w:rPr>
        <w:t>　　图表 2023年中国各省市制帽行业企业数量分布图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2023年中国各省市制帽行业销售收入统计表</w:t>
      </w:r>
      <w:r>
        <w:rPr>
          <w:rFonts w:hint="eastAsia"/>
        </w:rPr>
        <w:br/>
      </w:r>
      <w:r>
        <w:rPr>
          <w:rFonts w:hint="eastAsia"/>
        </w:rPr>
        <w:t>　　图表 2023年中国各省市制帽行业销售收入分布图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2023年中国各省市制帽行业利润总额统计表</w:t>
      </w:r>
      <w:r>
        <w:rPr>
          <w:rFonts w:hint="eastAsia"/>
        </w:rPr>
        <w:br/>
      </w:r>
      <w:r>
        <w:rPr>
          <w:rFonts w:hint="eastAsia"/>
        </w:rPr>
        <w:t>　　图表 2023年中国各省市制帽行业利润总额分布图</w:t>
      </w:r>
      <w:r>
        <w:rPr>
          <w:rFonts w:hint="eastAsia"/>
        </w:rPr>
        <w:br/>
      </w:r>
      <w:r>
        <w:rPr>
          <w:rFonts w:hint="eastAsia"/>
        </w:rPr>
        <w:t>　　图表 2023年中国各省市制帽行业利润总额增长最快的省市对比图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2022年底中国各省市制帽行业资产统计表</w:t>
      </w:r>
      <w:r>
        <w:rPr>
          <w:rFonts w:hint="eastAsia"/>
        </w:rPr>
        <w:br/>
      </w:r>
      <w:r>
        <w:rPr>
          <w:rFonts w:hint="eastAsia"/>
        </w:rPr>
        <w:t>　　图表 2022年底中国各省市制帽行业资产分布图</w:t>
      </w:r>
      <w:r>
        <w:rPr>
          <w:rFonts w:hint="eastAsia"/>
        </w:rPr>
        <w:br/>
      </w:r>
      <w:r>
        <w:rPr>
          <w:rFonts w:hint="eastAsia"/>
        </w:rPr>
        <w:t>　　图表 2023年中国各省市制帽行业资产增长速度对比图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2023年中国各省市制帽行业工业总产值</w:t>
      </w:r>
      <w:r>
        <w:rPr>
          <w:rFonts w:hint="eastAsia"/>
        </w:rPr>
        <w:br/>
      </w:r>
      <w:r>
        <w:rPr>
          <w:rFonts w:hint="eastAsia"/>
        </w:rPr>
        <w:t>　　图表 2023年中国各省市制帽行业工业销售产值</w:t>
      </w:r>
      <w:r>
        <w:rPr>
          <w:rFonts w:hint="eastAsia"/>
        </w:rPr>
        <w:br/>
      </w:r>
      <w:r>
        <w:rPr>
          <w:rFonts w:hint="eastAsia"/>
        </w:rPr>
        <w:t>　　图表 2023年制帽行业产销率（数据均可更新至最新月份）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2018-2023年中国帽类及其零件出口统计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2018-2023年中国帽类及其零件进出口价格对比</w:t>
      </w:r>
      <w:r>
        <w:rPr>
          <w:rFonts w:hint="eastAsia"/>
        </w:rPr>
        <w:br/>
      </w:r>
      <w:r>
        <w:rPr>
          <w:rFonts w:hint="eastAsia"/>
        </w:rPr>
        <w:t>　　图表 中国帽类及其零件进出口主要来源地及出口目的地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中国帽类及其零件进出口省市分析</w:t>
      </w:r>
      <w:r>
        <w:rPr>
          <w:rFonts w:hint="eastAsia"/>
        </w:rPr>
        <w:br/>
      </w:r>
      <w:r>
        <w:rPr>
          <w:rFonts w:hint="eastAsia"/>
        </w:rPr>
        <w:t>　　图表 南通华顶手套帽业有限公司盈利指标情况</w:t>
      </w:r>
      <w:r>
        <w:rPr>
          <w:rFonts w:hint="eastAsia"/>
        </w:rPr>
        <w:br/>
      </w:r>
      <w:r>
        <w:rPr>
          <w:rFonts w:hint="eastAsia"/>
        </w:rPr>
        <w:t>　　图表 南通华顶手套帽业有限公司资产运行指标状况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南通华顶手套帽业有限公司资产负债能力指标分析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南通华顶手套帽业有限公司盈利能力情况</w:t>
      </w:r>
      <w:r>
        <w:rPr>
          <w:rFonts w:hint="eastAsia"/>
        </w:rPr>
        <w:br/>
      </w:r>
      <w:r>
        <w:rPr>
          <w:rFonts w:hint="eastAsia"/>
        </w:rPr>
        <w:t>　　图表 南通华顶手套帽业有限公司销售收入情况</w:t>
      </w:r>
      <w:r>
        <w:rPr>
          <w:rFonts w:hint="eastAsia"/>
        </w:rPr>
        <w:br/>
      </w:r>
      <w:r>
        <w:rPr>
          <w:rFonts w:hint="eastAsia"/>
        </w:rPr>
        <w:t>　　图表 南通华顶手套帽业有限公司成本费用构成情况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淮安远达服饰有限公司盈利指标情况</w:t>
      </w:r>
      <w:r>
        <w:rPr>
          <w:rFonts w:hint="eastAsia"/>
        </w:rPr>
        <w:br/>
      </w:r>
      <w:r>
        <w:rPr>
          <w:rFonts w:hint="eastAsia"/>
        </w:rPr>
        <w:t>　　图表 淮安远达服饰有限公司资产运行指标状况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淮安远达服饰有限公司资产负债能力指标分析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淮安远达服饰有限公司盈利能力情况</w:t>
      </w:r>
      <w:r>
        <w:rPr>
          <w:rFonts w:hint="eastAsia"/>
        </w:rPr>
        <w:br/>
      </w:r>
      <w:r>
        <w:rPr>
          <w:rFonts w:hint="eastAsia"/>
        </w:rPr>
        <w:t>　　图表 淮安远达服饰有限公司销售收入情况</w:t>
      </w:r>
      <w:r>
        <w:rPr>
          <w:rFonts w:hint="eastAsia"/>
        </w:rPr>
        <w:br/>
      </w:r>
      <w:r>
        <w:rPr>
          <w:rFonts w:hint="eastAsia"/>
        </w:rPr>
        <w:t>　　图表 淮安远达服饰有限公司成本费用构成情况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上海泛太制帽有限公司盈利指标情况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上海泛太制帽有限公司资产运行指标状况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上海泛太制帽有限公司资产负债能力指标分析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上海泛太制帽有限公司盈利能力情况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上海泛太制帽有限公司销售收入情况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上海泛太制帽有限公司成本费用构成情况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中山伟立纺织品有限公司盈利指标情况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中山伟立纺织品有限公司资产运行指标状况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中山伟立纺织品有限公司资产负债能力指标分析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中山伟立纺织品有限公司盈利能力情况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中山伟立纺织品有限公司销售收入情况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中山伟立纺织品有限公司成本费用构成情况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淮安市源通制帽有限公司盈利指标情况</w:t>
      </w:r>
      <w:r>
        <w:rPr>
          <w:rFonts w:hint="eastAsia"/>
        </w:rPr>
        <w:br/>
      </w:r>
      <w:r>
        <w:rPr>
          <w:rFonts w:hint="eastAsia"/>
        </w:rPr>
        <w:t>　　图表 淮安市源通制帽有限公司资产运行指标状况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淮安市源通制帽有限公司资产负债能力指标分析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淮安市源通制帽有限公司盈利能力情况</w:t>
      </w:r>
      <w:r>
        <w:rPr>
          <w:rFonts w:hint="eastAsia"/>
        </w:rPr>
        <w:br/>
      </w:r>
      <w:r>
        <w:rPr>
          <w:rFonts w:hint="eastAsia"/>
        </w:rPr>
        <w:t>　　图表 淮安市源通制帽有限公司销售收入情况</w:t>
      </w:r>
      <w:r>
        <w:rPr>
          <w:rFonts w:hint="eastAsia"/>
        </w:rPr>
        <w:br/>
      </w:r>
      <w:r>
        <w:rPr>
          <w:rFonts w:hint="eastAsia"/>
        </w:rPr>
        <w:t>　　图表 淮安市源通制帽有限公司成本费用构成情况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上海亚源制帽有限公司盈利指标情况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上海亚源制帽有限公司资产运行指标状况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上海亚源制帽有限公司资产负债能力指标分析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上海亚源制帽有限公司盈利能力情况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上海亚源制帽有限公司销售收入情况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上海亚源制帽有限公司成本费用构成情况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张家港百秀帽业有限公司盈利指标情况</w:t>
      </w:r>
      <w:r>
        <w:rPr>
          <w:rFonts w:hint="eastAsia"/>
        </w:rPr>
        <w:br/>
      </w:r>
      <w:r>
        <w:rPr>
          <w:rFonts w:hint="eastAsia"/>
        </w:rPr>
        <w:t>　　图表 张家港百秀帽业有限公司资产运行指标状况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张家港百秀帽业有限公司资产负债能力指标分析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张家港百秀帽业有限公司盈利能力情况</w:t>
      </w:r>
      <w:r>
        <w:rPr>
          <w:rFonts w:hint="eastAsia"/>
        </w:rPr>
        <w:br/>
      </w:r>
      <w:r>
        <w:rPr>
          <w:rFonts w:hint="eastAsia"/>
        </w:rPr>
        <w:t>　　图表 张家港百秀帽业有限公司销售收入情况</w:t>
      </w:r>
      <w:r>
        <w:rPr>
          <w:rFonts w:hint="eastAsia"/>
        </w:rPr>
        <w:br/>
      </w:r>
      <w:r>
        <w:rPr>
          <w:rFonts w:hint="eastAsia"/>
        </w:rPr>
        <w:t>　　图表 张家港百秀帽业有限公司成本费用构成情况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青岛广镜制帽有限公司盈利指标情况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青岛广镜制帽有限公司资产运行指标状况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青岛广镜制帽有限公司资产负债能力指标分析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青岛广镜制帽有限公司盈利能力情况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青岛广镜制帽有限公司销售收入情况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青岛广镜制帽有限公司成本费用构成情况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泰州捷锋帽业有限公司盈利指标情况</w:t>
      </w:r>
      <w:r>
        <w:rPr>
          <w:rFonts w:hint="eastAsia"/>
        </w:rPr>
        <w:br/>
      </w:r>
      <w:r>
        <w:rPr>
          <w:rFonts w:hint="eastAsia"/>
        </w:rPr>
        <w:t>　　图表 泰州捷锋帽业有限公司资产运行指标状况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泰州捷锋帽业有限公司资产负债能力指标分析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泰州捷锋帽业有限公司盈利能力情况</w:t>
      </w:r>
      <w:r>
        <w:rPr>
          <w:rFonts w:hint="eastAsia"/>
        </w:rPr>
        <w:br/>
      </w:r>
      <w:r>
        <w:rPr>
          <w:rFonts w:hint="eastAsia"/>
        </w:rPr>
        <w:t>　　图表 泰州捷锋帽业有限公司销售收入情况</w:t>
      </w:r>
      <w:r>
        <w:rPr>
          <w:rFonts w:hint="eastAsia"/>
        </w:rPr>
        <w:br/>
      </w:r>
      <w:r>
        <w:rPr>
          <w:rFonts w:hint="eastAsia"/>
        </w:rPr>
        <w:t>　　图表 泰州捷锋帽业有限公司成本费用构成情况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河南红日帽业发展股份有限公司盈利指标情况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河南红日帽业发展股份有限公司资产运行指标状况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河南红日帽业发展股份有限公司资产负债能力指标分析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河南红日帽业发展股份有限公司盈利能力情况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河南红日帽业发展股份有限公司销售收入情况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河南红日帽业发展股份有限公司成本费用构成情况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2023-2029年中国制帽行业消费量预测</w:t>
      </w:r>
      <w:r>
        <w:rPr>
          <w:rFonts w:hint="eastAsia"/>
        </w:rPr>
        <w:br/>
      </w:r>
      <w:r>
        <w:rPr>
          <w:rFonts w:hint="eastAsia"/>
        </w:rPr>
        <w:t>　　图表 2023-2029年中国制帽行业市场前景预测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2023-2029年中国制帽行业市场价格走势预测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2023-2029年中国制帽行业发展前景预测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b0acb8a594007" w:history="1">
        <w:r>
          <w:rPr>
            <w:rStyle w:val="Hyperlink"/>
          </w:rPr>
          <w:t>中国制帽业行业现状研究分析及市场前景预测报告（2023年）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b0acb8a594007" w:history="1">
        <w:r>
          <w:rPr>
            <w:rStyle w:val="Hyperlink"/>
          </w:rPr>
          <w:t>https://www.20087.com/M_FangZhiFuZhuang/91/ZhiMaoYeFaZhanQuShiYuCeFenXi.html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98a10d07b4e7b" w:history="1">
      <w:r>
        <w:rPr>
          <w:rStyle w:val="Hyperlink"/>
        </w:rPr>
        <w:t>中国制帽业行业现状研究分析及市场前景预测报告（2023年）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1/ZhiMaoYeFaZhanQuShiYuCeFenXi.html" TargetMode="External" Id="R8f4b0acb8a59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1/ZhiMaoYeFaZhanQuShiYuCeFenXi.html" TargetMode="External" Id="R2ad98a10d07b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2023-04-20T05:50:00Z</dcterms:created>
  <dcterms:modified xsi:type="dcterms:W3CDTF">2023-04-20T06:50:00Z</dcterms:modified>
  <dc:subject>中国制帽业行业现状研究分析及市场前景预测报告（2023年）</dc:subject>
  <dc:title>中国制帽业行业现状研究分析及市场前景预测报告（2023年）</dc:title>
  <cp:keywords>中国制帽业行业现状研究分析及市场前景预测报告（2023年）</cp:keywords>
  <dc:description>中国制帽业行业现状研究分析及市场前景预测报告（2023年）</dc:description>
</cp:coreProperties>
</file>