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256c0c644236" w:history="1">
              <w:r>
                <w:rPr>
                  <w:rStyle w:val="Hyperlink"/>
                </w:rPr>
                <w:t>中国奢侈品包行业调研与前景趋势分析报告（2026-2032年）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256c0c644236" w:history="1">
              <w:r>
                <w:rPr>
                  <w:rStyle w:val="Hyperlink"/>
                </w:rPr>
                <w:t>中国奢侈品包行业调研与前景趋势分析报告（2026-2032年）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256c0c644236" w:history="1">
                <w:r>
                  <w:rPr>
                    <w:rStyle w:val="Hyperlink"/>
                  </w:rPr>
                  <w:t>https://www.20087.com/1/89/SheChiPinBaoDeXianZhuangYuFaZhanQianJing.html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包是一种象征身份和社会地位的时尚单品，深受全球消费者的喜爱。近年来，随着经济全球化和个人财富增长，奢侈品包在设计创意、材质选用及品牌价值方面取得了长足进步。采用顶级皮革、稀有材料和精湛的手工技艺，这些包包不仅展现了卓越的品质，还传递了深厚的文化底蕴。此外，许多品牌不断推陈出新，推出限量版或季节限定款式，吸引了大量忠实粉丝。为了适应快节奏的生活方式，一些品牌还推出了多功能设计，如可拆卸肩带或多隔层结构，提高了实用性。然而，高昂的价格和有限的生产量使得奢侈品包主要面向高端市场。</w:t>
      </w:r>
      <w:r>
        <w:rPr>
          <w:rFonts w:hint="eastAsia"/>
        </w:rPr>
        <w:br/>
      </w:r>
      <w:r>
        <w:rPr>
          <w:rFonts w:hint="eastAsia"/>
        </w:rPr>
        <w:t>　　随着消费者对个性化和可持续性的重视增加，奢侈品包将朝着更加定制化和环保的方向发展。一方面，利用3D打印技术和定制化服务，根据客户的独特需求量身打造专属包包，提升产品的稀缺性和收藏价值；另一方面，通过采用再生材料和推行循环经济模式，减少资源浪费，树立负责任的品牌形象。此外，随着线上购物和社交媒体的兴起，探索如何利用虚拟现实(VR)和增强现实(AR)技术，为消费者提供沉浸式的购物体验，将是未来发展的一个重要方向。预计在未来几年内，奢侈品包将在保持传统魅力的同时，向更环保、更具互动性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7256c0c644236" w:history="1">
        <w:r>
          <w:rPr>
            <w:rStyle w:val="Hyperlink"/>
          </w:rPr>
          <w:t>中国奢侈品包行业调研与前景趋势分析报告（2026-2032年）</w:t>
        </w:r>
      </w:hyperlink>
      <w:r>
        <w:rPr>
          <w:rFonts w:hint="eastAsia"/>
        </w:rPr>
        <w:t>》基于国家统计局及相关行业协会的详实数据，采用多维度的研究方法，系统分析了奢侈品包行业的发展现状。报告客观呈现了当前奢侈品包市场规模、主要企业的竞争格局以及行业技术发展水平，通过分析奢侈品包产业链结构和市场供需关系，评估了奢侈品包行业面临的机遇与潜在风险。结合宏观经济环境变化，报告对奢侈品包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一、奢侈品包行业定义及分类</w:t>
      </w:r>
      <w:r>
        <w:rPr>
          <w:rFonts w:hint="eastAsia"/>
        </w:rPr>
        <w:br/>
      </w:r>
      <w:r>
        <w:rPr>
          <w:rFonts w:hint="eastAsia"/>
        </w:rPr>
        <w:t>　　　　二、奢侈品包行业经济特性</w:t>
      </w:r>
      <w:r>
        <w:rPr>
          <w:rFonts w:hint="eastAsia"/>
        </w:rPr>
        <w:br/>
      </w:r>
      <w:r>
        <w:rPr>
          <w:rFonts w:hint="eastAsia"/>
        </w:rPr>
        <w:t>　　　　三、奢侈品包行业产业链简介</w:t>
      </w:r>
      <w:r>
        <w:rPr>
          <w:rFonts w:hint="eastAsia"/>
        </w:rPr>
        <w:br/>
      </w:r>
      <w:r>
        <w:rPr>
          <w:rFonts w:hint="eastAsia"/>
        </w:rPr>
        <w:t>　　第二节 奢侈品包行业发展成熟度</w:t>
      </w:r>
      <w:r>
        <w:rPr>
          <w:rFonts w:hint="eastAsia"/>
        </w:rPr>
        <w:br/>
      </w:r>
      <w:r>
        <w:rPr>
          <w:rFonts w:hint="eastAsia"/>
        </w:rPr>
        <w:t>　　　　一、奢侈品包行业发展周期分析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奢侈品包行业相关产业动态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奢侈品包行业发展环境分析</w:t>
      </w:r>
      <w:r>
        <w:rPr>
          <w:rFonts w:hint="eastAsia"/>
        </w:rPr>
        <w:br/>
      </w:r>
      <w:r>
        <w:rPr>
          <w:rFonts w:hint="eastAsia"/>
        </w:rPr>
        <w:t>　　第一节 奢侈品包行业环境分析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奢侈品包行业相关政策、法规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2025-2026年奢侈品包行业技术发展现状及趋势分析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中国奢侈品包市场发展调研</w:t>
      </w:r>
      <w:r>
        <w:rPr>
          <w:rFonts w:hint="eastAsia"/>
        </w:rPr>
        <w:br/>
      </w:r>
      <w:r>
        <w:rPr>
          <w:rFonts w:hint="eastAsia"/>
        </w:rPr>
        <w:t>　　第一节 奢侈品包市场现状分析及预测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一、2020-2025年中国奢侈品包市场规模分析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二、2026-2032年中国奢侈品包市场规模预测</w:t>
      </w:r>
      <w:r>
        <w:rPr>
          <w:rFonts w:hint="eastAsia"/>
        </w:rPr>
        <w:br/>
      </w:r>
      <w:r>
        <w:rPr>
          <w:rFonts w:hint="eastAsia"/>
        </w:rPr>
        <w:t>　　第二节 奢侈品包行业产能情况分析及预测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一、2020-2025年中国奢侈品包行业产能分析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二、2026-2032年中国奢侈品包行业产能预测</w:t>
      </w:r>
      <w:r>
        <w:rPr>
          <w:rFonts w:hint="eastAsia"/>
        </w:rPr>
        <w:br/>
      </w:r>
      <w:r>
        <w:rPr>
          <w:rFonts w:hint="eastAsia"/>
        </w:rPr>
        <w:t>　　第三节 奢侈品包行业产量情况分析及预测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一、2020-2025年中国奢侈品包行业产量统计分析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二、2026-2032年中国奢侈品包行业产量预测分析</w:t>
      </w:r>
      <w:r>
        <w:rPr>
          <w:rFonts w:hint="eastAsia"/>
        </w:rPr>
        <w:br/>
      </w:r>
      <w:r>
        <w:rPr>
          <w:rFonts w:hint="eastAsia"/>
        </w:rPr>
        <w:t>　　第四节 奢侈品包市场需求分析及预测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一、2020-2025年中国奢侈品包市场需求分析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二、2026-2032年中国奢侈品包市场需求预测</w:t>
      </w:r>
      <w:r>
        <w:rPr>
          <w:rFonts w:hint="eastAsia"/>
        </w:rPr>
        <w:br/>
      </w:r>
      <w:r>
        <w:rPr>
          <w:rFonts w:hint="eastAsia"/>
        </w:rPr>
        <w:t>　　第五节 奢侈品包进出口数据分析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一、2020-2025年中国奢侈品包进出口数据分析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二、2026-2032年国内奢侈品包进出口情况预测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2020-2025年中国奢侈品包行业总体发展状况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中国奢侈品包行业规模情况分析</w:t>
      </w:r>
      <w:r>
        <w:rPr>
          <w:rFonts w:hint="eastAsia"/>
        </w:rPr>
        <w:br/>
      </w:r>
      <w:r>
        <w:rPr>
          <w:rFonts w:hint="eastAsia"/>
        </w:rPr>
        <w:t>　　　　一、奢侈品包行业单位规模情况分析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二、奢侈品包行业人员规模状况分析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三、奢侈品包行业资产规模状况分析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四、奢侈品包行业市场规模状况分析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五、奢侈品包行业敏感性分析</w:t>
      </w:r>
      <w:r>
        <w:rPr>
          <w:rFonts w:hint="eastAsia"/>
        </w:rPr>
        <w:br/>
      </w:r>
      <w:r>
        <w:rPr>
          <w:rFonts w:hint="eastAsia"/>
        </w:rPr>
        <w:t>　　第二节 中国奢侈品包行业财务能力分析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一、奢侈品包行业盈利能力分析</w:t>
      </w:r>
      <w:r>
        <w:rPr>
          <w:rFonts w:hint="eastAsia"/>
        </w:rPr>
        <w:br/>
      </w:r>
      <w:r>
        <w:rPr>
          <w:rFonts w:hint="eastAsia"/>
        </w:rPr>
        <w:t>　　　　二、奢侈品包行业偿债能力分析</w:t>
      </w:r>
      <w:r>
        <w:rPr>
          <w:rFonts w:hint="eastAsia"/>
        </w:rPr>
        <w:br/>
      </w:r>
      <w:r>
        <w:rPr>
          <w:rFonts w:hint="eastAsia"/>
        </w:rPr>
        <w:t>　　　　三、奢侈品包行业营运能力分析</w:t>
      </w:r>
      <w:r>
        <w:rPr>
          <w:rFonts w:hint="eastAsia"/>
        </w:rPr>
        <w:br/>
      </w:r>
      <w:r>
        <w:rPr>
          <w:rFonts w:hint="eastAsia"/>
        </w:rPr>
        <w:t>　　　　四、奢侈品包行业发展能力分析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一、中国奢侈品包行业重点区域市场结构变化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二、重点地区（一）奢侈品包行业发展分析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三、重点地区（二）奢侈品包行业发展分析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四、重点地区（三）奢侈品包行业发展分析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五、重点地区（四）奢侈品包行业发展分析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六、重点地区（五）奢侈品包行业发展分析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奢侈品包行业产品价格分析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三、主要奢侈品包品牌产品价位分析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五、价格在奢侈品包行业竞争中的重要性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2026年中国奢侈品包行业上下游行业发展分析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奢侈品包上游行业分析</w:t>
      </w:r>
      <w:r>
        <w:rPr>
          <w:rFonts w:hint="eastAsia"/>
        </w:rPr>
        <w:br/>
      </w:r>
      <w:r>
        <w:rPr>
          <w:rFonts w:hint="eastAsia"/>
        </w:rPr>
        <w:t>　　　　一、奢侈品包产品成本构成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四、上游供给对奢侈品包行业的影响</w:t>
      </w:r>
      <w:r>
        <w:rPr>
          <w:rFonts w:hint="eastAsia"/>
        </w:rPr>
        <w:br/>
      </w:r>
      <w:r>
        <w:rPr>
          <w:rFonts w:hint="eastAsia"/>
        </w:rPr>
        <w:t>　　第二节 奢侈品包下游行业分析</w:t>
      </w:r>
      <w:r>
        <w:rPr>
          <w:rFonts w:hint="eastAsia"/>
        </w:rPr>
        <w:br/>
      </w:r>
      <w:r>
        <w:rPr>
          <w:rFonts w:hint="eastAsia"/>
        </w:rPr>
        <w:t>　　　　一、奢侈品包下游行业分布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四、下游需求对奢侈品包行业的影响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奢侈品包重点企业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2026年中国奢侈品包产业市场竞争格局分析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2026年中国奢侈品包产业竞争现状分析</w:t>
      </w:r>
      <w:r>
        <w:rPr>
          <w:rFonts w:hint="eastAsia"/>
        </w:rPr>
        <w:br/>
      </w:r>
      <w:r>
        <w:rPr>
          <w:rFonts w:hint="eastAsia"/>
        </w:rPr>
        <w:t>　　　　一、奢侈品包竞争力分析</w:t>
      </w:r>
      <w:r>
        <w:rPr>
          <w:rFonts w:hint="eastAsia"/>
        </w:rPr>
        <w:br/>
      </w:r>
      <w:r>
        <w:rPr>
          <w:rFonts w:hint="eastAsia"/>
        </w:rPr>
        <w:t>　　　　二、奢侈品包技术竞争分析</w:t>
      </w:r>
      <w:r>
        <w:rPr>
          <w:rFonts w:hint="eastAsia"/>
        </w:rPr>
        <w:br/>
      </w:r>
      <w:r>
        <w:rPr>
          <w:rFonts w:hint="eastAsia"/>
        </w:rPr>
        <w:t>　　　　三、奢侈品包价格竞争分析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2026年中国奢侈品包产业集中度分析</w:t>
      </w:r>
      <w:r>
        <w:rPr>
          <w:rFonts w:hint="eastAsia"/>
        </w:rPr>
        <w:br/>
      </w:r>
      <w:r>
        <w:rPr>
          <w:rFonts w:hint="eastAsia"/>
        </w:rPr>
        <w:t>　　　　一、奢侈品包市场集中度分析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2026-2032年提高奢侈品包企业竞争力的策略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2026年影响奢侈品包行业发展的主要因素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一、影响奢侈品包行业运行的有利因素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二、影响奢侈品包行业运行的稳定因素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三、影响奢侈品包行业运行的不利因素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四、我国奢侈品包行业发展面临的挑战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五、我国奢侈品包行业发展面临的机遇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对奢侈品包行业投资风险预警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一、2026-2032年奢侈品包行业市场风险及控制策略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二、2026-2032年奢侈品包行业政策风险及控制策略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三、2026-2032年奢侈品包行业经营风险及控制策略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四、2026-2032年奢侈品包同业竞争风险及控制策略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五、2026-2032年奢侈品包行业其他风险及控制策略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2026-2032年奢侈品包市场发展潜力分析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2026-2032年奢侈品包行业发展趋势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2026-2032年奢侈品包行业投资前景研究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中^智^林^对我国奢侈品包品牌的战略思考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二、奢侈品包实施品牌战略的意义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三、奢侈品包企业品牌的现状分析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四、我国奢侈品包企业的品牌战略</w:t>
      </w:r>
      <w:r>
        <w:rPr>
          <w:rFonts w:hint="eastAsia"/>
        </w:rPr>
        <w:br/>
      </w:r>
      <w:r>
        <w:rPr>
          <w:rFonts w:hint="eastAsia"/>
        </w:rPr>
        <w:t>　　　　五、奢侈品包品牌战略管理的策略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2020-2025年中国奢侈品包市场规模及增长情况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2020-2025年中国奢侈品包行业产量及增长趋势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2026-2032年中国奢侈品包行业产量预测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2026-2032年中国奢侈品包行业市场需求预测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**地区奢侈品包市场规模及增长情况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2020-2025年中国奢侈品包行业进口量及增速统计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2020-2025年中国奢侈品包行业出口量及增速统计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2026年奢侈品包市场前景分析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2026-2032年中国奢侈品包市场需求预测</w:t>
      </w:r>
      <w:r>
        <w:rPr>
          <w:rFonts w:hint="eastAsia"/>
        </w:rPr>
        <w:br/>
      </w:r>
      <w:r>
        <w:rPr>
          <w:rFonts w:hint="eastAsia"/>
        </w:rPr>
        <w:t>　　图表 2026年奢侈品包发展趋势预测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256c0c644236" w:history="1">
        <w:r>
          <w:rPr>
            <w:rStyle w:val="Hyperlink"/>
          </w:rPr>
          <w:t>中国奢侈品包行业调研与前景趋势分析报告（2026-2032年）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256c0c644236" w:history="1">
        <w:r>
          <w:rPr>
            <w:rStyle w:val="Hyperlink"/>
          </w:rPr>
          <w:t>https://www.20087.com/1/89/SheChiPinBaoDeXianZhuangYuFaZhanQianJing.html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热点：奢侈品包包、奢侈品包品牌、奢侈品包的排名、奢侈品包包维修、奢侈品包包标志logo大全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c26283cbe40fb" w:history="1">
      <w:r>
        <w:rPr>
          <w:rStyle w:val="Hyperlink"/>
        </w:rPr>
        <w:t>中国奢侈品包行业调研与前景趋势分析报告（2026-2032年）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ChiPinBaoDeXianZhuangYuFaZhanQianJing.html" TargetMode="External" Id="R3c67256c0c64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ChiPinBaoDeXianZhuangYuFaZhanQianJing.html" TargetMode="External" Id="Rfbfc26283cb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2026-01-11T02:02:35Z</dcterms:created>
  <dcterms:modified xsi:type="dcterms:W3CDTF">2026-01-11T03:02:35Z</dcterms:modified>
  <dc:subject>中国奢侈品包行业调研与前景趋势分析报告（2026-2032年）</dc:subject>
  <dc:title>中国奢侈品包行业调研与前景趋势分析报告（2026-2032年）</dc:title>
  <cp:keywords>中国奢侈品包行业调研与前景趋势分析报告（2026-2032年）</cp:keywords>
  <dc:description>中国奢侈品包行业调研与前景趋势分析报告（2026-2032年）</dc:description>
</cp:coreProperties>
</file>