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fb7d0def14eec" w:history="1">
              <w:r>
                <w:rPr>
                  <w:rStyle w:val="Hyperlink"/>
                </w:rPr>
                <w:t>中国儿童内衣行业发展现状分析与发展趋势预测报告（2015-2022年）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fb7d0def14eec" w:history="1">
              <w:r>
                <w:rPr>
                  <w:rStyle w:val="Hyperlink"/>
                </w:rPr>
                <w:t>中国儿童内衣行业发展现状分析与发展趋势预测报告（2015-2022年）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fb7d0def14eec" w:history="1">
                <w:r>
                  <w:rPr>
                    <w:rStyle w:val="Hyperlink"/>
                  </w:rPr>
                  <w:t>https://www.20087.com/M_FangZhiFuZhuang/92/ErTongNeiYiShiChangXianZhuangYuQianJing.html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内衣是专为儿童设计的贴身衣物，因其直接接触皮肤，故对材质、安全性、舒适度有着严格的要求。近年来，随着家长对儿童健康的关注度不断提高，对儿童内衣的品质要求也越来越高。目前，市场上儿童内衣的品牌众多，产品种类丰富，涵盖了棉质、竹纤维、莫代尔等多种材质。此外，随着科技的进步，一些功能性面料如抗菌、透气、吸湿排汗等也被应用于儿童内衣中，提高了穿着体验。然而，儿童内衣市场竞争激烈，品牌之间的差异化不够明显，且存在部分产品存在质量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品质化需求的增长，儿童内衣市场将继续保持良好的发展势头。环保型和功能性面料的应用将成为趋势，满足家长对安全性和舒适性的双重需求。同时，随着互联网和电子商务的发展，线上销售渠道将更加普及，为消费者提供更多元化的购物体验。然而，如何在保证产品质量的同时，提高品牌的辨识度和忠诚度，是儿童内衣品牌需要关注的问题。此外，如何通过创新设计和营销策略，提升品牌形象，也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fb7d0def14eec" w:history="1">
        <w:r>
          <w:rPr>
            <w:rStyle w:val="Hyperlink"/>
          </w:rPr>
          <w:t>中国儿童内衣行业发展现状分析与发展趋势预测报告（2015-2022年）</w:t>
        </w:r>
      </w:hyperlink>
      <w:r>
        <w:rPr>
          <w:rFonts w:hint="eastAsia"/>
        </w:rPr>
        <w:t>》对儿童内衣行业相关因素进行具体调查、研究、分析，洞察儿童内衣行业今后的发展方向、儿童内衣行业竞争格局的演变趋势以及儿童内衣技术标准、儿童内衣市场规模、儿童内衣行业潜在问题与儿童内衣行业发展的症结所在，评估儿童内衣行业投资价值、儿童内衣效果效益程度，提出建设性意见建议，为儿童内衣行业投资决策者和儿童内衣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2014-2015年中国内衣行业运行态势透析</w:t>
      </w:r>
      <w:r>
        <w:rPr>
          <w:rFonts w:hint="eastAsia"/>
        </w:rPr>
        <w:br/>
      </w:r>
      <w:r>
        <w:rPr>
          <w:rFonts w:hint="eastAsia"/>
        </w:rPr>
        <w:t>　　第一节 2014-2015年中国内衣行业发展概述</w:t>
      </w:r>
      <w:r>
        <w:rPr>
          <w:rFonts w:hint="eastAsia"/>
        </w:rPr>
        <w:br/>
      </w:r>
      <w:r>
        <w:rPr>
          <w:rFonts w:hint="eastAsia"/>
        </w:rPr>
        <w:t>　　　　一、内衣行业发展特点分析</w:t>
      </w:r>
      <w:r>
        <w:rPr>
          <w:rFonts w:hint="eastAsia"/>
        </w:rPr>
        <w:br/>
      </w:r>
      <w:r>
        <w:rPr>
          <w:rFonts w:hint="eastAsia"/>
        </w:rPr>
        <w:t>　　　　二、内衣市场发展模式分析</w:t>
      </w:r>
      <w:r>
        <w:rPr>
          <w:rFonts w:hint="eastAsia"/>
        </w:rPr>
        <w:br/>
      </w:r>
      <w:r>
        <w:rPr>
          <w:rFonts w:hint="eastAsia"/>
        </w:rPr>
        <w:t>　　　　三、国际内衣品牌在华发展情况</w:t>
      </w:r>
      <w:r>
        <w:rPr>
          <w:rFonts w:hint="eastAsia"/>
        </w:rPr>
        <w:br/>
      </w:r>
      <w:r>
        <w:rPr>
          <w:rFonts w:hint="eastAsia"/>
        </w:rPr>
        <w:t>　　第二节 2014-2015年中国内衣行业发展现状分析</w:t>
      </w:r>
      <w:r>
        <w:rPr>
          <w:rFonts w:hint="eastAsia"/>
        </w:rPr>
        <w:br/>
      </w:r>
      <w:r>
        <w:rPr>
          <w:rFonts w:hint="eastAsia"/>
        </w:rPr>
        <w:t>　　　　一、功能型内衣品牌市场分析</w:t>
      </w:r>
      <w:r>
        <w:rPr>
          <w:rFonts w:hint="eastAsia"/>
        </w:rPr>
        <w:br/>
      </w:r>
      <w:r>
        <w:rPr>
          <w:rFonts w:hint="eastAsia"/>
        </w:rPr>
        <w:t>　　　　二、中国内衣业色彩化变革分析</w:t>
      </w:r>
      <w:r>
        <w:rPr>
          <w:rFonts w:hint="eastAsia"/>
        </w:rPr>
        <w:br/>
      </w:r>
      <w:r>
        <w:rPr>
          <w:rFonts w:hint="eastAsia"/>
        </w:rPr>
        <w:t>　　　　三、内衣市场销售状况</w:t>
      </w:r>
      <w:r>
        <w:rPr>
          <w:rFonts w:hint="eastAsia"/>
        </w:rPr>
        <w:br/>
      </w:r>
      <w:r>
        <w:rPr>
          <w:rFonts w:hint="eastAsia"/>
        </w:rPr>
        <w:t>　　　　四、内衣市场消费潜力分析</w:t>
      </w:r>
      <w:r>
        <w:rPr>
          <w:rFonts w:hint="eastAsia"/>
        </w:rPr>
        <w:br/>
      </w:r>
      <w:r>
        <w:rPr>
          <w:rFonts w:hint="eastAsia"/>
        </w:rPr>
        <w:t>　　第三节 2014-2015年中国内衣行业发展态势分析</w:t>
      </w:r>
      <w:r>
        <w:rPr>
          <w:rFonts w:hint="eastAsia"/>
        </w:rPr>
        <w:br/>
      </w:r>
      <w:r>
        <w:rPr>
          <w:rFonts w:hint="eastAsia"/>
        </w:rPr>
        <w:t>　　　　一、针织内衣市场发展状况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二、内衣品牌市场发展态势</w:t>
      </w:r>
      <w:r>
        <w:rPr>
          <w:rFonts w:hint="eastAsia"/>
        </w:rPr>
        <w:br/>
      </w:r>
      <w:r>
        <w:rPr>
          <w:rFonts w:hint="eastAsia"/>
        </w:rPr>
        <w:t>　　　　三、羽绒无缝内衣市场分析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2014-2015年中国儿童内衣产业运行环境分析</w:t>
      </w:r>
      <w:r>
        <w:rPr>
          <w:rFonts w:hint="eastAsia"/>
        </w:rPr>
        <w:br/>
      </w:r>
      <w:r>
        <w:rPr>
          <w:rFonts w:hint="eastAsia"/>
        </w:rPr>
        <w:t>　　第一节 2014-2015年中国经济环境分析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一、2012年国内生产总值初步核算为519322亿元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二、2012年全国居民消费价格总水平比上年上涨2.6%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三、2008-2012年全国居民收入情况分析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四、2012年我国居民收入基尼系数为0.474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五、2012年全国固定资产投资（不含农户）364835亿元</w:t>
      </w:r>
      <w:r>
        <w:rPr>
          <w:rFonts w:hint="eastAsia"/>
        </w:rPr>
        <w:br/>
      </w:r>
      <w:r>
        <w:rPr>
          <w:rFonts w:hint="eastAsia"/>
        </w:rPr>
        <w:t>　　　　六、2012年社会消费品零售总额207167亿元</w:t>
      </w:r>
      <w:r>
        <w:rPr>
          <w:rFonts w:hint="eastAsia"/>
        </w:rPr>
        <w:br/>
      </w:r>
      <w:r>
        <w:rPr>
          <w:rFonts w:hint="eastAsia"/>
        </w:rPr>
        <w:t>　　　　七、2012年我国外贸进出口总值38667.6亿美元</w:t>
      </w:r>
      <w:r>
        <w:rPr>
          <w:rFonts w:hint="eastAsia"/>
        </w:rPr>
        <w:br/>
      </w:r>
      <w:r>
        <w:rPr>
          <w:rFonts w:hint="eastAsia"/>
        </w:rPr>
        <w:t>　　第二节 2014-2015年中国儿童内衣产业政策环境分析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二、儿童内衣标准分析</w:t>
      </w:r>
      <w:r>
        <w:rPr>
          <w:rFonts w:hint="eastAsia"/>
        </w:rPr>
        <w:br/>
      </w:r>
      <w:r>
        <w:rPr>
          <w:rFonts w:hint="eastAsia"/>
        </w:rPr>
        <w:t>　　　　三、《纺织工业调整和振兴规划》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第三节 2014-2015年中国儿童内衣产业社会环境分析</w:t>
      </w:r>
      <w:r>
        <w:rPr>
          <w:rFonts w:hint="eastAsia"/>
        </w:rPr>
        <w:br/>
      </w:r>
      <w:r>
        <w:rPr>
          <w:rFonts w:hint="eastAsia"/>
        </w:rPr>
        <w:t>　　　　一、2014-2015年我国人口结构分析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二、2014-2015年教育环境分析</w:t>
      </w:r>
      <w:r>
        <w:rPr>
          <w:rFonts w:hint="eastAsia"/>
        </w:rPr>
        <w:br/>
      </w:r>
      <w:r>
        <w:rPr>
          <w:rFonts w:hint="eastAsia"/>
        </w:rPr>
        <w:t>　　　　三、2014-2015年文化环境分析</w:t>
      </w:r>
      <w:r>
        <w:rPr>
          <w:rFonts w:hint="eastAsia"/>
        </w:rPr>
        <w:br/>
      </w:r>
      <w:r>
        <w:rPr>
          <w:rFonts w:hint="eastAsia"/>
        </w:rPr>
        <w:t>　　　　四、2014-2015年生态环境分析</w:t>
      </w:r>
      <w:r>
        <w:rPr>
          <w:rFonts w:hint="eastAsia"/>
        </w:rPr>
        <w:br/>
      </w:r>
      <w:r>
        <w:rPr>
          <w:rFonts w:hint="eastAsia"/>
        </w:rPr>
        <w:t>　　　　五、2014-2015年中国城镇化率分析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2014-2015年中国儿童内衣产业运行态势分析</w:t>
      </w:r>
      <w:r>
        <w:rPr>
          <w:rFonts w:hint="eastAsia"/>
        </w:rPr>
        <w:br/>
      </w:r>
      <w:r>
        <w:rPr>
          <w:rFonts w:hint="eastAsia"/>
        </w:rPr>
        <w:t>　　第一节 2014-2015年中国儿童内衣产业发展概述</w:t>
      </w:r>
      <w:r>
        <w:rPr>
          <w:rFonts w:hint="eastAsia"/>
        </w:rPr>
        <w:br/>
      </w:r>
      <w:r>
        <w:rPr>
          <w:rFonts w:hint="eastAsia"/>
        </w:rPr>
        <w:t>　　　　一、儿童内衣产业特点分析</w:t>
      </w:r>
      <w:r>
        <w:rPr>
          <w:rFonts w:hint="eastAsia"/>
        </w:rPr>
        <w:br/>
      </w:r>
      <w:r>
        <w:rPr>
          <w:rFonts w:hint="eastAsia"/>
        </w:rPr>
        <w:t>　　　　二、世界儿童内衣产业动态分析</w:t>
      </w:r>
      <w:r>
        <w:rPr>
          <w:rFonts w:hint="eastAsia"/>
        </w:rPr>
        <w:br/>
      </w:r>
      <w:r>
        <w:rPr>
          <w:rFonts w:hint="eastAsia"/>
        </w:rPr>
        <w:t>　　　　三、儿童内衣品牌分析</w:t>
      </w:r>
      <w:r>
        <w:rPr>
          <w:rFonts w:hint="eastAsia"/>
        </w:rPr>
        <w:br/>
      </w:r>
      <w:r>
        <w:rPr>
          <w:rFonts w:hint="eastAsia"/>
        </w:rPr>
        <w:t>　　第二节 2014-2015年中国儿童内衣运行态势分析</w:t>
      </w:r>
      <w:r>
        <w:rPr>
          <w:rFonts w:hint="eastAsia"/>
        </w:rPr>
        <w:br/>
      </w:r>
      <w:r>
        <w:rPr>
          <w:rFonts w:hint="eastAsia"/>
        </w:rPr>
        <w:t>　　　　一、儿童内衣抽检合格率分析</w:t>
      </w:r>
      <w:r>
        <w:rPr>
          <w:rFonts w:hint="eastAsia"/>
        </w:rPr>
        <w:br/>
      </w:r>
      <w:r>
        <w:rPr>
          <w:rFonts w:hint="eastAsia"/>
        </w:rPr>
        <w:t>　　　　二、三枪迪斯尼联手推儿童内衣</w:t>
      </w:r>
      <w:r>
        <w:rPr>
          <w:rFonts w:hint="eastAsia"/>
        </w:rPr>
        <w:br/>
      </w:r>
      <w:r>
        <w:rPr>
          <w:rFonts w:hint="eastAsia"/>
        </w:rPr>
        <w:t>　　　　三、大脸兔儿童内衣品牌发展走上快车道</w:t>
      </w:r>
      <w:r>
        <w:rPr>
          <w:rFonts w:hint="eastAsia"/>
        </w:rPr>
        <w:br/>
      </w:r>
      <w:r>
        <w:rPr>
          <w:rFonts w:hint="eastAsia"/>
        </w:rPr>
        <w:t>　　第三节 2014-2015年中国儿童内衣产业发展问题分析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2014-2015年中国儿童内衣市场运行态势分析</w:t>
      </w:r>
      <w:r>
        <w:rPr>
          <w:rFonts w:hint="eastAsia"/>
        </w:rPr>
        <w:br/>
      </w:r>
      <w:r>
        <w:rPr>
          <w:rFonts w:hint="eastAsia"/>
        </w:rPr>
        <w:t>　　第一节 2014-2015年中国儿童内衣市场运行综述</w:t>
      </w:r>
      <w:r>
        <w:rPr>
          <w:rFonts w:hint="eastAsia"/>
        </w:rPr>
        <w:br/>
      </w:r>
      <w:r>
        <w:rPr>
          <w:rFonts w:hint="eastAsia"/>
        </w:rPr>
        <w:t>　　　　一、儿童内衣市场供给情况分析</w:t>
      </w:r>
      <w:r>
        <w:rPr>
          <w:rFonts w:hint="eastAsia"/>
        </w:rPr>
        <w:br/>
      </w:r>
      <w:r>
        <w:rPr>
          <w:rFonts w:hint="eastAsia"/>
        </w:rPr>
        <w:t>　　　　二、儿童内衣需求分析</w:t>
      </w:r>
      <w:r>
        <w:rPr>
          <w:rFonts w:hint="eastAsia"/>
        </w:rPr>
        <w:br/>
      </w:r>
      <w:r>
        <w:rPr>
          <w:rFonts w:hint="eastAsia"/>
        </w:rPr>
        <w:t>　　　　三、儿童内衣需求特点分析</w:t>
      </w:r>
      <w:r>
        <w:rPr>
          <w:rFonts w:hint="eastAsia"/>
        </w:rPr>
        <w:br/>
      </w:r>
      <w:r>
        <w:rPr>
          <w:rFonts w:hint="eastAsia"/>
        </w:rPr>
        <w:t>　　第二节 2014-2015年中国儿童内衣市场运行动态分析</w:t>
      </w:r>
      <w:r>
        <w:rPr>
          <w:rFonts w:hint="eastAsia"/>
        </w:rPr>
        <w:br/>
      </w:r>
      <w:r>
        <w:rPr>
          <w:rFonts w:hint="eastAsia"/>
        </w:rPr>
        <w:t>　　　　一、儿童内衣流行分析</w:t>
      </w:r>
      <w:r>
        <w:rPr>
          <w:rFonts w:hint="eastAsia"/>
        </w:rPr>
        <w:br/>
      </w:r>
      <w:r>
        <w:rPr>
          <w:rFonts w:hint="eastAsia"/>
        </w:rPr>
        <w:t>　　　　二、儿童内衣受动画影响分析</w:t>
      </w:r>
      <w:r>
        <w:rPr>
          <w:rFonts w:hint="eastAsia"/>
        </w:rPr>
        <w:br/>
      </w:r>
      <w:r>
        <w:rPr>
          <w:rFonts w:hint="eastAsia"/>
        </w:rPr>
        <w:t>　　　　三、儿童内衣主要面料分析</w:t>
      </w:r>
      <w:r>
        <w:rPr>
          <w:rFonts w:hint="eastAsia"/>
        </w:rPr>
        <w:br/>
      </w:r>
      <w:r>
        <w:rPr>
          <w:rFonts w:hint="eastAsia"/>
        </w:rPr>
        <w:t>　　第三节 2014-2015年中国儿童内衣市场销售情况分析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中国内衣产业主要细分产品市场进出口数据监测分析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2010-2015年中国针织或钩编男内裤、睡衣裤、浴衣、晨衣等进出口数据监测分析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一、针织或钩编男内裤、睡衣裤、浴衣、晨衣等进出口数量分析（6107）</w:t>
      </w:r>
      <w:r>
        <w:rPr>
          <w:rFonts w:hint="eastAsia"/>
        </w:rPr>
        <w:br/>
      </w:r>
      <w:r>
        <w:rPr>
          <w:rFonts w:hint="eastAsia"/>
        </w:rPr>
        <w:t>　　　　二、针织或钩编男内裤、睡衣裤、浴衣、晨衣等进出口金额分析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三、针织或钩编男内裤、睡衣裤、浴衣、晨衣等进出口国家及地区分析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2010-2015年中国针或钩织女衬裙，短衬裤，睡衣裤，浴衣，晨衣等进出口数据监测分析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一、针或钩织女衬裙，短衬裤，睡衣裤，浴衣，晨衣等进出口数量分析（6108）</w:t>
      </w:r>
      <w:r>
        <w:rPr>
          <w:rFonts w:hint="eastAsia"/>
        </w:rPr>
        <w:br/>
      </w:r>
      <w:r>
        <w:rPr>
          <w:rFonts w:hint="eastAsia"/>
        </w:rPr>
        <w:t>　　　　二、针或钩织女衬裙，短衬裤，睡衣裤，浴衣，晨衣等进出口金额分析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三、针或钩织女衬裙，短衬裤，睡衣裤，浴衣，晨衣等进出口国家及地区分析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2010-2015年中国男背心及其他内衣裤、睡衣裤、浴衣、晨衣等进出口数据监测分析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一、男背心及其他内衣裤、睡衣裤、浴衣、晨衣等进出口数量分析（6207）</w:t>
      </w:r>
      <w:r>
        <w:rPr>
          <w:rFonts w:hint="eastAsia"/>
        </w:rPr>
        <w:br/>
      </w:r>
      <w:r>
        <w:rPr>
          <w:rFonts w:hint="eastAsia"/>
        </w:rPr>
        <w:t>　　　　二、男背心及其他内衣裤、睡衣裤、浴衣、晨衣等进出口金额分析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三、男背心及其他内衣裤、睡衣裤、浴衣、晨衣等进出口国家及地区分析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2010-2015年中国女背心等内衣，衬裙，短衬裤，睡衣裤，浴晨衣等进出口数据监测分析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一、女背心等内衣，衬裙，短衬裤，睡衣裤，浴晨衣等进出口数量分析（6208）</w:t>
      </w:r>
      <w:r>
        <w:rPr>
          <w:rFonts w:hint="eastAsia"/>
        </w:rPr>
        <w:br/>
      </w:r>
      <w:r>
        <w:rPr>
          <w:rFonts w:hint="eastAsia"/>
        </w:rPr>
        <w:t>　　　　二、女背心等内衣，衬裙，短衬裤，睡衣裤，浴晨衣等进出口金额分析</w:t>
      </w:r>
      <w:r>
        <w:rPr>
          <w:rFonts w:hint="eastAsia"/>
        </w:rPr>
        <w:br/>
      </w:r>
      <w:r>
        <w:rPr>
          <w:rFonts w:hint="eastAsia"/>
        </w:rPr>
        <w:t>　　　　三、女背心等内衣，衬裙，短衬裤，睡衣裤，浴晨衣等进出口国家及地区分析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2014-2015年中国儿童内衣产品市场竞争格局分析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2014-2015年中国儿童内衣竞争现状分析</w:t>
      </w:r>
      <w:r>
        <w:rPr>
          <w:rFonts w:hint="eastAsia"/>
        </w:rPr>
        <w:br/>
      </w:r>
      <w:r>
        <w:rPr>
          <w:rFonts w:hint="eastAsia"/>
        </w:rPr>
        <w:t>　　　　一、儿童内衣产业竞争力分析</w:t>
      </w:r>
      <w:r>
        <w:rPr>
          <w:rFonts w:hint="eastAsia"/>
        </w:rPr>
        <w:br/>
      </w:r>
      <w:r>
        <w:rPr>
          <w:rFonts w:hint="eastAsia"/>
        </w:rPr>
        <w:t>　　　　二、儿童内衣品牌竞争格局分析</w:t>
      </w:r>
      <w:r>
        <w:rPr>
          <w:rFonts w:hint="eastAsia"/>
        </w:rPr>
        <w:br/>
      </w:r>
      <w:r>
        <w:rPr>
          <w:rFonts w:hint="eastAsia"/>
        </w:rPr>
        <w:t>　　　　三、儿童内衣设计工艺竞争分析</w:t>
      </w:r>
      <w:r>
        <w:rPr>
          <w:rFonts w:hint="eastAsia"/>
        </w:rPr>
        <w:br/>
      </w:r>
      <w:r>
        <w:rPr>
          <w:rFonts w:hint="eastAsia"/>
        </w:rPr>
        <w:t>　　第二节 2014-2015年中国儿童内衣行业市场区域格局分析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2014-2015年中国儿童内衣行业市场集中度分析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中国儿童内衣行业五力竞争分析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二、儿童内衣行业“波特五力模型”分析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2014-2015年中国儿童内衣产业提升竞争力策略分析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2014-2015年中国儿童内衣产业优势企业竞争力分析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四川浪莎控股股份有限公司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高唐县佛斯特针织服装有限公司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上海三枪制衣厂有限公司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武汉猫人制衣有限公司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2007-2012年中国儿童服装产量数据统计分析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2010-2015年中国儿童服装产量数据分析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一、2010-2015年儿童服装产量数据分析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二、2010-2015年儿童服装重点省市数据分析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2012年中国儿童服装产量数据分析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一、2012年全国儿童服装产量数据分析</w:t>
      </w:r>
      <w:r>
        <w:rPr>
          <w:rFonts w:hint="eastAsia"/>
        </w:rPr>
        <w:br/>
      </w:r>
      <w:r>
        <w:rPr>
          <w:rFonts w:hint="eastAsia"/>
        </w:rPr>
        <w:t>　　　　二、2012年儿童服装重点省市数据分析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2012年上半年年中国儿童服装产量增长性分析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2015-2022年中国儿童内衣产业发展趋势预测分析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2015-2022年中国儿童内衣产业前景预测分析</w:t>
      </w:r>
      <w:r>
        <w:rPr>
          <w:rFonts w:hint="eastAsia"/>
        </w:rPr>
        <w:br/>
      </w:r>
      <w:r>
        <w:rPr>
          <w:rFonts w:hint="eastAsia"/>
        </w:rPr>
        <w:t>　　　　一、儿童内衣流行趋势分析</w:t>
      </w:r>
      <w:r>
        <w:rPr>
          <w:rFonts w:hint="eastAsia"/>
        </w:rPr>
        <w:br/>
      </w:r>
      <w:r>
        <w:rPr>
          <w:rFonts w:hint="eastAsia"/>
        </w:rPr>
        <w:t>　　　　二、儿童内衣竞争格局预测分析</w:t>
      </w:r>
      <w:r>
        <w:rPr>
          <w:rFonts w:hint="eastAsia"/>
        </w:rPr>
        <w:br/>
      </w:r>
      <w:r>
        <w:rPr>
          <w:rFonts w:hint="eastAsia"/>
        </w:rPr>
        <w:t>　　　　三、纺织行业预测分析</w:t>
      </w:r>
      <w:r>
        <w:rPr>
          <w:rFonts w:hint="eastAsia"/>
        </w:rPr>
        <w:br/>
      </w:r>
      <w:r>
        <w:rPr>
          <w:rFonts w:hint="eastAsia"/>
        </w:rPr>
        <w:t>　　第二节 2015-2022年中国儿童内衣产业市场预测分析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一、儿童内衣供给预测分析</w:t>
      </w:r>
      <w:r>
        <w:rPr>
          <w:rFonts w:hint="eastAsia"/>
        </w:rPr>
        <w:br/>
      </w:r>
      <w:r>
        <w:rPr>
          <w:rFonts w:hint="eastAsia"/>
        </w:rPr>
        <w:t>　　　　二、儿童内衣需求预测分析</w:t>
      </w:r>
      <w:r>
        <w:rPr>
          <w:rFonts w:hint="eastAsia"/>
        </w:rPr>
        <w:br/>
      </w:r>
      <w:r>
        <w:rPr>
          <w:rFonts w:hint="eastAsia"/>
        </w:rPr>
        <w:t>　　　　三、儿童内衣进出口预测分析</w:t>
      </w:r>
      <w:r>
        <w:rPr>
          <w:rFonts w:hint="eastAsia"/>
        </w:rPr>
        <w:br/>
      </w:r>
      <w:r>
        <w:rPr>
          <w:rFonts w:hint="eastAsia"/>
        </w:rPr>
        <w:t>　　第三节 2015-2022年中国儿童内衣产业市场盈利预测分析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2015-2022年中国儿童内衣行业投资机会与风险分析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2015-2022年中国儿童内衣行业投资环境分析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2015-2022年中国儿童内衣行业投资机会分析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一、儿童内衣投资潜力分析</w:t>
      </w:r>
      <w:r>
        <w:rPr>
          <w:rFonts w:hint="eastAsia"/>
        </w:rPr>
        <w:br/>
      </w:r>
      <w:r>
        <w:rPr>
          <w:rFonts w:hint="eastAsia"/>
        </w:rPr>
        <w:t>　　　　二、儿童内衣投资吸引力分析</w:t>
      </w:r>
      <w:r>
        <w:rPr>
          <w:rFonts w:hint="eastAsia"/>
        </w:rPr>
        <w:br/>
      </w:r>
      <w:r>
        <w:rPr>
          <w:rFonts w:hint="eastAsia"/>
        </w:rPr>
        <w:t>　　第三节 2015-2022年中国儿童内衣行业投资风险分析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2007-2012年全部工业增加值及其增长速度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2012年主要工业产品产量及其增长速度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2012年规模以上工业企业实现利润及其增长速度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2007-2012年工业增加值及其增长速度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2007-2012年粮食产量及其增长速度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2007-2012年全社会固定资产投资及增长速度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2012年分行业固定资产投资（不含农户）及其增长速度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2007-2012年社会消费品零售总额及其实际增长速度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2012年货物进出口总额及其增长速度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2012年主要商品进口数量、金额及其增长速度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2007-2012年全国货物进出口总额</w:t>
      </w:r>
      <w:r>
        <w:rPr>
          <w:rFonts w:hint="eastAsia"/>
        </w:rPr>
        <w:br/>
      </w:r>
      <w:r>
        <w:rPr>
          <w:rFonts w:hint="eastAsia"/>
        </w:rPr>
        <w:t>　　图表 2012年末人口数及其构成</w:t>
      </w:r>
      <w:r>
        <w:rPr>
          <w:rFonts w:hint="eastAsia"/>
        </w:rPr>
        <w:br/>
      </w:r>
      <w:r>
        <w:rPr>
          <w:rFonts w:hint="eastAsia"/>
        </w:rPr>
        <w:t>　　图表 2008-2012年我国人口数量变化图</w:t>
      </w:r>
      <w:r>
        <w:rPr>
          <w:rFonts w:hint="eastAsia"/>
        </w:rPr>
        <w:br/>
      </w:r>
      <w:r>
        <w:rPr>
          <w:rFonts w:hint="eastAsia"/>
        </w:rPr>
        <w:t>　　图表 2007-2012年普通高等教育、中等职业教育及普通高中招生人数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2008-2012年中国研究与试验发展（R&amp;D）经费支出走势图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2008-2012年中国城镇化率走势图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2010-2015年中国针织或钩编男内裤、睡衣裤、浴衣、晨衣等进出口数量分析</w:t>
      </w:r>
      <w:r>
        <w:rPr>
          <w:rFonts w:hint="eastAsia"/>
        </w:rPr>
        <w:br/>
      </w:r>
      <w:r>
        <w:rPr>
          <w:rFonts w:hint="eastAsia"/>
        </w:rPr>
        <w:t>　　图表 2010-2015年中国针织或钩编男内裤、睡衣裤、浴衣、晨衣等进出口金额分析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图表 2010-2015年中国针织或钩编男内裤、睡衣裤、浴衣、晨衣等进出口平均单价分析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2010-2015年中国针织或钩编男内裤、睡衣裤、浴衣、晨衣等进出口国家及地区分析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2010-2015年中国针或钩织女衬裙，短衬裤，睡衣裤，浴衣，晨衣等进出口数量分析</w:t>
      </w:r>
      <w:r>
        <w:rPr>
          <w:rFonts w:hint="eastAsia"/>
        </w:rPr>
        <w:br/>
      </w:r>
      <w:r>
        <w:rPr>
          <w:rFonts w:hint="eastAsia"/>
        </w:rPr>
        <w:t>　　图表 2010-2015年中国针或钩织女衬裙，短衬裤，睡衣裤，浴衣，晨衣等进出口金额分析</w:t>
      </w:r>
      <w:r>
        <w:rPr>
          <w:rFonts w:hint="eastAsia"/>
        </w:rPr>
        <w:br/>
      </w:r>
      <w:r>
        <w:rPr>
          <w:rFonts w:hint="eastAsia"/>
        </w:rPr>
        <w:t>　　图表 2010-2015年中国针或钩织女衬裙，短衬裤，睡衣裤，浴衣，晨衣等进出口平均单价分析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2010-2015年中国针或钩织女衬裙，短衬裤，睡衣裤，浴衣，晨衣进出口国家及地区分析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2010-2015年中国男背心及其他内衣裤、睡衣裤、浴衣、晨衣等进出口数量分析</w:t>
      </w:r>
      <w:r>
        <w:rPr>
          <w:rFonts w:hint="eastAsia"/>
        </w:rPr>
        <w:br/>
      </w:r>
      <w:r>
        <w:rPr>
          <w:rFonts w:hint="eastAsia"/>
        </w:rPr>
        <w:t>　　图表 2010-2015年中国男背心及其他内衣裤、睡衣裤、浴衣、晨衣等进出口金额分析</w:t>
      </w:r>
      <w:r>
        <w:rPr>
          <w:rFonts w:hint="eastAsia"/>
        </w:rPr>
        <w:br/>
      </w:r>
      <w:r>
        <w:rPr>
          <w:rFonts w:hint="eastAsia"/>
        </w:rPr>
        <w:t>　　图表 2010-2015年中国男背心及其他内衣裤、睡衣裤、浴衣、晨衣等进出口平均单价分析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2010-2015年中国男背心及其他内衣裤、睡衣裤、浴衣、晨衣进出口国家及地区分析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2010-2015年中国女背心等内衣，衬裙，短衬裤，睡衣裤，浴晨衣等进出口数量分析</w:t>
      </w:r>
      <w:r>
        <w:rPr>
          <w:rFonts w:hint="eastAsia"/>
        </w:rPr>
        <w:br/>
      </w:r>
      <w:r>
        <w:rPr>
          <w:rFonts w:hint="eastAsia"/>
        </w:rPr>
        <w:t>　　图表 2010-2015年中国女背心等内衣，衬裙，短衬裤，睡衣裤，浴晨衣等进出口金额分析</w:t>
      </w:r>
      <w:r>
        <w:rPr>
          <w:rFonts w:hint="eastAsia"/>
        </w:rPr>
        <w:br/>
      </w:r>
      <w:r>
        <w:rPr>
          <w:rFonts w:hint="eastAsia"/>
        </w:rPr>
        <w:t>　　图表 2010-2015年中国女背心等内衣，衬裙，短衬裤，睡衣裤，浴晨衣等进出口平均单价分析</w:t>
      </w:r>
      <w:r>
        <w:rPr>
          <w:rFonts w:hint="eastAsia"/>
        </w:rPr>
        <w:br/>
      </w:r>
      <w:r>
        <w:rPr>
          <w:rFonts w:hint="eastAsia"/>
        </w:rPr>
        <w:t>　　图表 2010-2015年中国女背心等内衣，衬裙，短衬裤，睡衣裤，浴晨衣进出口国家及地区分析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四川浪莎控股股份有限公司成长能力指标走势图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高唐县佛斯特针织服装有限公司负债情况图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高唐县佛斯特针织服装有限公司成长能力指标走势图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上海三枪制衣厂有限公司成长能力指标走势图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武汉猫人制衣有限公司负债情况图</w:t>
      </w:r>
      <w:r>
        <w:rPr>
          <w:rFonts w:hint="eastAsia"/>
        </w:rPr>
        <w:br/>
      </w:r>
      <w:r>
        <w:rPr>
          <w:rFonts w:hint="eastAsia"/>
        </w:rPr>
        <w:t>　　图表 武汉猫人制衣有限公司负债指标走势图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武汉猫人制衣有限公司成长能力指标走势图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2010-2015年我国儿童服装产量变化图</w:t>
      </w:r>
      <w:r>
        <w:rPr>
          <w:rFonts w:hint="eastAsia"/>
        </w:rPr>
        <w:br/>
      </w:r>
      <w:r>
        <w:rPr>
          <w:rFonts w:hint="eastAsia"/>
        </w:rPr>
        <w:t>　　图表 2009-2011年我国儿童服装重点省市产量对比图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2012年我国儿童服装产量和2011年同期对比图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2012年我国儿童服装产量前5位省市对比图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2012年我国儿童服装前5位省市产量比例图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2012年我国儿童服装重点省市产量及增长率统计表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2012年我国儿童服装产量增长率排名前5位省市对比图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2012年我国儿童服装主要省份产量比重统计表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2012年我国儿童服装市场集中度和2010年同期对比图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fb7d0def14eec" w:history="1">
        <w:r>
          <w:rPr>
            <w:rStyle w:val="Hyperlink"/>
          </w:rPr>
          <w:t>中国儿童内衣行业发展现状分析与发展趋势预测报告（2015-2022年）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fb7d0def14eec" w:history="1">
        <w:r>
          <w:rPr>
            <w:rStyle w:val="Hyperlink"/>
          </w:rPr>
          <w:t>https://www.20087.com/M_FangZhiFuZhuang/92/ErTongNeiYiShiChangXianZhuangYuQianJing.html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5c2f380104d02" w:history="1">
      <w:r>
        <w:rPr>
          <w:rStyle w:val="Hyperlink"/>
        </w:rPr>
        <w:t>中国儿童内衣行业发展现状分析与发展趋势预测报告（2015-2022年）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2/ErTongNeiYiShiChangXianZhuangYuQianJing.html" TargetMode="External" Id="R6d1fb7d0def1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2/ErTongNeiYiShiChangXianZhuangYuQianJing.html" TargetMode="External" Id="R94a5c2f38010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2015-09-14T23:55:47Z</dcterms:created>
  <dcterms:modified xsi:type="dcterms:W3CDTF">2015-09-15T00:55:47Z</dcterms:modified>
  <dc:subject>中国儿童内衣行业发展现状分析与发展趋势预测报告（2015-2022年）</dc:subject>
  <dc:title>中国儿童内衣行业发展现状分析与发展趋势预测报告（2015-2022年）</dc:title>
  <cp:keywords>中国儿童内衣行业发展现状分析与发展趋势预测报告（2015-2022年）</cp:keywords>
  <dc:description>中国儿童内衣行业发展现状分析与发展趋势预测报告（2015-2022年）</dc:description>
</cp:coreProperties>
</file>