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2ecc563c44fcb" w:history="1">
              <w:r>
                <w:rPr>
                  <w:rStyle w:val="Hyperlink"/>
                </w:rPr>
                <w:t>2025-2031年全球与中国女性时装行业现状调研分析及发展趋势研究报告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2ecc563c44fcb" w:history="1">
              <w:r>
                <w:rPr>
                  <w:rStyle w:val="Hyperlink"/>
                </w:rPr>
                <w:t>2025-2031年全球与中国女性时装行业现状调研分析及发展趋势研究报告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2ecc563c44fcb" w:history="1">
                <w:r>
                  <w:rPr>
                    <w:rStyle w:val="Hyperlink"/>
                  </w:rPr>
                  <w:t>https://www.20087.com/2/19/NvXingShiZhuangDeQianJingQuShi.html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时装行业在近年来经历了由快时尚向可持续时尚的转变，消费者对服装的环保属性、道德生产和公平贸易的关注度提升。同时，数字营销和社交媒体的兴起，改变了品牌与消费者之间的互动方式，个性化和定制化服务变得普遍。设计师们也越来越重视多元文化和包容性，推出适合不同体型、肤色和文化背景的服装款式。</w:t>
      </w:r>
      <w:r>
        <w:rPr>
          <w:rFonts w:hint="eastAsia"/>
        </w:rPr>
        <w:br/>
      </w:r>
      <w:r>
        <w:rPr>
          <w:rFonts w:hint="eastAsia"/>
        </w:rPr>
        <w:t>　　未来，女性时装将更加注重可持续性和数字化。循环经济的概念将推动服装的循环使用和回收，减少资源浪费。3D打印和智能纺织品的创新将为时装设计带来革命性变化，例如可穿戴技术的融入，使得服装兼具时尚和功能性。此外，虚拟试衣技术和增强现实（AR）将改变购物体验，消费者可以在虚拟环境中试穿和定制服装，提高购物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2ecc563c44fcb" w:history="1">
        <w:r>
          <w:rPr>
            <w:rStyle w:val="Hyperlink"/>
          </w:rPr>
          <w:t>2025-2031年全球与中国女性时装行业现状调研分析及发展趋势研究报告</w:t>
        </w:r>
      </w:hyperlink>
      <w:r>
        <w:rPr>
          <w:rFonts w:hint="eastAsia"/>
        </w:rPr>
        <w:t>》基于国家统计局及女性时装行业协会的权威数据，全面调研了女性时装行业的市场规模、市场需求、产业链结构及价格变动，并对女性时装细分市场进行了深入分析。报告详细剖析了女性时装市场竞争格局，重点关注品牌影响力及重点企业的运营表现，同时科学预测了女性时装市场前景与发展趋势，识别了行业潜在的风险与机遇。通过专业、科学的研究方法，报告为女性时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女性时装行业概述及市场现状分析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女性时装行业介绍</w:t>
      </w:r>
      <w:r>
        <w:rPr>
          <w:rFonts w:hint="eastAsia"/>
        </w:rPr>
        <w:br/>
      </w:r>
      <w:r>
        <w:rPr>
          <w:rFonts w:hint="eastAsia"/>
        </w:rPr>
        <w:t>　　第二节 女性时装产品主要分类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一、不同种类女性时装产量占比（2024年）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二、不同种类女性时装价格走势（2020-2031年）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女性时装主要应用领域分析</w:t>
      </w:r>
      <w:r>
        <w:rPr>
          <w:rFonts w:hint="eastAsia"/>
        </w:rPr>
        <w:br/>
      </w:r>
      <w:r>
        <w:rPr>
          <w:rFonts w:hint="eastAsia"/>
        </w:rPr>
        <w:t>　　　　一、女性时装主要应用领域</w:t>
      </w:r>
      <w:r>
        <w:rPr>
          <w:rFonts w:hint="eastAsia"/>
        </w:rPr>
        <w:br/>
      </w:r>
      <w:r>
        <w:rPr>
          <w:rFonts w:hint="eastAsia"/>
        </w:rPr>
        <w:t>　　　　二、全球女性时装不同应用领域消费量占比（2024年）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全球与中国女性时装市场发展现状对比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一、全球女性时装市场现状及发展趋势（2020-2031年）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二、中国女性时装市场现状及发展趋势（2020-2031年）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全球女性时装供需现状及趋势预测（2020-2031年）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一、全球女性时装产能、产量、产能利用率情况及趋势（2020-2031年）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二、全球女性时装产量、表观消费量情况及趋势（2020-2031年）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中国女性时装供需现状及趋势预测（2020-2031年）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一、中国女性时装产能、产量、产能利用率情况及趋势（2020-2031年）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二、中国女性时装产量、表观消费量情况及趋势（2020-2031年）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三、中国女性时装产量、需求量、市场缺口情况及趋势（2020-2031年）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中国女性时装行业政策分析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全球与中国女性时装重点企业产量、产值、集中度分析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全球市场女性时装重点企业2024和2025年产量、产值统计分析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一、全球市场女性时装重点企业2024和2025年产量统计分析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二、全球市场女性时装重点企业2024和2025年产值统计分析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三、全球市场女性时装重点企业2024和2025年产品价格分析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中国市场女性时装重点企业2024和2025年产量、产值统计分析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一、中国市场女性时装重点企业2024和2025年产量统计分析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二、中国市场女性时装重点企业2024和2025年产值统计分析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女性时装重点厂商总部</w:t>
      </w:r>
      <w:r>
        <w:rPr>
          <w:rFonts w:hint="eastAsia"/>
        </w:rPr>
        <w:br/>
      </w:r>
      <w:r>
        <w:rPr>
          <w:rFonts w:hint="eastAsia"/>
        </w:rPr>
        <w:t>　　第四节 女性时装行业企业集中度分析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全球重点女性时装企业SWOT分析</w:t>
      </w:r>
      <w:r>
        <w:rPr>
          <w:rFonts w:hint="eastAsia"/>
        </w:rPr>
        <w:br/>
      </w:r>
      <w:r>
        <w:rPr>
          <w:rFonts w:hint="eastAsia"/>
        </w:rPr>
        <w:t>　　第六节 中国重点女性时装企业SWOT分析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全球主要地区女性时装产量、产值、市场份额情况及趋势预测（2020-2031年）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一、全球主要地区女性时装产量及市场份额情况及趋势（2020-2031年）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二、全球主要地区女性时装产值及市场份额情况及趋势（2020-2031年）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日本市场2020-2031年女性时装产量、产值情况及趋势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全球主要地区女性时装消费量、市场份额及发展趋势分析（2020-2031年）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全球主要地区女性时装消费量、市场份额及发展趋势（2020-2031年）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日本市场2020-2031年女性时装消费情况及发展趋势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主要女性时装企业调研分析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二、企业女性时装产品</w:t>
      </w:r>
      <w:r>
        <w:rPr>
          <w:rFonts w:hint="eastAsia"/>
        </w:rPr>
        <w:br/>
      </w:r>
      <w:r>
        <w:rPr>
          <w:rFonts w:hint="eastAsia"/>
        </w:rPr>
        <w:t>　　　　三、企业女性时装产量、价格、收入、成本、毛利情况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不同种类女性时装产量、价格、产值及市场份额情况（2020-2031）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一、全球市场不同种类女性时装产量、市场份额情况（2020-2031年）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二、全球市场不同种类女性时装产值、市场份额情况（2020-2031年）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三、全球市场不同种类女性时装价格走势分析（2020-2031年）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中国市场不同种类女性时装产量、产值及市场份额情况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一、中国市场不同种类女性时装产量、市场份额情况（2020-2031年）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二、中国市场不同种类女性时装产值、市场份额情况（2020-2031年）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三、中国市场不同种类女性时装价格走势分析（2020-2031年）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女性时装上游原料及下游主要应用领域分析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女性时装产业链分析</w:t>
      </w:r>
      <w:r>
        <w:rPr>
          <w:rFonts w:hint="eastAsia"/>
        </w:rPr>
        <w:br/>
      </w:r>
      <w:r>
        <w:rPr>
          <w:rFonts w:hint="eastAsia"/>
        </w:rPr>
        <w:t>　　第二节 女性时装产业上游供应分析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全球市场女性时装下游主要应用领域消费量、市场份额及增长情况（2020-2031年）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中国市场女性时装下游主要应用领域消费量、市场份额及增长情况（2020-2031年）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中国市场女性时装产量、消费量、进出口分析及发展趋势（2020-2031年）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中国市场女性时装产量、消费量、进出口分析及发展趋势（2020-2031年）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中国市场女性时装进出口贸易趋势（2020-2031年）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中国市场女性时装主要进口来源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中国市场女性时装主要出口目的地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中国市场女性时装主要地区分布（2025年）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中国女性时装生产地区分布</w:t>
      </w:r>
      <w:r>
        <w:rPr>
          <w:rFonts w:hint="eastAsia"/>
        </w:rPr>
        <w:br/>
      </w:r>
      <w:r>
        <w:rPr>
          <w:rFonts w:hint="eastAsia"/>
        </w:rPr>
        <w:t>　　第二节 中国女性时装消费地区分布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影响中国市场女性时装供需因素分析</w:t>
      </w:r>
      <w:r>
        <w:rPr>
          <w:rFonts w:hint="eastAsia"/>
        </w:rPr>
        <w:br/>
      </w:r>
      <w:r>
        <w:rPr>
          <w:rFonts w:hint="eastAsia"/>
        </w:rPr>
        <w:t>　　第一节 女性时装及相关行业技术发展概况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女性时装进出口贸易现状及趋势（2020-2031年）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女性时装产品技术趋势与价格走势预测（2020-2031年）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女性时装行业市场环境发展趋势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不同种类女性时装产品技术发展趋势（2020-2031年）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女性时装价格走势预测（2020-2031年）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女性时装销售渠道分析及建议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国内市场女性时装销售渠道分析</w:t>
      </w:r>
      <w:r>
        <w:rPr>
          <w:rFonts w:hint="eastAsia"/>
        </w:rPr>
        <w:br/>
      </w:r>
      <w:r>
        <w:rPr>
          <w:rFonts w:hint="eastAsia"/>
        </w:rPr>
        <w:t>　　　　一、当前女性时装主要销售模式及销售渠道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二、国内市场女性时装销售模式及销售渠道趋势（2020-2031年）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海外市场女性时装销售渠道分析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中智⋅林⋅－女性时装行业营销策略建议</w:t>
      </w:r>
      <w:r>
        <w:rPr>
          <w:rFonts w:hint="eastAsia"/>
        </w:rPr>
        <w:br/>
      </w:r>
      <w:r>
        <w:rPr>
          <w:rFonts w:hint="eastAsia"/>
        </w:rPr>
        <w:t>　　　　一、女性时装市场定位及目标消费者分析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二、女性时装行业营销模式及销售渠道建议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女性时装产品介绍</w:t>
      </w:r>
      <w:r>
        <w:rPr>
          <w:rFonts w:hint="eastAsia"/>
        </w:rPr>
        <w:br/>
      </w:r>
      <w:r>
        <w:rPr>
          <w:rFonts w:hint="eastAsia"/>
        </w:rPr>
        <w:t>　　表 女性时装产品分类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2024年全球不同种类女性时装产量份额</w:t>
      </w:r>
      <w:r>
        <w:rPr>
          <w:rFonts w:hint="eastAsia"/>
        </w:rPr>
        <w:br/>
      </w:r>
      <w:r>
        <w:rPr>
          <w:rFonts w:hint="eastAsia"/>
        </w:rPr>
        <w:t>　　表 不同种类女性时装价格及趋势（2020-2031年）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女性时装主要应用领域</w:t>
      </w:r>
      <w:r>
        <w:rPr>
          <w:rFonts w:hint="eastAsia"/>
        </w:rPr>
        <w:br/>
      </w:r>
      <w:r>
        <w:rPr>
          <w:rFonts w:hint="eastAsia"/>
        </w:rPr>
        <w:t>　　图 全球2025年女性时装不同应用领域消费量份额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全球市场女性时装产量及增长情况（2020-2031年）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全球市场女性时装产值及增长情况（2020-2031年）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全球女性时装产能、产量、产能利用率及趋势（2020-2031年）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全球女性时装产量、表观消费量及趋势（2020-2031年）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中国女性时装产能、产量、产能利用率及趋势（2020-2031年）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中国女性时装产量、表观消费量及趋势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中国女性时装产量、市场需求量及趋势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女性时装行业政策分析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中国市场女性时装重点企业2025年产值、市场份额统计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女性时装企业总部</w:t>
      </w:r>
      <w:r>
        <w:rPr>
          <w:rFonts w:hint="eastAsia"/>
        </w:rPr>
        <w:br/>
      </w:r>
      <w:r>
        <w:rPr>
          <w:rFonts w:hint="eastAsia"/>
        </w:rPr>
        <w:t>　　表 全球市场女性时装重点企业2024和2025年产值市场份额统计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全球女性时装重点企业SWOT分析</w:t>
      </w:r>
      <w:r>
        <w:rPr>
          <w:rFonts w:hint="eastAsia"/>
        </w:rPr>
        <w:br/>
      </w:r>
      <w:r>
        <w:rPr>
          <w:rFonts w:hint="eastAsia"/>
        </w:rPr>
        <w:t>　　表 中国女性时装重点企业SWOT分析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日本市场2020-2031年女性时装产量及增长情况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日本市场2020-2031年女性时装产值及增长情况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全球主要地区2020-2025年女性时装消费量统计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全球主要地区2025-2031年女性时装消费量预测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全球主要地区2020-2031年女性时装消费量市场份额统计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全球主要地区2025年女性时装消费量市场份额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日本市场2020-2031年女性时装消费量、增长率及趋势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企业（四）女性时装产品情况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企业（五）女性时装产品情况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企业（七）女性时装产品情况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企业（八）女性时装产品情况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企业（九）女性时装产品情况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企业（十）女性时装产品情况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企业（十）2024-2025年女性时装产量、价格、收入、成本、毛利情况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全球市场不同种类女性时装产值市场份额（2020-2031年）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全球市场不同种类女性时装价格走势（2020-2031年）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中国市场不同种类女性时装产值市场份额（2020-2031年）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中国市场不同种类女性时装价格走势（2020-2031年）</w:t>
      </w:r>
      <w:r>
        <w:rPr>
          <w:rFonts w:hint="eastAsia"/>
        </w:rPr>
        <w:br/>
      </w:r>
      <w:r>
        <w:rPr>
          <w:rFonts w:hint="eastAsia"/>
        </w:rPr>
        <w:t>　　图 女性时装产业链</w:t>
      </w:r>
      <w:r>
        <w:rPr>
          <w:rFonts w:hint="eastAsia"/>
        </w:rPr>
        <w:br/>
      </w:r>
      <w:r>
        <w:rPr>
          <w:rFonts w:hint="eastAsia"/>
        </w:rPr>
        <w:t>　　表 女性时装原材料</w:t>
      </w:r>
      <w:r>
        <w:rPr>
          <w:rFonts w:hint="eastAsia"/>
        </w:rPr>
        <w:br/>
      </w:r>
      <w:r>
        <w:rPr>
          <w:rFonts w:hint="eastAsia"/>
        </w:rPr>
        <w:t>　　表 女性时装上游原料供应商及联系方式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全球市场女性时装主要应用领域消费量预测（2025-2031年）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2025年全球市场女性时装主要应用领域消费量市场份额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全球市场女性时装主要应用领域消费量增长率（2020-2031年）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中国市场女性时装主要应用领域消费量预测（2025-2031年）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中国市场女性时装主要应用领域消费量增长率（2020-2031年）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中国市场女性时装产量、消费量、进出口情况预测（2025-2031年）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2020-2031年中国市场女性时装进出口量</w:t>
      </w:r>
      <w:r>
        <w:rPr>
          <w:rFonts w:hint="eastAsia"/>
        </w:rPr>
        <w:br/>
      </w:r>
      <w:r>
        <w:rPr>
          <w:rFonts w:hint="eastAsia"/>
        </w:rPr>
        <w:t>　　图 2025年女性时装生产地区分布</w:t>
      </w:r>
      <w:r>
        <w:rPr>
          <w:rFonts w:hint="eastAsia"/>
        </w:rPr>
        <w:br/>
      </w:r>
      <w:r>
        <w:rPr>
          <w:rFonts w:hint="eastAsia"/>
        </w:rPr>
        <w:t>　　图 2025年女性时装消费地区分布</w:t>
      </w:r>
      <w:r>
        <w:rPr>
          <w:rFonts w:hint="eastAsia"/>
        </w:rPr>
        <w:br/>
      </w:r>
      <w:r>
        <w:rPr>
          <w:rFonts w:hint="eastAsia"/>
        </w:rPr>
        <w:t>　　图 中国女性时装进口量及趋势预测（2020-2031年）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中国女性时装出口量及趋势预测（2020-2031年）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不同种类女性时装产量占比（2025-2031年）</w:t>
      </w:r>
      <w:r>
        <w:rPr>
          <w:rFonts w:hint="eastAsia"/>
        </w:rPr>
        <w:br/>
      </w:r>
      <w:r>
        <w:rPr>
          <w:rFonts w:hint="eastAsia"/>
        </w:rPr>
        <w:t>　　图 女性时装价格走势预测（2025-2031年）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国内市场女性时装未来销售渠道趋势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2ecc563c44fcb" w:history="1">
        <w:r>
          <w:rPr>
            <w:rStyle w:val="Hyperlink"/>
          </w:rPr>
          <w:t>2025-2031年全球与中国女性时装行业现状调研分析及发展趋势研究报告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2ecc563c44fcb" w:history="1">
        <w:r>
          <w:rPr>
            <w:rStyle w:val="Hyperlink"/>
          </w:rPr>
          <w:t>https://www.20087.com/2/19/NvXingShiZhuangDeQianJingQuShi.html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热点：女士服装品牌排行榜、女性时装品牌排行榜前十名、什么样的衣服叫时装、明日之后女性时装、时装设计画图、女性时装穿搭、中国女性服装、女性时装最好看的手游、女士服装选购技巧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5ca2fc2c4a42" w:history="1">
      <w:r>
        <w:rPr>
          <w:rStyle w:val="Hyperlink"/>
        </w:rPr>
        <w:t>2025-2031年全球与中国女性时装行业现状调研分析及发展趋势研究报告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vXingShiZhuangDeQianJingQuShi.html" TargetMode="External" Id="R9c62ecc563c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vXingShiZhuangDeQianJingQuShi.html" TargetMode="External" Id="Rf8465ca2fc2c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2025-05-13T08:11:00Z</dcterms:created>
  <dcterms:modified xsi:type="dcterms:W3CDTF">2025-05-13T09:11:00Z</dcterms:modified>
  <dc:subject>2025-2031年全球与中国女性时装行业现状调研分析及发展趋势研究报告</dc:subject>
  <dc:title>2025-2031年全球与中国女性时装行业现状调研分析及发展趋势研究报告</dc:title>
  <cp:keywords>2025-2031年全球与中国女性时装行业现状调研分析及发展趋势研究报告</cp:keywords>
  <dc:description>2025-2031年全球与中国女性时装行业现状调研分析及发展趋势研究报告</dc:description>
</cp:coreProperties>
</file>