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ef64998d43cf" w:history="1">
              <w:r>
                <w:rPr>
                  <w:rStyle w:val="Hyperlink"/>
                </w:rPr>
                <w:t>2025-2031年中国高跟鞋产业市场调研及发展前景预测报告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ef64998d43cf" w:history="1">
              <w:r>
                <w:rPr>
                  <w:rStyle w:val="Hyperlink"/>
                </w:rPr>
                <w:t>2025-2031年中国高跟鞋产业市场调研及发展前景预测报告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ef64998d43cf" w:history="1">
                <w:r>
                  <w:rPr>
                    <w:rStyle w:val="Hyperlink"/>
                  </w:rPr>
                  <w:t>https://www.20087.com/3/39/GaoGenXieShiChangQianJing.html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作为时尚界不可或缺的一部分，近年来经历了从单一风格到多元化设计的转变。现代高跟鞋不仅追求外观的时尚与美观，更注重穿着的舒适度和健康性。设计师们开始采用更柔软的材料，如记忆海绵和弹性鞋底，以减少脚部压力。同时，高跟鞋的风格也更加多样化，从简约优雅到前卫夸张，满足了不同场合和个人审美的需求。</w:t>
      </w:r>
      <w:r>
        <w:rPr>
          <w:rFonts w:hint="eastAsia"/>
        </w:rPr>
        <w:br/>
      </w:r>
      <w:r>
        <w:rPr>
          <w:rFonts w:hint="eastAsia"/>
        </w:rPr>
        <w:t>　　未来，高跟鞋的发展将更加注重个性化和可持续性。个性化方面，定制服务将更加普及，消费者可以参与到设计过程中，选择鞋跟高度、颜色和装饰，甚至是鞋底的图案，以满足个人风格和舒适度的双重需求。可持续性方面，品牌将更多采用环保材料和可回收材料，减少对环境的影响，同时，通过提高鞋子的耐用性和可修复性，延长产品寿命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ef64998d43cf" w:history="1">
        <w:r>
          <w:rPr>
            <w:rStyle w:val="Hyperlink"/>
          </w:rPr>
          <w:t>2025-2031年中国高跟鞋产业市场调研及发展前景预测报告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高跟鞋行业的市场规模、技术发展水平和竞争格局。报告分析了高跟鞋行业重点企业的市场表现，评估了当前技术路线的发展方向，并对高跟鞋市场趋势做出合理预测。通过梳理高跟鞋行业面临的机遇与风险，为企业和投资者了解市场动态、把握发展机会提供了数据支持和参考建议，有助于相关决策者更准确地判断高跟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高跟鞋行业关键成功要素</w:t>
      </w:r>
      <w:r>
        <w:rPr>
          <w:rFonts w:hint="eastAsia"/>
        </w:rPr>
        <w:br/>
      </w:r>
      <w:r>
        <w:rPr>
          <w:rFonts w:hint="eastAsia"/>
        </w:rPr>
        <w:t>　　第四节 高跟鞋行业价值链分析</w:t>
      </w:r>
      <w:r>
        <w:rPr>
          <w:rFonts w:hint="eastAsia"/>
        </w:rPr>
        <w:br/>
      </w:r>
      <w:r>
        <w:rPr>
          <w:rFonts w:hint="eastAsia"/>
        </w:rPr>
        <w:t>　　第五节 高跟鞋产业链分析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2024-2025年全球高跟鞋市场现状及发展趋势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全球高跟鞋市场现状及发展趋势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一、全球高跟鞋产业发展阶段</w:t>
      </w:r>
      <w:r>
        <w:rPr>
          <w:rFonts w:hint="eastAsia"/>
        </w:rPr>
        <w:br/>
      </w:r>
      <w:r>
        <w:rPr>
          <w:rFonts w:hint="eastAsia"/>
        </w:rPr>
        <w:t>　　　　二、全球高跟鞋产业竞争现状</w:t>
      </w:r>
      <w:r>
        <w:rPr>
          <w:rFonts w:hint="eastAsia"/>
        </w:rPr>
        <w:br/>
      </w:r>
      <w:r>
        <w:rPr>
          <w:rFonts w:hint="eastAsia"/>
        </w:rPr>
        <w:t>　　　　三、全球高跟鞋产业投资状况</w:t>
      </w:r>
      <w:r>
        <w:rPr>
          <w:rFonts w:hint="eastAsia"/>
        </w:rPr>
        <w:br/>
      </w:r>
      <w:r>
        <w:rPr>
          <w:rFonts w:hint="eastAsia"/>
        </w:rPr>
        <w:t>　　　　四、全球高跟鞋产业市场发展趋势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全球主要国家地区高跟鞋市场现状及发展趋势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全球高跟鞋市场经营模式现状及发展趋势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2024-2025年中国高跟鞋产业链发展状况分析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中国高跟鞋产业发展分析</w:t>
      </w:r>
      <w:r>
        <w:rPr>
          <w:rFonts w:hint="eastAsia"/>
        </w:rPr>
        <w:br/>
      </w:r>
      <w:r>
        <w:rPr>
          <w:rFonts w:hint="eastAsia"/>
        </w:rPr>
        <w:t>　　第一节 中国高跟鞋产业发展现状</w:t>
      </w:r>
      <w:r>
        <w:rPr>
          <w:rFonts w:hint="eastAsia"/>
        </w:rPr>
        <w:br/>
      </w:r>
      <w:r>
        <w:rPr>
          <w:rFonts w:hint="eastAsia"/>
        </w:rPr>
        <w:t>　　第二节 中国高跟鞋产业国际地位现状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中国高跟鞋产业经济运行现状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中国高跟鞋产业运营模式现状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中国高跟鞋产业存在的问题及发展障碍分析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中国高跟鞋产业发展趋势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中国高跟鞋市场供给状况</w:t>
      </w:r>
      <w:r>
        <w:rPr>
          <w:rFonts w:hint="eastAsia"/>
        </w:rPr>
        <w:br/>
      </w:r>
      <w:r>
        <w:rPr>
          <w:rFonts w:hint="eastAsia"/>
        </w:rPr>
        <w:t>　　第二节 中国高跟鞋市场需求状况</w:t>
      </w:r>
      <w:r>
        <w:rPr>
          <w:rFonts w:hint="eastAsia"/>
        </w:rPr>
        <w:br/>
      </w:r>
      <w:r>
        <w:rPr>
          <w:rFonts w:hint="eastAsia"/>
        </w:rPr>
        <w:t>　　第三节 中国高跟鞋市场结构状况</w:t>
      </w:r>
      <w:r>
        <w:rPr>
          <w:rFonts w:hint="eastAsia"/>
        </w:rPr>
        <w:br/>
      </w:r>
      <w:r>
        <w:rPr>
          <w:rFonts w:hint="eastAsia"/>
        </w:rPr>
        <w:t>　　第四节 中国高跟鞋市场存在的问题及障碍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中国高跟鞋市场发展潜力及发展趋势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四、高跟鞋产业该战略的SWOT分析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五、高跟鞋产业该战略的典型企业分析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中国高跟鞋产业市场竞争策略分析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高跟鞋产业市场五种竞争动力模式结构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高跟鞋产业市场核心竞争力的塑造要素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高跟鞋产业市场不同市场地位的竞争策略分析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高跟鞋产业市场竞争案例分析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中国高跟鞋产业市场营销策略竞争分析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中国高跟鞋产业重点企业市场竞争策略研究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中国高跟鞋产业市场发展预测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中国高跟鞋产业发展环境预测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中国高跟鞋产业发展预测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中国高跟鞋市场发展预测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一、2025-2031年中国高跟鞋市场需求预测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二、2025-2031年中国高跟鞋市场结构预测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三、2025-2031年中国高跟鞋市场集中度预测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四、2025-2031年中国高跟鞋市场供给预测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五、2025-2031年中国高跟鞋市场价格预测</w:t>
      </w:r>
      <w:r>
        <w:rPr>
          <w:rFonts w:hint="eastAsia"/>
        </w:rPr>
        <w:br/>
      </w:r>
      <w:r>
        <w:rPr>
          <w:rFonts w:hint="eastAsia"/>
        </w:rPr>
        <w:t>　　第四节 中国高跟鞋产业竞争发展趋势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中国高跟鞋产业市场投资机会与风险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中国高跟鞋产业市场投资优势分析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中国高跟鞋产业市场投资劣势分析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中国高跟鞋产业市场投资机会分析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中国高跟鞋产业市场投资风险分析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中国高跟鞋产业市场竞争策略建议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中国高跟鞋产业竞争战略建议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中国高跟鞋产业竞争策略建议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中国高跟鞋市场竞争策略建议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高跟鞋介绍</w:t>
      </w:r>
      <w:r>
        <w:rPr>
          <w:rFonts w:hint="eastAsia"/>
        </w:rPr>
        <w:br/>
      </w:r>
      <w:r>
        <w:rPr>
          <w:rFonts w:hint="eastAsia"/>
        </w:rPr>
        <w:t>　　图表 高跟鞋图片</w:t>
      </w:r>
      <w:r>
        <w:rPr>
          <w:rFonts w:hint="eastAsia"/>
        </w:rPr>
        <w:br/>
      </w:r>
      <w:r>
        <w:rPr>
          <w:rFonts w:hint="eastAsia"/>
        </w:rPr>
        <w:t>　　图表 高跟鞋产业链分析</w:t>
      </w:r>
      <w:r>
        <w:rPr>
          <w:rFonts w:hint="eastAsia"/>
        </w:rPr>
        <w:br/>
      </w:r>
      <w:r>
        <w:rPr>
          <w:rFonts w:hint="eastAsia"/>
        </w:rPr>
        <w:t>　　图表 高跟鞋主要特点</w:t>
      </w:r>
      <w:r>
        <w:rPr>
          <w:rFonts w:hint="eastAsia"/>
        </w:rPr>
        <w:br/>
      </w:r>
      <w:r>
        <w:rPr>
          <w:rFonts w:hint="eastAsia"/>
        </w:rPr>
        <w:t>　　图表 高跟鞋政策分析</w:t>
      </w:r>
      <w:r>
        <w:rPr>
          <w:rFonts w:hint="eastAsia"/>
        </w:rPr>
        <w:br/>
      </w:r>
      <w:r>
        <w:rPr>
          <w:rFonts w:hint="eastAsia"/>
        </w:rPr>
        <w:t>　　图表 高跟鞋标准 技术</w:t>
      </w:r>
      <w:r>
        <w:rPr>
          <w:rFonts w:hint="eastAsia"/>
        </w:rPr>
        <w:br/>
      </w:r>
      <w:r>
        <w:rPr>
          <w:rFonts w:hint="eastAsia"/>
        </w:rPr>
        <w:t>　　图表 高跟鞋最新消息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2019-2024年高跟鞋行业市场容量统计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2019-2024年中国高跟鞋行业销售收入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高跟鞋价格走势</w:t>
      </w:r>
      <w:r>
        <w:rPr>
          <w:rFonts w:hint="eastAsia"/>
        </w:rPr>
        <w:br/>
      </w:r>
      <w:r>
        <w:rPr>
          <w:rFonts w:hint="eastAsia"/>
        </w:rPr>
        <w:t>　　图表 2024年高跟鞋成本和利润分析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2024年中国高跟鞋行业竞争力分析</w:t>
      </w:r>
      <w:r>
        <w:rPr>
          <w:rFonts w:hint="eastAsia"/>
        </w:rPr>
        <w:br/>
      </w:r>
      <w:r>
        <w:rPr>
          <w:rFonts w:hint="eastAsia"/>
        </w:rPr>
        <w:t>　　图表 高跟鞋优势</w:t>
      </w:r>
      <w:r>
        <w:rPr>
          <w:rFonts w:hint="eastAsia"/>
        </w:rPr>
        <w:br/>
      </w:r>
      <w:r>
        <w:rPr>
          <w:rFonts w:hint="eastAsia"/>
        </w:rPr>
        <w:t>　　图表 高跟鞋劣势</w:t>
      </w:r>
      <w:r>
        <w:rPr>
          <w:rFonts w:hint="eastAsia"/>
        </w:rPr>
        <w:br/>
      </w:r>
      <w:r>
        <w:rPr>
          <w:rFonts w:hint="eastAsia"/>
        </w:rPr>
        <w:t>　　图表 高跟鞋机会</w:t>
      </w:r>
      <w:r>
        <w:rPr>
          <w:rFonts w:hint="eastAsia"/>
        </w:rPr>
        <w:br/>
      </w:r>
      <w:r>
        <w:rPr>
          <w:rFonts w:hint="eastAsia"/>
        </w:rPr>
        <w:t>　　图表 高跟鞋威胁</w:t>
      </w:r>
      <w:r>
        <w:rPr>
          <w:rFonts w:hint="eastAsia"/>
        </w:rPr>
        <w:br/>
      </w:r>
      <w:r>
        <w:rPr>
          <w:rFonts w:hint="eastAsia"/>
        </w:rPr>
        <w:t>　　图表 2019-2024年中国高跟鞋行业盈利能力分析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2019-2024年中国高跟鞋行业运营能力分析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2019-2024年中国高跟鞋行业偿债能力分析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2019-2024年中国高跟鞋行业发展能力分析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2019-2024年中国高跟鞋行业经营效益分析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高跟鞋品牌分析</w:t>
      </w:r>
      <w:r>
        <w:rPr>
          <w:rFonts w:hint="eastAsia"/>
        </w:rPr>
        <w:br/>
      </w:r>
      <w:r>
        <w:rPr>
          <w:rFonts w:hint="eastAsia"/>
        </w:rPr>
        <w:t>　　图表 高跟鞋企业（一）概述</w:t>
      </w:r>
      <w:r>
        <w:rPr>
          <w:rFonts w:hint="eastAsia"/>
        </w:rPr>
        <w:br/>
      </w:r>
      <w:r>
        <w:rPr>
          <w:rFonts w:hint="eastAsia"/>
        </w:rPr>
        <w:t>　　图表 企业高跟鞋业务分析</w:t>
      </w:r>
      <w:r>
        <w:rPr>
          <w:rFonts w:hint="eastAsia"/>
        </w:rPr>
        <w:br/>
      </w:r>
      <w:r>
        <w:rPr>
          <w:rFonts w:hint="eastAsia"/>
        </w:rPr>
        <w:t>　　图表 高跟鞋企业（一）经营情况分析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高跟鞋企业（二）简介</w:t>
      </w:r>
      <w:r>
        <w:rPr>
          <w:rFonts w:hint="eastAsia"/>
        </w:rPr>
        <w:br/>
      </w:r>
      <w:r>
        <w:rPr>
          <w:rFonts w:hint="eastAsia"/>
        </w:rPr>
        <w:t>　　图表 企业高跟鞋业务</w:t>
      </w:r>
      <w:r>
        <w:rPr>
          <w:rFonts w:hint="eastAsia"/>
        </w:rPr>
        <w:br/>
      </w:r>
      <w:r>
        <w:rPr>
          <w:rFonts w:hint="eastAsia"/>
        </w:rPr>
        <w:t>　　图表 高跟鞋企业（二）经营情况分析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高跟鞋企业（三）概况</w:t>
      </w:r>
      <w:r>
        <w:rPr>
          <w:rFonts w:hint="eastAsia"/>
        </w:rPr>
        <w:br/>
      </w:r>
      <w:r>
        <w:rPr>
          <w:rFonts w:hint="eastAsia"/>
        </w:rPr>
        <w:t>　　图表 企业高跟鞋业务情况</w:t>
      </w:r>
      <w:r>
        <w:rPr>
          <w:rFonts w:hint="eastAsia"/>
        </w:rPr>
        <w:br/>
      </w:r>
      <w:r>
        <w:rPr>
          <w:rFonts w:hint="eastAsia"/>
        </w:rPr>
        <w:t>　　图表 高跟鞋企业（三）经营情况分析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高跟鞋发展有利因素分析</w:t>
      </w:r>
      <w:r>
        <w:rPr>
          <w:rFonts w:hint="eastAsia"/>
        </w:rPr>
        <w:br/>
      </w:r>
      <w:r>
        <w:rPr>
          <w:rFonts w:hint="eastAsia"/>
        </w:rPr>
        <w:t>　　图表 高跟鞋发展不利因素分析</w:t>
      </w:r>
      <w:r>
        <w:rPr>
          <w:rFonts w:hint="eastAsia"/>
        </w:rPr>
        <w:br/>
      </w:r>
      <w:r>
        <w:rPr>
          <w:rFonts w:hint="eastAsia"/>
        </w:rPr>
        <w:t>　　图表 进入高跟鞋行业壁垒</w:t>
      </w:r>
      <w:r>
        <w:rPr>
          <w:rFonts w:hint="eastAsia"/>
        </w:rPr>
        <w:br/>
      </w:r>
      <w:r>
        <w:rPr>
          <w:rFonts w:hint="eastAsia"/>
        </w:rPr>
        <w:t>　　图表 2025-2031年中国高跟鞋行业市场容量预测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2025-2031年中国高跟鞋市场前景分析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2025-2031年中国高跟鞋行业风险研究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2025-2031年中国高跟鞋行业发展趋势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ef64998d43cf" w:history="1">
        <w:r>
          <w:rPr>
            <w:rStyle w:val="Hyperlink"/>
          </w:rPr>
          <w:t>2025-2031年中国高跟鞋产业市场调研及发展前景预测报告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ef64998d43cf" w:history="1">
        <w:r>
          <w:rPr>
            <w:rStyle w:val="Hyperlink"/>
          </w:rPr>
          <w:t>https://www.20087.com/3/39/GaoGenXieShiChangQianJing.html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25b6c64a1456a" w:history="1">
      <w:r>
        <w:rPr>
          <w:rStyle w:val="Hyperlink"/>
        </w:rPr>
        <w:t>2025-2031年中国高跟鞋产业市场调研及发展前景预测报告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GenXieShiChangQianJing.html" TargetMode="External" Id="R6e27ef64998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GenXieShiChangQianJing.html" TargetMode="External" Id="R7eb25b6c64a1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2024-11-12T08:35:00Z</dcterms:created>
  <dcterms:modified xsi:type="dcterms:W3CDTF">2024-11-12T09:35:00Z</dcterms:modified>
  <dc:subject>2025-2031年中国高跟鞋产业市场调研及发展前景预测报告</dc:subject>
  <dc:title>2025-2031年中国高跟鞋产业市场调研及发展前景预测报告</dc:title>
  <cp:keywords>2025-2031年中国高跟鞋产业市场调研及发展前景预测报告</cp:keywords>
  <dc:description>2025-2031年中国高跟鞋产业市场调研及发展前景预测报告</dc:description>
</cp:coreProperties>
</file>