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bf1660d97441e" w:history="1">
              <w:r>
                <w:rPr>
                  <w:rStyle w:val="Hyperlink"/>
                </w:rPr>
                <w:t>2024-2030年中国双肩包行业发展全面调研与未来趋势分析报告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bf1660d97441e" w:history="1">
              <w:r>
                <w:rPr>
                  <w:rStyle w:val="Hyperlink"/>
                </w:rPr>
                <w:t>2024-2030年中国双肩包行业发展全面调研与未来趋势分析报告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bf1660d97441e" w:history="1">
                <w:r>
                  <w:rPr>
                    <w:rStyle w:val="Hyperlink"/>
                  </w:rPr>
                  <w:t>https://www.20087.com/3/69/ShuangJianBaoFaZhanQuShi.html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肩包是日常出行和旅行中的必备物品，近年来在设计和功能上不断创新，以满足不同消费者群体的需求。从学生书包到商务背包，再到户外探险背包，双肩包的款式多样，材料选择丰富，包括尼龙、帆布、皮革和环保材料等。智能化功能的加入，如USB充电口、防水设计和智能锁，提升了双肩包的实用性和安全性。</w:t>
      </w:r>
      <w:r>
        <w:rPr>
          <w:rFonts w:hint="eastAsia"/>
        </w:rPr>
        <w:br/>
      </w:r>
      <w:r>
        <w:rPr>
          <w:rFonts w:hint="eastAsia"/>
        </w:rPr>
        <w:t>　　未来，双肩包将更加注重人体工学设计和科技融合。采用更轻便、更耐用的材料，结合人体工程学原理，提升背负舒适度和减压效果。智能双肩包将集成更多功能，如位置追踪、健康监测和环境适应性，成为个人出行的智能伴侣。此外，可持续性将成为设计的核心，使用回收材料和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8bf1660d97441e" w:history="1">
        <w:r>
          <w:rPr>
            <w:rStyle w:val="Hyperlink"/>
          </w:rPr>
          <w:t>2024-2030年中国双肩包行业发展全面调研与未来趋势分析报告</w:t>
        </w:r>
      </w:hyperlink>
      <w:r>
        <w:rPr>
          <w:rFonts w:hint="eastAsia"/>
        </w:rPr>
        <w:t>全面剖析了双肩包行业的市场规模、需求及价格动态。报告通过对双肩包产业链的深入挖掘，详细分析了行业现状，并对双肩包市场前景及发展趋势进行了科学预测。双肩包报告还深入探索了各细分市场的特点，突出关注双肩包重点企业的经营状况，全面揭示了双肩包行业竞争格局、品牌影响力和市场集中度。双肩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双肩包行业相关概述</w:t>
      </w:r>
      <w:r>
        <w:rPr>
          <w:rFonts w:hint="eastAsia"/>
        </w:rPr>
        <w:br/>
      </w:r>
      <w:r>
        <w:rPr>
          <w:rFonts w:hint="eastAsia"/>
        </w:rPr>
        <w:t>　　第一节 双肩包定义及分类</w:t>
      </w:r>
      <w:r>
        <w:rPr>
          <w:rFonts w:hint="eastAsia"/>
        </w:rPr>
        <w:br/>
      </w:r>
      <w:r>
        <w:rPr>
          <w:rFonts w:hint="eastAsia"/>
        </w:rPr>
        <w:t>　　第二节 双肩包行业经营模式分析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（一）OEM/ODM销售模式</w:t>
      </w:r>
      <w:r>
        <w:rPr>
          <w:rFonts w:hint="eastAsia"/>
        </w:rPr>
        <w:br/>
      </w:r>
      <w:r>
        <w:rPr>
          <w:rFonts w:hint="eastAsia"/>
        </w:rPr>
        <w:t>　　　　　　（二）LMS销售模式</w:t>
      </w:r>
      <w:r>
        <w:rPr>
          <w:rFonts w:hint="eastAsia"/>
        </w:rPr>
        <w:br/>
      </w:r>
      <w:r>
        <w:rPr>
          <w:rFonts w:hint="eastAsia"/>
        </w:rPr>
        <w:t>　　　　　　（三）自主品牌销售模式</w:t>
      </w:r>
      <w:r>
        <w:rPr>
          <w:rFonts w:hint="eastAsia"/>
        </w:rPr>
        <w:br/>
      </w:r>
      <w:r>
        <w:rPr>
          <w:rFonts w:hint="eastAsia"/>
        </w:rPr>
        <w:t>　　第三节 双肩包行业进入壁垒分析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二、营销渠道壁垒</w:t>
      </w:r>
      <w:r>
        <w:rPr>
          <w:rFonts w:hint="eastAsia"/>
        </w:rPr>
        <w:br/>
      </w:r>
      <w:r>
        <w:rPr>
          <w:rFonts w:hint="eastAsia"/>
        </w:rPr>
        <w:t>　　　　三、设计研发壁垒</w:t>
      </w:r>
      <w:r>
        <w:rPr>
          <w:rFonts w:hint="eastAsia"/>
        </w:rPr>
        <w:br/>
      </w:r>
      <w:r>
        <w:rPr>
          <w:rFonts w:hint="eastAsia"/>
        </w:rPr>
        <w:t>　　　　四、生产规模壁垒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2024年双肩包行业发展环境分析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中国双肩包行业政策环境分析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中国双肩包行业技术环境分析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全球箱包所属行业发展分析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一、全球箱包所属行业发展现状</w:t>
      </w:r>
      <w:r>
        <w:rPr>
          <w:rFonts w:hint="eastAsia"/>
        </w:rPr>
        <w:br/>
      </w:r>
      <w:r>
        <w:rPr>
          <w:rFonts w:hint="eastAsia"/>
        </w:rPr>
        <w:t>　　　　二、全球箱包市场零售额</w:t>
      </w:r>
      <w:r>
        <w:rPr>
          <w:rFonts w:hint="eastAsia"/>
        </w:rPr>
        <w:br/>
      </w:r>
      <w:r>
        <w:rPr>
          <w:rFonts w:hint="eastAsia"/>
        </w:rPr>
        <w:t>　　　　三、主要国家箱包市场零售规模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四、全球十大箱包品牌市场需求情况</w:t>
      </w:r>
      <w:r>
        <w:rPr>
          <w:rFonts w:hint="eastAsia"/>
        </w:rPr>
        <w:br/>
      </w:r>
      <w:r>
        <w:rPr>
          <w:rFonts w:hint="eastAsia"/>
        </w:rPr>
        <w:t>　　第二节 中国箱包所属行业发展分析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一、中国箱包所属行业发展现状</w:t>
      </w:r>
      <w:r>
        <w:rPr>
          <w:rFonts w:hint="eastAsia"/>
        </w:rPr>
        <w:br/>
      </w:r>
      <w:r>
        <w:rPr>
          <w:rFonts w:hint="eastAsia"/>
        </w:rPr>
        <w:t>　　　　二、中国箱包市场零售额</w:t>
      </w:r>
      <w:r>
        <w:rPr>
          <w:rFonts w:hint="eastAsia"/>
        </w:rPr>
        <w:br/>
      </w:r>
      <w:r>
        <w:rPr>
          <w:rFonts w:hint="eastAsia"/>
        </w:rPr>
        <w:t>　　　　三、中国箱包市场结构分析</w:t>
      </w:r>
      <w:r>
        <w:rPr>
          <w:rFonts w:hint="eastAsia"/>
        </w:rPr>
        <w:br/>
      </w:r>
      <w:r>
        <w:rPr>
          <w:rFonts w:hint="eastAsia"/>
        </w:rPr>
        <w:t>　　　　四、中国箱包所属行业品牌竞争格局</w:t>
      </w:r>
      <w:r>
        <w:rPr>
          <w:rFonts w:hint="eastAsia"/>
        </w:rPr>
        <w:br/>
      </w:r>
      <w:r>
        <w:rPr>
          <w:rFonts w:hint="eastAsia"/>
        </w:rPr>
        <w:t>　　　　　　（一）箱包市场综合占有率分析</w:t>
      </w:r>
      <w:r>
        <w:rPr>
          <w:rFonts w:hint="eastAsia"/>
        </w:rPr>
        <w:br/>
      </w:r>
      <w:r>
        <w:rPr>
          <w:rFonts w:hint="eastAsia"/>
        </w:rPr>
        <w:t>　　　　　　（二）箱包市场销售份额分析</w:t>
      </w:r>
      <w:r>
        <w:rPr>
          <w:rFonts w:hint="eastAsia"/>
        </w:rPr>
        <w:br/>
      </w:r>
      <w:r>
        <w:rPr>
          <w:rFonts w:hint="eastAsia"/>
        </w:rPr>
        <w:t>　　　　　　（三）箱包市场覆盖面分析</w:t>
      </w:r>
      <w:r>
        <w:rPr>
          <w:rFonts w:hint="eastAsia"/>
        </w:rPr>
        <w:br/>
      </w:r>
      <w:r>
        <w:rPr>
          <w:rFonts w:hint="eastAsia"/>
        </w:rPr>
        <w:t>　　　　五、中国箱包所属行业发展存在问题</w:t>
      </w:r>
      <w:r>
        <w:rPr>
          <w:rFonts w:hint="eastAsia"/>
        </w:rPr>
        <w:br/>
      </w:r>
      <w:r>
        <w:rPr>
          <w:rFonts w:hint="eastAsia"/>
        </w:rPr>
        <w:t>　　第三节 中国箱包所属行业财务状况分析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一、2019-2024年中国皮箱、包（袋）行所属业发展分析</w:t>
      </w:r>
      <w:r>
        <w:rPr>
          <w:rFonts w:hint="eastAsia"/>
        </w:rPr>
        <w:br/>
      </w:r>
      <w:r>
        <w:rPr>
          <w:rFonts w:hint="eastAsia"/>
        </w:rPr>
        <w:t>　　　　　　（一）2017年中国皮箱、包（袋）所属行业发展概况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（二）2018年中国皮箱、包（袋）所属行业发展概况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（三）2019年中国皮箱、包（袋）所属行业发展概况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二、2019-2024年中国皮箱、包（袋）所属行业规模分析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三、2019-2024年中国皮箱、包（袋）所属行业成本费用分析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　　四、2019-2024年中国皮箱、包（袋）所属行业运营效益分析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中国箱包渠道模式分析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第五节 中国女士皮具包所属行业发展分析</w:t>
      </w:r>
      <w:r>
        <w:rPr>
          <w:rFonts w:hint="eastAsia"/>
        </w:rPr>
        <w:br/>
      </w:r>
      <w:r>
        <w:rPr>
          <w:rFonts w:hint="eastAsia"/>
        </w:rPr>
        <w:t>　　　　一、女士皮具包所属行业发展概况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二、中国女士皮具包市场零售额</w:t>
      </w:r>
      <w:r>
        <w:rPr>
          <w:rFonts w:hint="eastAsia"/>
        </w:rPr>
        <w:br/>
      </w:r>
      <w:r>
        <w:rPr>
          <w:rFonts w:hint="eastAsia"/>
        </w:rPr>
        <w:t>　　　　三、女士皮具包市场竞争分析</w:t>
      </w:r>
      <w:r>
        <w:rPr>
          <w:rFonts w:hint="eastAsia"/>
        </w:rPr>
        <w:br/>
      </w:r>
      <w:r>
        <w:rPr>
          <w:rFonts w:hint="eastAsia"/>
        </w:rPr>
        <w:t>　　　　四、女士皮具包所属行业前景分析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中国双肩包市场供需分析</w:t>
      </w:r>
      <w:r>
        <w:rPr>
          <w:rFonts w:hint="eastAsia"/>
        </w:rPr>
        <w:br/>
      </w:r>
      <w:r>
        <w:rPr>
          <w:rFonts w:hint="eastAsia"/>
        </w:rPr>
        <w:t>　　第一节 中国双肩包市场现状分析</w:t>
      </w:r>
      <w:r>
        <w:rPr>
          <w:rFonts w:hint="eastAsia"/>
        </w:rPr>
        <w:br/>
      </w:r>
      <w:r>
        <w:rPr>
          <w:rFonts w:hint="eastAsia"/>
        </w:rPr>
        <w:t>　　　　一、国内双肩包市场需求快速上升</w:t>
      </w:r>
      <w:r>
        <w:rPr>
          <w:rFonts w:hint="eastAsia"/>
        </w:rPr>
        <w:br/>
      </w:r>
      <w:r>
        <w:rPr>
          <w:rFonts w:hint="eastAsia"/>
        </w:rPr>
        <w:t>　　　　二、自营品牌正处于初步建设阶段</w:t>
      </w:r>
      <w:r>
        <w:rPr>
          <w:rFonts w:hint="eastAsia"/>
        </w:rPr>
        <w:br/>
      </w:r>
      <w:r>
        <w:rPr>
          <w:rFonts w:hint="eastAsia"/>
        </w:rPr>
        <w:t>　　　　三、国内市场运营方面存在不足</w:t>
      </w:r>
      <w:r>
        <w:rPr>
          <w:rFonts w:hint="eastAsia"/>
        </w:rPr>
        <w:br/>
      </w:r>
      <w:r>
        <w:rPr>
          <w:rFonts w:hint="eastAsia"/>
        </w:rPr>
        <w:t>　　　　四、双肩包多样化发展</w:t>
      </w:r>
      <w:r>
        <w:rPr>
          <w:rFonts w:hint="eastAsia"/>
        </w:rPr>
        <w:br/>
      </w:r>
      <w:r>
        <w:rPr>
          <w:rFonts w:hint="eastAsia"/>
        </w:rPr>
        <w:t>　　　　五、智能双肩包将成为潮流</w:t>
      </w:r>
      <w:r>
        <w:rPr>
          <w:rFonts w:hint="eastAsia"/>
        </w:rPr>
        <w:br/>
      </w:r>
      <w:r>
        <w:rPr>
          <w:rFonts w:hint="eastAsia"/>
        </w:rPr>
        <w:t>　　　　六、互联网引领背包行业发展</w:t>
      </w:r>
      <w:r>
        <w:rPr>
          <w:rFonts w:hint="eastAsia"/>
        </w:rPr>
        <w:br/>
      </w:r>
      <w:r>
        <w:rPr>
          <w:rFonts w:hint="eastAsia"/>
        </w:rPr>
        <w:t>　　第二节 中国双肩包市场供给状况</w:t>
      </w:r>
      <w:r>
        <w:rPr>
          <w:rFonts w:hint="eastAsia"/>
        </w:rPr>
        <w:br/>
      </w:r>
      <w:r>
        <w:rPr>
          <w:rFonts w:hint="eastAsia"/>
        </w:rPr>
        <w:t>　　　　一、中国双肩包品牌排名分析</w:t>
      </w:r>
      <w:r>
        <w:rPr>
          <w:rFonts w:hint="eastAsia"/>
        </w:rPr>
        <w:br/>
      </w:r>
      <w:r>
        <w:rPr>
          <w:rFonts w:hint="eastAsia"/>
        </w:rPr>
        <w:t>　　　　　　（一）中国双肩包十大品牌企业</w:t>
      </w:r>
      <w:r>
        <w:rPr>
          <w:rFonts w:hint="eastAsia"/>
        </w:rPr>
        <w:br/>
      </w:r>
      <w:r>
        <w:rPr>
          <w:rFonts w:hint="eastAsia"/>
        </w:rPr>
        <w:t>　　　　　　（二）男士商务十大品牌双肩包</w:t>
      </w:r>
      <w:r>
        <w:rPr>
          <w:rFonts w:hint="eastAsia"/>
        </w:rPr>
        <w:br/>
      </w:r>
      <w:r>
        <w:rPr>
          <w:rFonts w:hint="eastAsia"/>
        </w:rPr>
        <w:t>　　　　　　（三）女士时尚十大品牌双肩包</w:t>
      </w:r>
      <w:r>
        <w:rPr>
          <w:rFonts w:hint="eastAsia"/>
        </w:rPr>
        <w:br/>
      </w:r>
      <w:r>
        <w:rPr>
          <w:rFonts w:hint="eastAsia"/>
        </w:rPr>
        <w:t>　　　　二、2024-2030年中国双肩包产量预测</w:t>
      </w:r>
      <w:r>
        <w:rPr>
          <w:rFonts w:hint="eastAsia"/>
        </w:rPr>
        <w:br/>
      </w:r>
      <w:r>
        <w:rPr>
          <w:rFonts w:hint="eastAsia"/>
        </w:rPr>
        <w:t>　　第三节 中国双肩包市场需求状况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一、2019-2024年中国双肩包市场零售量分析</w:t>
      </w:r>
      <w:r>
        <w:rPr>
          <w:rFonts w:hint="eastAsia"/>
        </w:rPr>
        <w:br/>
      </w:r>
      <w:r>
        <w:rPr>
          <w:rFonts w:hint="eastAsia"/>
        </w:rPr>
        <w:t>　　　　二、2019-2024年中国双肩包市场零售额分析</w:t>
      </w:r>
      <w:r>
        <w:rPr>
          <w:rFonts w:hint="eastAsia"/>
        </w:rPr>
        <w:br/>
      </w:r>
      <w:r>
        <w:rPr>
          <w:rFonts w:hint="eastAsia"/>
        </w:rPr>
        <w:t>　　　　三、中国双肩包主要企业市场份额</w:t>
      </w:r>
      <w:r>
        <w:rPr>
          <w:rFonts w:hint="eastAsia"/>
        </w:rPr>
        <w:br/>
      </w:r>
      <w:r>
        <w:rPr>
          <w:rFonts w:hint="eastAsia"/>
        </w:rPr>
        <w:t>　　　　四、2024-2030年中国双肩包市场零售量预测</w:t>
      </w:r>
      <w:r>
        <w:rPr>
          <w:rFonts w:hint="eastAsia"/>
        </w:rPr>
        <w:br/>
      </w:r>
      <w:r>
        <w:rPr>
          <w:rFonts w:hint="eastAsia"/>
        </w:rPr>
        <w:t>　　　　五、2024-2030年中国双肩包市场零售额预测</w:t>
      </w:r>
      <w:r>
        <w:rPr>
          <w:rFonts w:hint="eastAsia"/>
        </w:rPr>
        <w:br/>
      </w:r>
      <w:r>
        <w:rPr>
          <w:rFonts w:hint="eastAsia"/>
        </w:rPr>
        <w:t>　　第四节 中国双肩包市场零售价格分析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中国双肩包行业产业链分析</w:t>
      </w:r>
      <w:r>
        <w:rPr>
          <w:rFonts w:hint="eastAsia"/>
        </w:rPr>
        <w:br/>
      </w:r>
      <w:r>
        <w:rPr>
          <w:rFonts w:hint="eastAsia"/>
        </w:rPr>
        <w:t>　　第一节 双肩包行业产业链概述</w:t>
      </w:r>
      <w:r>
        <w:rPr>
          <w:rFonts w:hint="eastAsia"/>
        </w:rPr>
        <w:br/>
      </w:r>
      <w:r>
        <w:rPr>
          <w:rFonts w:hint="eastAsia"/>
        </w:rPr>
        <w:t>　　第二节 双肩包上游产业发展状况分析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（一）涤纶纱价格趋于稳定</w:t>
      </w:r>
      <w:r>
        <w:rPr>
          <w:rFonts w:hint="eastAsia"/>
        </w:rPr>
        <w:br/>
      </w:r>
      <w:r>
        <w:rPr>
          <w:rFonts w:hint="eastAsia"/>
        </w:rPr>
        <w:t>　　　　　　（二）锦纶价格行情不断上涨</w:t>
      </w:r>
      <w:r>
        <w:rPr>
          <w:rFonts w:hint="eastAsia"/>
        </w:rPr>
        <w:br/>
      </w:r>
      <w:r>
        <w:rPr>
          <w:rFonts w:hint="eastAsia"/>
        </w:rPr>
        <w:t>　　第三节 双肩包下游终端零售渠道分析</w:t>
      </w:r>
      <w:r>
        <w:rPr>
          <w:rFonts w:hint="eastAsia"/>
        </w:rPr>
        <w:br/>
      </w:r>
      <w:r>
        <w:rPr>
          <w:rFonts w:hint="eastAsia"/>
        </w:rPr>
        <w:t>　　　　一、中国连锁超市发展现状分析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二、中国连锁百货商场发展现状分析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三、中国连锁专卖店发展现状分析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四、电子商务相关数据分析</w:t>
      </w:r>
      <w:r>
        <w:rPr>
          <w:rFonts w:hint="eastAsia"/>
        </w:rPr>
        <w:br/>
      </w:r>
      <w:r>
        <w:rPr>
          <w:rFonts w:hint="eastAsia"/>
        </w:rPr>
        <w:t>　　　　　　（一）中国箱包移动端、PC端交易规模</w:t>
      </w:r>
      <w:r>
        <w:rPr>
          <w:rFonts w:hint="eastAsia"/>
        </w:rPr>
        <w:br/>
      </w:r>
      <w:r>
        <w:rPr>
          <w:rFonts w:hint="eastAsia"/>
        </w:rPr>
        <w:t>　　　　　　（二）淘宝箱包TOP10子类目销售额</w:t>
      </w:r>
      <w:r>
        <w:rPr>
          <w:rFonts w:hint="eastAsia"/>
        </w:rPr>
        <w:br/>
      </w:r>
      <w:r>
        <w:rPr>
          <w:rFonts w:hint="eastAsia"/>
        </w:rPr>
        <w:t>　　　　　　（三）淘宝箱包TOP10子类目订单数</w:t>
      </w:r>
      <w:r>
        <w:rPr>
          <w:rFonts w:hint="eastAsia"/>
        </w:rPr>
        <w:br/>
      </w:r>
      <w:r>
        <w:rPr>
          <w:rFonts w:hint="eastAsia"/>
        </w:rPr>
        <w:t>　　　　　　（四）淘宝箱包关键字关注指数TOP10</w:t>
      </w:r>
      <w:r>
        <w:rPr>
          <w:rFonts w:hint="eastAsia"/>
        </w:rPr>
        <w:br/>
      </w:r>
      <w:r>
        <w:rPr>
          <w:rFonts w:hint="eastAsia"/>
        </w:rPr>
        <w:t>　　第四节 中国双肩包行业零售渠道分析</w:t>
      </w:r>
      <w:r>
        <w:rPr>
          <w:rFonts w:hint="eastAsia"/>
        </w:rPr>
        <w:br/>
      </w:r>
      <w:r>
        <w:rPr>
          <w:rFonts w:hint="eastAsia"/>
        </w:rPr>
        <w:t>　　　　一、中国双肩包行业零售渠道分析</w:t>
      </w:r>
      <w:r>
        <w:rPr>
          <w:rFonts w:hint="eastAsia"/>
        </w:rPr>
        <w:br/>
      </w:r>
      <w:r>
        <w:rPr>
          <w:rFonts w:hint="eastAsia"/>
        </w:rPr>
        <w:t>　　　　二、中国男女士双肩包零售情况分析</w:t>
      </w:r>
      <w:r>
        <w:rPr>
          <w:rFonts w:hint="eastAsia"/>
        </w:rPr>
        <w:br/>
      </w:r>
      <w:r>
        <w:rPr>
          <w:rFonts w:hint="eastAsia"/>
        </w:rPr>
        <w:t>　　第五节 双肩包下游市场推动因素分析</w:t>
      </w:r>
      <w:r>
        <w:rPr>
          <w:rFonts w:hint="eastAsia"/>
        </w:rPr>
        <w:br/>
      </w:r>
      <w:r>
        <w:rPr>
          <w:rFonts w:hint="eastAsia"/>
        </w:rPr>
        <w:t>　　　　一、宏观经济的发展，消费结构升级</w:t>
      </w:r>
      <w:r>
        <w:rPr>
          <w:rFonts w:hint="eastAsia"/>
        </w:rPr>
        <w:br/>
      </w:r>
      <w:r>
        <w:rPr>
          <w:rFonts w:hint="eastAsia"/>
        </w:rPr>
        <w:t>　　　　二、旅游行业政策红利推动双肩包行业发展</w:t>
      </w:r>
      <w:r>
        <w:rPr>
          <w:rFonts w:hint="eastAsia"/>
        </w:rPr>
        <w:br/>
      </w:r>
      <w:r>
        <w:rPr>
          <w:rFonts w:hint="eastAsia"/>
        </w:rPr>
        <w:t>　　　　三、户外行业市场空间大，持续快速上涨</w:t>
      </w:r>
      <w:r>
        <w:rPr>
          <w:rFonts w:hint="eastAsia"/>
        </w:rPr>
        <w:br/>
      </w:r>
      <w:r>
        <w:rPr>
          <w:rFonts w:hint="eastAsia"/>
        </w:rPr>
        <w:t>　　　　四、电子商务的兴起拓展了双肩包行业营销渠道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2019-2024年双肩包所属行业进出口数据分析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2019-2024年双肩包所属行业进口情况分析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一、以皮革或再生皮革作面的提箱、书包及类似容器所属行业进口情况分析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二、塑料片或纺织材料作面的手提包所属行业进口情况分析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2019-2024年双肩包所属行业出口情况分析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一、以皮革或再生皮革作面的提箱、书包及类似容器所属行业出口情况分析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　　二、塑料片或纺织材料作面的手提包所属行业出口情况分析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国内双肩包生产厂商竞争力分析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新秀集团有限公司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新秀丽国际有限公司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泉州鸿圣轻工有限公司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安徽开润股份有限公司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江苏美居客科技发展股份有限公司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2024-2030年中国双肩包行业发展趋势与前景分析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2024-2030年中国双肩包行业投资前景分析</w:t>
      </w:r>
      <w:r>
        <w:rPr>
          <w:rFonts w:hint="eastAsia"/>
        </w:rPr>
        <w:br/>
      </w:r>
      <w:r>
        <w:rPr>
          <w:rFonts w:hint="eastAsia"/>
        </w:rPr>
        <w:t>　　　　一、双肩包行业发展前景</w:t>
      </w:r>
      <w:r>
        <w:rPr>
          <w:rFonts w:hint="eastAsia"/>
        </w:rPr>
        <w:br/>
      </w:r>
      <w:r>
        <w:rPr>
          <w:rFonts w:hint="eastAsia"/>
        </w:rPr>
        <w:t>　　　　二、双肩包发展趋势分析</w:t>
      </w:r>
      <w:r>
        <w:rPr>
          <w:rFonts w:hint="eastAsia"/>
        </w:rPr>
        <w:br/>
      </w:r>
      <w:r>
        <w:rPr>
          <w:rFonts w:hint="eastAsia"/>
        </w:rPr>
        <w:t>　　　　　　（一）“互联网+制造业”趋势</w:t>
      </w:r>
      <w:r>
        <w:rPr>
          <w:rFonts w:hint="eastAsia"/>
        </w:rPr>
        <w:br/>
      </w:r>
      <w:r>
        <w:rPr>
          <w:rFonts w:hint="eastAsia"/>
        </w:rPr>
        <w:t>　　　　　　（二）双肩包功能智能化趋势</w:t>
      </w:r>
      <w:r>
        <w:rPr>
          <w:rFonts w:hint="eastAsia"/>
        </w:rPr>
        <w:br/>
      </w:r>
      <w:r>
        <w:rPr>
          <w:rFonts w:hint="eastAsia"/>
        </w:rPr>
        <w:t>　　　　　　（三）产品逐渐时尚化、商务化、运动化、智能化</w:t>
      </w:r>
      <w:r>
        <w:rPr>
          <w:rFonts w:hint="eastAsia"/>
        </w:rPr>
        <w:br/>
      </w:r>
      <w:r>
        <w:rPr>
          <w:rFonts w:hint="eastAsia"/>
        </w:rPr>
        <w:t>　　　　　　（四）产品设计主导附加价值</w:t>
      </w:r>
      <w:r>
        <w:rPr>
          <w:rFonts w:hint="eastAsia"/>
        </w:rPr>
        <w:br/>
      </w:r>
      <w:r>
        <w:rPr>
          <w:rFonts w:hint="eastAsia"/>
        </w:rPr>
        <w:t>　　　　　　（五）消费趋向品牌化</w:t>
      </w:r>
      <w:r>
        <w:rPr>
          <w:rFonts w:hint="eastAsia"/>
        </w:rPr>
        <w:br/>
      </w:r>
      <w:r>
        <w:rPr>
          <w:rFonts w:hint="eastAsia"/>
        </w:rPr>
        <w:t>　　　　　　（六）定制模式将成为主流</w:t>
      </w:r>
      <w:r>
        <w:rPr>
          <w:rFonts w:hint="eastAsia"/>
        </w:rPr>
        <w:br/>
      </w:r>
      <w:r>
        <w:rPr>
          <w:rFonts w:hint="eastAsia"/>
        </w:rPr>
        <w:t>　　第二节 2024-2030年中国双肩包行业投资风险分析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2024-2030年双肩包行业投资策略及建议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双肩包企业投资战略与客户策略分析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双肩包企业发展战略规划背景意义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双肩包企业战略规划制定依据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双肩包企业战略规划策略分析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中:智:林:双肩包企业重点客户战略实施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1双肩包产品分类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2019-2024年中国居民人均可支配收入及增长速度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8双肩包行业相关政策</w:t>
      </w:r>
      <w:r>
        <w:rPr>
          <w:rFonts w:hint="eastAsia"/>
        </w:rPr>
        <w:br/>
      </w:r>
      <w:r>
        <w:rPr>
          <w:rFonts w:hint="eastAsia"/>
        </w:rPr>
        <w:t>　　图表 9 2019-2024年全球箱包市场零售额趋势图</w:t>
      </w:r>
      <w:r>
        <w:rPr>
          <w:rFonts w:hint="eastAsia"/>
        </w:rPr>
        <w:br/>
      </w:r>
      <w:r>
        <w:rPr>
          <w:rFonts w:hint="eastAsia"/>
        </w:rPr>
        <w:t>　　图表 11 2019-2024年英国箱包市场零售额趋势图</w:t>
      </w:r>
      <w:r>
        <w:rPr>
          <w:rFonts w:hint="eastAsia"/>
        </w:rPr>
        <w:br/>
      </w:r>
      <w:r>
        <w:rPr>
          <w:rFonts w:hint="eastAsia"/>
        </w:rPr>
        <w:t>　　图表 12 2019-2024年全球十大箱包品牌在中国销售额情况</w:t>
      </w:r>
      <w:r>
        <w:rPr>
          <w:rFonts w:hint="eastAsia"/>
        </w:rPr>
        <w:br/>
      </w:r>
      <w:r>
        <w:rPr>
          <w:rFonts w:hint="eastAsia"/>
        </w:rPr>
        <w:t>　　图表 13 2019-2024年全球十大箱包品牌在中国市场占有率</w:t>
      </w:r>
      <w:r>
        <w:rPr>
          <w:rFonts w:hint="eastAsia"/>
        </w:rPr>
        <w:br/>
      </w:r>
      <w:r>
        <w:rPr>
          <w:rFonts w:hint="eastAsia"/>
        </w:rPr>
        <w:t>　　图表 14 2019-2024年中国箱包市场零售额趋势图</w:t>
      </w:r>
      <w:r>
        <w:rPr>
          <w:rFonts w:hint="eastAsia"/>
        </w:rPr>
        <w:br/>
      </w:r>
      <w:r>
        <w:rPr>
          <w:rFonts w:hint="eastAsia"/>
        </w:rPr>
        <w:t>　　图表 15 2024-2030年中国箱包市场结构</w:t>
      </w:r>
      <w:r>
        <w:rPr>
          <w:rFonts w:hint="eastAsia"/>
        </w:rPr>
        <w:br/>
      </w:r>
      <w:r>
        <w:rPr>
          <w:rFonts w:hint="eastAsia"/>
        </w:rPr>
        <w:t>　　图表 162019年各式皮包市场综合占有率情况</w:t>
      </w:r>
      <w:r>
        <w:rPr>
          <w:rFonts w:hint="eastAsia"/>
        </w:rPr>
        <w:br/>
      </w:r>
      <w:r>
        <w:rPr>
          <w:rFonts w:hint="eastAsia"/>
        </w:rPr>
        <w:t>　　图表 172019年女包市场综合占有率情况</w:t>
      </w:r>
      <w:r>
        <w:rPr>
          <w:rFonts w:hint="eastAsia"/>
        </w:rPr>
        <w:br/>
      </w:r>
      <w:r>
        <w:rPr>
          <w:rFonts w:hint="eastAsia"/>
        </w:rPr>
        <w:t>　　图表 182019年各式皮包市场销售份额情况</w:t>
      </w:r>
      <w:r>
        <w:rPr>
          <w:rFonts w:hint="eastAsia"/>
        </w:rPr>
        <w:br/>
      </w:r>
      <w:r>
        <w:rPr>
          <w:rFonts w:hint="eastAsia"/>
        </w:rPr>
        <w:t>　　图表 192019年女包市场销售份额情况</w:t>
      </w:r>
      <w:r>
        <w:rPr>
          <w:rFonts w:hint="eastAsia"/>
        </w:rPr>
        <w:br/>
      </w:r>
      <w:r>
        <w:rPr>
          <w:rFonts w:hint="eastAsia"/>
        </w:rPr>
        <w:t>　　图表 202019年各式皮包市场覆盖面情况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bf1660d97441e" w:history="1">
        <w:r>
          <w:rPr>
            <w:rStyle w:val="Hyperlink"/>
          </w:rPr>
          <w:t>2024-2030年中国双肩包行业发展全面调研与未来趋势分析报告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bf1660d97441e" w:history="1">
        <w:r>
          <w:rPr>
            <w:rStyle w:val="Hyperlink"/>
          </w:rPr>
          <w:t>https://www.20087.com/3/69/ShuangJianBaoFaZhanQuShi.html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5bdbaba7744ab" w:history="1">
      <w:r>
        <w:rPr>
          <w:rStyle w:val="Hyperlink"/>
        </w:rPr>
        <w:t>2024-2030年中国双肩包行业发展全面调研与未来趋势分析报告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angJianBaoFaZhanQuShi.html" TargetMode="External" Id="Re88bf1660d97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angJianBaoFaZhanQuShi.html" TargetMode="External" Id="Rd595bdbaba7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2024-05-15T05:45:00Z</dcterms:created>
  <dcterms:modified xsi:type="dcterms:W3CDTF">2024-05-15T06:45:00Z</dcterms:modified>
  <dc:subject>2024-2030年中国双肩包行业发展全面调研与未来趋势分析报告</dc:subject>
  <dc:title>2024-2030年中国双肩包行业发展全面调研与未来趋势分析报告</dc:title>
  <cp:keywords>2024-2030年中国双肩包行业发展全面调研与未来趋势分析报告</cp:keywords>
  <dc:description>2024-2030年中国双肩包行业发展全面调研与未来趋势分析报告</dc:description>
</cp:coreProperties>
</file>