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e632ea004703" w:history="1">
              <w:r>
                <w:rPr>
                  <w:rStyle w:val="Hyperlink"/>
                </w:rPr>
                <w:t>2026-2032年中国衬衫行业现状调研与前景趋势报告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e632ea004703" w:history="1">
              <w:r>
                <w:rPr>
                  <w:rStyle w:val="Hyperlink"/>
                </w:rPr>
                <w:t>2026-2032年中国衬衫行业现状调研与前景趋势报告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7e632ea004703" w:history="1">
                <w:r>
                  <w:rPr>
                    <w:rStyle w:val="Hyperlink"/>
                  </w:rPr>
                  <w:t>https://www.20087.com/5/99/ChenShanHangYeQianJingFenXi.html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基础男装与职业装品类，涵盖商务正装、休闲款及功能性细分类型，核心关注点包括面料品质（如埃及棉、长绒棉）、版型合体度、抗皱免烫性能及可持续属性。现代衬衫强调穿着舒适性（透气、吸湿）、易护理（防缩、防皱）、设计简约，并通过OEKO-TEX® STANDARD 100或GRS认证确保环保合规。在职场着装多元化与消费者环保意识提升背景下，用户对面料在多次洗涤后的保形性、天然染料色牢度及供应链透明度（如可追溯棉花来源）提出更高要求。</w:t>
      </w:r>
      <w:r>
        <w:rPr>
          <w:rFonts w:hint="eastAsia"/>
        </w:rPr>
        <w:br/>
      </w:r>
      <w:r>
        <w:rPr>
          <w:rFonts w:hint="eastAsia"/>
        </w:rPr>
        <w:t>　　未来，复合树脂将向生物活性、智能响应与数字化适配方向突破。添加生物活性玻璃促进再矿化；pH响应型单体在酸性环境下释放氟离子防继发龋。在技术端，与口内扫描及CAD/CAM系统协同开发可切削复合树脂块；AI辅助比色提升美学还原度。此外，推行一次性无菌封装减少交叉污染。长远看，复合树脂将从被动填充材料升级为融合预防医学、数字牙科与组织友好理念的智能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7e632ea004703" w:history="1">
        <w:r>
          <w:rPr>
            <w:rStyle w:val="Hyperlink"/>
          </w:rPr>
          <w:t>2026-2032年中国衬衫行业现状调研与前景趋势报告</w:t>
        </w:r>
      </w:hyperlink>
      <w:r>
        <w:rPr>
          <w:rFonts w:hint="eastAsia"/>
        </w:rPr>
        <w:t>》系统分析了我国衬衫行业的市场规模、竞争格局及技术发展现状，梳理了产业链结构和重点企业表现。报告基于衬衫行业发展轨迹，结合政策环境与衬衫市场需求变化，研判了衬衫行业未来发展趋势与技术演进方向，客观评估了衬衫市场机遇与潜在风险。报告为投资者和从业者提供了专业的市场参考，有助于把握衬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中国不同产品类型衬衫增长趋势2021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T恤衫</w:t>
      </w:r>
      <w:r>
        <w:rPr>
          <w:rFonts w:hint="eastAsia"/>
        </w:rPr>
        <w:br/>
      </w:r>
      <w:r>
        <w:rPr>
          <w:rFonts w:hint="eastAsia"/>
        </w:rPr>
        <w:t>　　　　1.2.3 马球衫</w:t>
      </w:r>
      <w:r>
        <w:rPr>
          <w:rFonts w:hint="eastAsia"/>
        </w:rPr>
        <w:br/>
      </w:r>
      <w:r>
        <w:rPr>
          <w:rFonts w:hint="eastAsia"/>
        </w:rPr>
        <w:t>　　　　1.2.4 礼服衬衫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从不同应用，衬衫主要包括如下几个方面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中国不同应用衬衫增长趋势2021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直销店</w:t>
      </w:r>
      <w:r>
        <w:rPr>
          <w:rFonts w:hint="eastAsia"/>
        </w:rPr>
        <w:br/>
      </w:r>
      <w:r>
        <w:rPr>
          <w:rFonts w:hint="eastAsia"/>
        </w:rPr>
        <w:t>　　　　1.3.3 特许经营店</w:t>
      </w:r>
      <w:r>
        <w:rPr>
          <w:rFonts w:hint="eastAsia"/>
        </w:rPr>
        <w:br/>
      </w:r>
      <w:r>
        <w:rPr>
          <w:rFonts w:hint="eastAsia"/>
        </w:rPr>
        <w:t>　　　　1.3.4 分销商</w:t>
      </w:r>
      <w:r>
        <w:rPr>
          <w:rFonts w:hint="eastAsia"/>
        </w:rPr>
        <w:br/>
      </w:r>
      <w:r>
        <w:rPr>
          <w:rFonts w:hint="eastAsia"/>
        </w:rPr>
        <w:t>　　1.4 中国衬衫发展现状及未来趋势（2021-2032）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中国市场衬衫收入及增长率（2021-2032）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中国市场衬衫销量及增长率（2021-2032）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中国市场主要衬衫厂商分析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中国市场主要厂商衬衫销量及市场占有率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中国市场主要厂商衬衫销量（2021-2026）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中国市场主要厂商衬衫销量市场份额（2021-2026）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中国市场主要厂商衬衫收入及市场占有率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中国市场主要厂商衬衫收入（2021-2026）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中国市场主要厂商衬衫收入市场份额（2021-2026）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2025年中国市场主要厂商衬衫收入排名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中国市场主要厂商衬衫价格（2021-2026）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中国市场主要厂商衬衫总部及产地分布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中国市场主要厂商成立时间及衬衫商业化日期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中国市场主要厂商衬衫产品类型及应用</w:t>
      </w:r>
      <w:r>
        <w:rPr>
          <w:rFonts w:hint="eastAsia"/>
        </w:rPr>
        <w:br/>
      </w:r>
      <w:r>
        <w:rPr>
          <w:rFonts w:hint="eastAsia"/>
        </w:rPr>
        <w:t>　　2.7 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衬衫行业集中度分析：2025年中国Top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中国市场衬衫第一梯队、第二梯队和第三梯队厂商（品牌）及2025年市场份额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不同产品类型衬衫分析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中国市场不同产品类型衬衫销量（2021-2032）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中国市场不同产品类型衬衫销量预测（2027-2032）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中国市场不同产品类型衬衫规模（2021-2032）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中国市场不同产品类型衬衫规模及市场份额（2021-2026）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中国市场不同产品类型衬衫规模预测（2027-2032）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中国市场不同产品类型衬衫价格走势（2021-2032）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不同应用衬衫分析</w:t>
      </w:r>
      <w:r>
        <w:rPr>
          <w:rFonts w:hint="eastAsia"/>
        </w:rPr>
        <w:br/>
      </w:r>
      <w:r>
        <w:rPr>
          <w:rFonts w:hint="eastAsia"/>
        </w:rPr>
        <w:t>　　5.1 中国市场不同应用衬衫销量（2021-2032）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中国市场不同应用衬衫销量预测（2027-2032）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中国市场不同应用衬衫规模（2021-2032）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中国市场不同应用衬衫规模及市场份额（2021-2026）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中国市场不同应用衬衫规模预测（2027-2032）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中国市场不同应用衬衫价格走势（2021-2032）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衬衫行业发展分析---发展趋势</w:t>
      </w:r>
      <w:r>
        <w:rPr>
          <w:rFonts w:hint="eastAsia"/>
        </w:rPr>
        <w:br/>
      </w:r>
      <w:r>
        <w:rPr>
          <w:rFonts w:hint="eastAsia"/>
        </w:rPr>
        <w:t>　　6.2 衬衫行业发展分析---厂商壁垒</w:t>
      </w:r>
      <w:r>
        <w:rPr>
          <w:rFonts w:hint="eastAsia"/>
        </w:rPr>
        <w:br/>
      </w:r>
      <w:r>
        <w:rPr>
          <w:rFonts w:hint="eastAsia"/>
        </w:rPr>
        <w:t>　　6.3 衬衫行业发展分析---驱动因素</w:t>
      </w:r>
      <w:r>
        <w:rPr>
          <w:rFonts w:hint="eastAsia"/>
        </w:rPr>
        <w:br/>
      </w:r>
      <w:r>
        <w:rPr>
          <w:rFonts w:hint="eastAsia"/>
        </w:rPr>
        <w:t>　　6.4 衬衫行业发展分析---制约因素</w:t>
      </w:r>
      <w:r>
        <w:rPr>
          <w:rFonts w:hint="eastAsia"/>
        </w:rPr>
        <w:br/>
      </w:r>
      <w:r>
        <w:rPr>
          <w:rFonts w:hint="eastAsia"/>
        </w:rPr>
        <w:t>　　6.5 衬衫中国企业SWOT分析</w:t>
      </w:r>
      <w:r>
        <w:rPr>
          <w:rFonts w:hint="eastAsia"/>
        </w:rPr>
        <w:br/>
      </w:r>
      <w:r>
        <w:rPr>
          <w:rFonts w:hint="eastAsia"/>
        </w:rPr>
        <w:t>　　6.6 衬衫行业发展分析---行业政策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衬衫行业产业链简介</w:t>
      </w:r>
      <w:r>
        <w:rPr>
          <w:rFonts w:hint="eastAsia"/>
        </w:rPr>
        <w:br/>
      </w:r>
      <w:r>
        <w:rPr>
          <w:rFonts w:hint="eastAsia"/>
        </w:rPr>
        <w:t>　　7.2 衬衫产业链分析-上游</w:t>
      </w:r>
      <w:r>
        <w:rPr>
          <w:rFonts w:hint="eastAsia"/>
        </w:rPr>
        <w:br/>
      </w:r>
      <w:r>
        <w:rPr>
          <w:rFonts w:hint="eastAsia"/>
        </w:rPr>
        <w:t>　　7.3 衬衫产业链分析-中游</w:t>
      </w:r>
      <w:r>
        <w:rPr>
          <w:rFonts w:hint="eastAsia"/>
        </w:rPr>
        <w:br/>
      </w:r>
      <w:r>
        <w:rPr>
          <w:rFonts w:hint="eastAsia"/>
        </w:rPr>
        <w:t>　　7.4 衬衫产业链分析-下游</w:t>
      </w:r>
      <w:r>
        <w:rPr>
          <w:rFonts w:hint="eastAsia"/>
        </w:rPr>
        <w:br/>
      </w:r>
      <w:r>
        <w:rPr>
          <w:rFonts w:hint="eastAsia"/>
        </w:rPr>
        <w:t>　　7.5 衬衫行业采购模式</w:t>
      </w:r>
      <w:r>
        <w:rPr>
          <w:rFonts w:hint="eastAsia"/>
        </w:rPr>
        <w:br/>
      </w:r>
      <w:r>
        <w:rPr>
          <w:rFonts w:hint="eastAsia"/>
        </w:rPr>
        <w:t>　　7.6 衬衫行业生产模式</w:t>
      </w:r>
      <w:r>
        <w:rPr>
          <w:rFonts w:hint="eastAsia"/>
        </w:rPr>
        <w:br/>
      </w:r>
      <w:r>
        <w:rPr>
          <w:rFonts w:hint="eastAsia"/>
        </w:rPr>
        <w:t>　　7.7 衬衫行业销售模式及销售渠道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中国本土衬衫产能、产量分析</w:t>
      </w:r>
      <w:r>
        <w:rPr>
          <w:rFonts w:hint="eastAsia"/>
        </w:rPr>
        <w:br/>
      </w:r>
      <w:r>
        <w:rPr>
          <w:rFonts w:hint="eastAsia"/>
        </w:rPr>
        <w:t>　　8.1 中国衬衫供需现状及预测（2021-2032）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中国衬衫产能、产量、产能利用率及发展趋势（2021-2032）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中国衬衫产量、市场需求量及发展趋势（2021-2032）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中国衬衫进出口分析</w:t>
      </w:r>
      <w:r>
        <w:rPr>
          <w:rFonts w:hint="eastAsia"/>
        </w:rPr>
        <w:br/>
      </w:r>
      <w:r>
        <w:rPr>
          <w:rFonts w:hint="eastAsia"/>
        </w:rPr>
        <w:t>　　　　8.2.1 中国市场衬衫主要进口来源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中国市场衬衫主要出口目的地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中国市场主要厂商衬衫收入份额（2021-2026）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2025年中国主要生产商衬衫收入排名（万元）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中国市场主要厂商衬衫价格（2021-2026）&amp;（元/件）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中国市场主要厂商衬衫总部及产地分布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中国市场主要厂商成立时间及衬衫商业化日期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中国市场主要厂商衬衫产品类型及应用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2025年中国市场衬衫主要厂商市场地位（第一梯队、第二梯队和第三梯队）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衬衫市场投资、并购等现状分析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中国市场不同产品类型衬衫销量预测（2027-2032）&amp;（千件）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中国市场不同产品类型衬衫规模（2021-2026）&amp;（万元）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中国市场不同产品类型衬衫规模市场份额（2021-2026）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中国市场不同产品类型衬衫规模预测（2027-2032）&amp;（万元）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中国市场不同产品类型衬衫规模市场份额预测（2027-2032）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中国市场不同应用衬衫销量预测（2027-2032）&amp;（千件）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中国市场不同应用衬衫规模（2021-2026）&amp;（万元）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中国市场不同应用衬衫规模市场份额（2021-2026）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中国市场不同应用衬衫规模预测（2027-2032）&amp;（万元）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中国市场不同应用衬衫规模市场份额预测（2027-2032）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衬衫行业发展分析---发展趋势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衬衫行业发展分析---厂商壁垒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衬衫行业发展分析---驱动因素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衬衫行业发展分析---制约因素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衬衫行业相关重点政策一览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衬衫行业供应链分析</w:t>
      </w:r>
      <w:r>
        <w:rPr>
          <w:rFonts w:hint="eastAsia"/>
        </w:rPr>
        <w:br/>
      </w:r>
      <w:r>
        <w:rPr>
          <w:rFonts w:hint="eastAsia"/>
        </w:rPr>
        <w:t>　　表 161： 衬衫上游原料供应商</w:t>
      </w:r>
      <w:r>
        <w:rPr>
          <w:rFonts w:hint="eastAsia"/>
        </w:rPr>
        <w:br/>
      </w:r>
      <w:r>
        <w:rPr>
          <w:rFonts w:hint="eastAsia"/>
        </w:rPr>
        <w:t>　　表 162： 衬衫行业主要下游客户</w:t>
      </w:r>
      <w:r>
        <w:rPr>
          <w:rFonts w:hint="eastAsia"/>
        </w:rPr>
        <w:br/>
      </w:r>
      <w:r>
        <w:rPr>
          <w:rFonts w:hint="eastAsia"/>
        </w:rPr>
        <w:t>　　表 163： 衬衫典型经销商</w:t>
      </w:r>
      <w:r>
        <w:rPr>
          <w:rFonts w:hint="eastAsia"/>
        </w:rPr>
        <w:br/>
      </w:r>
      <w:r>
        <w:rPr>
          <w:rFonts w:hint="eastAsia"/>
        </w:rPr>
        <w:t>　　表 164： 中国衬衫产量、销量、进口量及出口量（2021-2026）&amp;（千件）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中国衬衫产量、销量、进口量及出口量预测（2027-2032）&amp;（千件）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中国市场衬衫主要进口来源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中国市场衬衫主要出口目的地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中国不同产品类型衬衫市场规模市场份额2025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T恤衫产品图片</w:t>
      </w:r>
      <w:r>
        <w:rPr>
          <w:rFonts w:hint="eastAsia"/>
        </w:rPr>
        <w:br/>
      </w:r>
      <w:r>
        <w:rPr>
          <w:rFonts w:hint="eastAsia"/>
        </w:rPr>
        <w:t>　　图 4： 马球衫产品图片</w:t>
      </w:r>
      <w:r>
        <w:rPr>
          <w:rFonts w:hint="eastAsia"/>
        </w:rPr>
        <w:br/>
      </w:r>
      <w:r>
        <w:rPr>
          <w:rFonts w:hint="eastAsia"/>
        </w:rPr>
        <w:t>　　图 5： 礼服衬衫产品图片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中国不同应用衬衫市场份额2025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直销店</w:t>
      </w:r>
      <w:r>
        <w:rPr>
          <w:rFonts w:hint="eastAsia"/>
        </w:rPr>
        <w:br/>
      </w:r>
      <w:r>
        <w:rPr>
          <w:rFonts w:hint="eastAsia"/>
        </w:rPr>
        <w:t>　　图 9： 特许经营店</w:t>
      </w:r>
      <w:r>
        <w:rPr>
          <w:rFonts w:hint="eastAsia"/>
        </w:rPr>
        <w:br/>
      </w:r>
      <w:r>
        <w:rPr>
          <w:rFonts w:hint="eastAsia"/>
        </w:rPr>
        <w:t>　　图 10： 分销商</w:t>
      </w:r>
      <w:r>
        <w:rPr>
          <w:rFonts w:hint="eastAsia"/>
        </w:rPr>
        <w:br/>
      </w:r>
      <w:r>
        <w:rPr>
          <w:rFonts w:hint="eastAsia"/>
        </w:rPr>
        <w:t>　　图 11： 中国市场衬衫市场规模，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中国市场衬衫销量及增长率（2021-2032）&amp;（千件）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2025年中国市场主要厂商衬衫销量市场份额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2025年中国市场主要厂商衬衫收入市场份额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2025年中国市场前五大厂商衬衫市场份额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2025年中国市场衬衫第一梯队、第二梯队和第三梯队厂商（品牌）及市场份额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衬衫中国企业SWOT分析</w:t>
      </w:r>
      <w:r>
        <w:rPr>
          <w:rFonts w:hint="eastAsia"/>
        </w:rPr>
        <w:br/>
      </w:r>
      <w:r>
        <w:rPr>
          <w:rFonts w:hint="eastAsia"/>
        </w:rPr>
        <w:t>　　图 21： 衬衫产业链</w:t>
      </w:r>
      <w:r>
        <w:rPr>
          <w:rFonts w:hint="eastAsia"/>
        </w:rPr>
        <w:br/>
      </w:r>
      <w:r>
        <w:rPr>
          <w:rFonts w:hint="eastAsia"/>
        </w:rPr>
        <w:t>　　图 22： 衬衫行业采购模式分析</w:t>
      </w:r>
      <w:r>
        <w:rPr>
          <w:rFonts w:hint="eastAsia"/>
        </w:rPr>
        <w:br/>
      </w:r>
      <w:r>
        <w:rPr>
          <w:rFonts w:hint="eastAsia"/>
        </w:rPr>
        <w:t>　　图 23： 衬衫行业生产模式分析</w:t>
      </w:r>
      <w:r>
        <w:rPr>
          <w:rFonts w:hint="eastAsia"/>
        </w:rPr>
        <w:br/>
      </w:r>
      <w:r>
        <w:rPr>
          <w:rFonts w:hint="eastAsia"/>
        </w:rPr>
        <w:t>　　图 24： 衬衫行业销售模式分析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中国衬衫产能、产量、产能利用率及发展趋势（2021-2032）&amp;（千件）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中国衬衫产量、市场需求量及发展趋势（2021-2032）&amp;（千件）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e632ea004703" w:history="1">
        <w:r>
          <w:rPr>
            <w:rStyle w:val="Hyperlink"/>
          </w:rPr>
          <w:t>2026-2032年中国衬衫行业现状调研与前景趋势报告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7e632ea004703" w:history="1">
        <w:r>
          <w:rPr>
            <w:rStyle w:val="Hyperlink"/>
          </w:rPr>
          <w:t>https://www.20087.com/5/99/ChenShanHangYeQianJingFenXi.html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03c796ac404e" w:history="1">
      <w:r>
        <w:rPr>
          <w:rStyle w:val="Hyperlink"/>
        </w:rPr>
        <w:t>2026-2032年中国衬衫行业现状调研与前景趋势报告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enShanHangYeQianJingFenXi.html" TargetMode="External" Id="R68d7e632ea0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enShanHangYeQianJingFenXi.html" TargetMode="External" Id="R8c1d03c796ac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2025-11-26T06:28:49Z</dcterms:created>
  <dcterms:modified xsi:type="dcterms:W3CDTF">2025-11-26T07:28:49Z</dcterms:modified>
  <dc:subject>2026-2032年中国衬衫行业现状调研与前景趋势报告</dc:subject>
  <dc:title>2026-2032年中国衬衫行业现状调研与前景趋势报告</dc:title>
  <cp:keywords>2026-2032年中国衬衫行业现状调研与前景趋势报告</cp:keywords>
  <dc:description>2026-2032年中国衬衫行业现状调研与前景趋势报告</dc:description>
</cp:coreProperties>
</file>