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54014340f46d8" w:history="1">
              <w:r>
                <w:rPr>
                  <w:rStyle w:val="Hyperlink"/>
                </w:rPr>
                <w:t>中国旱冰鞋市场现状调研与发展趋势分析报告（2025-2031年）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54014340f46d8" w:history="1">
              <w:r>
                <w:rPr>
                  <w:rStyle w:val="Hyperlink"/>
                </w:rPr>
                <w:t>中国旱冰鞋市场现状调研与发展趋势分析报告（2025-2031年）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54014340f46d8" w:history="1">
                <w:r>
                  <w:rPr>
                    <w:rStyle w:val="Hyperlink"/>
                  </w:rPr>
                  <w:t>https://www.20087.com/5/35/HanBingXieHangYeXianZhuangYuFaZh.html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是一种休闲娱乐和体育运动装备，在青少年和成人中拥有广泛的爱好者。随着设计和制造技术的进步，旱冰鞋的种类更加丰富，从传统的四轮旱冰鞋到直排轮滑鞋，再到专业的速度滑行和花样滑行用鞋，满足了不同消费者的需求。同时，随着人们健康意识的提高和户外运动的流行，旱冰鞋也成为了一种流行的健身工具。</w:t>
      </w:r>
      <w:r>
        <w:rPr>
          <w:rFonts w:hint="eastAsia"/>
        </w:rPr>
        <w:br/>
      </w:r>
      <w:r>
        <w:rPr>
          <w:rFonts w:hint="eastAsia"/>
        </w:rPr>
        <w:t>　　未来，旱冰鞋的发展将更加注重个性化和功能性。一方面，随着消费者对个性化产品的需求增加，旱冰鞋将推出更多样式和颜色的选择，甚至提供定制化服务。另一方面，随着材料科学的进步，旱冰鞋将采用更轻、更耐用的材料，提高舒适度和安全性。此外，随着智能穿戴设备的发展，旱冰鞋也可能集成传感器和智能技术，提供更丰富的运动数据和健康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54014340f46d8" w:history="1">
        <w:r>
          <w:rPr>
            <w:rStyle w:val="Hyperlink"/>
          </w:rPr>
          <w:t>中国旱冰鞋市场现状调研与发展趋势分析报告（2025-2031年）</w:t>
        </w:r>
      </w:hyperlink>
      <w:r>
        <w:rPr>
          <w:rFonts w:hint="eastAsia"/>
        </w:rPr>
        <w:t>》基于多年行业研究积累，结合旱冰鞋市场发展现状，依托行业权威数据资源和长期市场监测数据库，对旱冰鞋市场规模、技术现状及未来方向进行了全面分析。报告梳理了旱冰鞋行业竞争格局，重点评估了主要企业的市场表现及品牌影响力，并通过SWOT分析揭示了旱冰鞋行业机遇与潜在风险。同时，报告对旱冰鞋市场前景和发展趋势进行了科学预测，为投资者提供了投资价值判断和策略建议，助力把握旱冰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中国旱冰鞋行业发展概述</w:t>
      </w:r>
      <w:r>
        <w:rPr>
          <w:rFonts w:hint="eastAsia"/>
        </w:rPr>
        <w:br/>
      </w:r>
      <w:r>
        <w:rPr>
          <w:rFonts w:hint="eastAsia"/>
        </w:rPr>
        <w:t>　　第一节 旱冰鞋行业发展情况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最近3-5年中国旱冰鞋行业经济指标分析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中国旱冰鞋行业的国际比较分析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中国旱冰鞋行业竞争力指标分析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中国旱冰鞋行业经济指标国际比较分析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全球旱冰鞋行业市场需求分析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全球旱冰鞋行业市场供给分析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2025年中国旱冰鞋所属行业整体运行指标分析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中国旱冰鞋行业总体规模分析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中国旱冰鞋行业产销分析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中国旱冰鞋行业财务指标总体分析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旱冰鞋产业链的分析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旱冰鞋行业主要市场大区发展状况及竞争力研究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旱冰鞋行业领域2025-2031年需求量预测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2025-2031年旱冰鞋行业领域需求功能预测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2025-2031年旱冰鞋行业领域需求市场格局预测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旱冰鞋市场竞争格局分析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旱冰鞋行业主要企业竞争力分析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旱冰鞋行业竞争格局分析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一、2025年旱冰鞋行业竞争分析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二、2025年国内外旱冰鞋竞争分析</w:t>
      </w:r>
      <w:r>
        <w:rPr>
          <w:rFonts w:hint="eastAsia"/>
        </w:rPr>
        <w:br/>
      </w:r>
      <w:r>
        <w:rPr>
          <w:rFonts w:hint="eastAsia"/>
        </w:rPr>
        <w:t>　　　　三、2025年中国旱冰鞋市场竞争分析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四、2025年中国旱冰鞋市场集中度分析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三、中国旱冰鞋行业参与国际竞争的战略市场定位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东莞市德立实业有限公司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南京斯凯克运动器械有限公司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宁波金峰文体器材有限公司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宁波天鹅体育用品制造有限公司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瑞安市意贝尔鞋业有限公司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天津星湖实业有限公司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中山黄龙运动器材有限公司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中山武陵运动器材有限公司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中山玛浩体育用品厂有限公司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一、旱冰鞋行业需求市场</w:t>
      </w:r>
      <w:r>
        <w:rPr>
          <w:rFonts w:hint="eastAsia"/>
        </w:rPr>
        <w:br/>
      </w:r>
      <w:r>
        <w:rPr>
          <w:rFonts w:hint="eastAsia"/>
        </w:rPr>
        <w:t>　　　　二、旱冰鞋行业客户结构</w:t>
      </w:r>
      <w:r>
        <w:rPr>
          <w:rFonts w:hint="eastAsia"/>
        </w:rPr>
        <w:br/>
      </w:r>
      <w:r>
        <w:rPr>
          <w:rFonts w:hint="eastAsia"/>
        </w:rPr>
        <w:t>　　　　三、旱冰鞋行业需求的地区差异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一、旱冰鞋行业的需求预测</w:t>
      </w:r>
      <w:r>
        <w:rPr>
          <w:rFonts w:hint="eastAsia"/>
        </w:rPr>
        <w:br/>
      </w:r>
      <w:r>
        <w:rPr>
          <w:rFonts w:hint="eastAsia"/>
        </w:rPr>
        <w:t>　　　　二、旱冰鞋行业的供应预测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中国旱冰鞋行业SWOT分析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2025-2031年旱冰鞋行业投资价值评估分析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旱冰鞋产业链分析</w:t>
      </w:r>
      <w:r>
        <w:rPr>
          <w:rFonts w:hint="eastAsia"/>
        </w:rPr>
        <w:br/>
      </w:r>
      <w:r>
        <w:rPr>
          <w:rFonts w:hint="eastAsia"/>
        </w:rPr>
        <w:t>　　图表 国际旱冰鞋市场规模</w:t>
      </w:r>
      <w:r>
        <w:rPr>
          <w:rFonts w:hint="eastAsia"/>
        </w:rPr>
        <w:br/>
      </w:r>
      <w:r>
        <w:rPr>
          <w:rFonts w:hint="eastAsia"/>
        </w:rPr>
        <w:t>　　图表 国际旱冰鞋生命周期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2020-2025年我国旱冰鞋供应情况</w:t>
      </w:r>
      <w:r>
        <w:rPr>
          <w:rFonts w:hint="eastAsia"/>
        </w:rPr>
        <w:br/>
      </w:r>
      <w:r>
        <w:rPr>
          <w:rFonts w:hint="eastAsia"/>
        </w:rPr>
        <w:t>　　图表 2020-2025年我国旱冰鞋需求情况</w:t>
      </w:r>
      <w:r>
        <w:rPr>
          <w:rFonts w:hint="eastAsia"/>
        </w:rPr>
        <w:br/>
      </w:r>
      <w:r>
        <w:rPr>
          <w:rFonts w:hint="eastAsia"/>
        </w:rPr>
        <w:t>　　图表 2025-2031年中国旱冰鞋市场规模预测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2025-2031年我国旱冰鞋供应情况预测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2025-2031年我国旱冰鞋需求情况预测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2020-2025年我国旱冰鞋市场规模统计表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2025-2031年中国旱冰鞋行业市场规模预测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2025-2031年中国旱冰鞋行业资产规模预测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2025-2031年中国旱冰鞋行业利润合计预测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2025-2031年中国旱冰鞋行业盈利能力预测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54014340f46d8" w:history="1">
        <w:r>
          <w:rPr>
            <w:rStyle w:val="Hyperlink"/>
          </w:rPr>
          <w:t>中国旱冰鞋市场现状调研与发展趋势分析报告（2025-2031年）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54014340f46d8" w:history="1">
        <w:r>
          <w:rPr>
            <w:rStyle w:val="Hyperlink"/>
          </w:rPr>
          <w:t>https://www.20087.com/5/35/HanBingXieHangYeXianZhuangYuFaZh.html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热点：溜冰鞋有几种、旱冰鞋和轮滑鞋的区别、十大溜冰鞋品牌、旱冰鞋初学者开始怎么练、一般溜冰鞋的价格、旱冰鞋图片、儿童轮滑鞋哪个品牌性价比高、旱冰鞋怎么刹车停下、旱冰鞋怎么选择购买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41c591e714bc3" w:history="1">
      <w:r>
        <w:rPr>
          <w:rStyle w:val="Hyperlink"/>
        </w:rPr>
        <w:t>中国旱冰鞋市场现状调研与发展趋势分析报告（2025-2031年）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anBingXieHangYeXianZhuangYuFaZh.html" TargetMode="External" Id="Rf0654014340f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anBingXieHangYeXianZhuangYuFaZh.html" TargetMode="External" Id="Rf5641c591e71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2025-03-14T00:50:00Z</dcterms:created>
  <dcterms:modified xsi:type="dcterms:W3CDTF">2025-03-14T01:50:00Z</dcterms:modified>
  <dc:subject>中国旱冰鞋市场现状调研与发展趋势分析报告（2025-2031年）</dc:subject>
  <dc:title>中国旱冰鞋市场现状调研与发展趋势分析报告（2025-2031年）</dc:title>
  <cp:keywords>中国旱冰鞋市场现状调研与发展趋势分析报告（2025-2031年）</cp:keywords>
  <dc:description>中国旱冰鞋市场现状调研与发展趋势分析报告（2025-2031年）</dc:description>
</cp:coreProperties>
</file>