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33bba9b8f41d8" w:history="1">
              <w:r>
                <w:rPr>
                  <w:rStyle w:val="Hyperlink"/>
                </w:rPr>
                <w:t>2024-2030年中国球类制造市场深度调研及发展趋势报告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33bba9b8f41d8" w:history="1">
              <w:r>
                <w:rPr>
                  <w:rStyle w:val="Hyperlink"/>
                </w:rPr>
                <w:t>2024-2030年中国球类制造市场深度调研及发展趋势报告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33bba9b8f41d8" w:history="1">
                <w:r>
                  <w:rPr>
                    <w:rStyle w:val="Hyperlink"/>
                  </w:rPr>
                  <w:t>https://www.20087.com/6/59/QiuLeiZhiZaoWeiLaiFaZhanQuShi.html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在中国拥有较长的历史，近年来随着体育运动的普及和技术的进步，球类产品的市场需求持续增长。目前，球类产品种类繁多，包括足球、篮球、网球等，能够满足不同运动爱好者的需求。随着材料科学的发展，球类产品的质量和性能不断提高，如采用新型材料提高球的耐用性和飞行稳定性。然而，球类制造行业也面临着激烈的市场竞争和技术更新的压力。</w:t>
      </w:r>
      <w:r>
        <w:rPr>
          <w:rFonts w:hint="eastAsia"/>
        </w:rPr>
        <w:br/>
      </w:r>
      <w:r>
        <w:rPr>
          <w:rFonts w:hint="eastAsia"/>
        </w:rPr>
        <w:t>　　未来，球类制造行业将朝着智能化、个性化方向发展。一方面，通过集成智能技术，如嵌入传感器监测运动数据，提高产品的互动性和科技含量，以满足消费者对于高科技运动装备的需求。另一方面，随着消费者对个性化产品的需求增加，定制化服务将成为行业的一个重要发展方向。此外，随着环保意识的提高，使用环保材料和可回收材料生产球类产品将成为新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33bba9b8f41d8" w:history="1">
        <w:r>
          <w:rPr>
            <w:rStyle w:val="Hyperlink"/>
          </w:rPr>
          <w:t>2024-2030年中国球类制造市场深度调研及发展趋势报告</w:t>
        </w:r>
      </w:hyperlink>
      <w:r>
        <w:rPr>
          <w:rFonts w:hint="eastAsia"/>
        </w:rPr>
        <w:t>》依托国家统计局、发改委及球类制造相关行业协会的详实数据，对球类制造行业的现状、市场需求、市场规模、产业链结构、价格变动、细分市场进行了全面调研。球类制造报告还详细剖析了球类制造市场竞争格局，重点关注了品牌影响力、市场集中度及重点企业运营情况，并在预测球类制造市场发展前景和发展趋势的同时，识别了球类制造行业潜在的风险与机遇。球类制造报告以专业、科学、规范的研究方法和客观、权威的分析，为球类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产业概述篇</w:t>
      </w:r>
      <w:r>
        <w:rPr>
          <w:rFonts w:hint="eastAsia"/>
        </w:rPr>
        <w:br/>
      </w:r>
      <w:r>
        <w:rPr>
          <w:rFonts w:hint="eastAsia"/>
        </w:rPr>
        <w:t>第一章 球类制造行业界定及发展概述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行业主要特征及发展历程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球类制造行业宏观环境及影响分析</w:t>
      </w:r>
      <w:r>
        <w:rPr>
          <w:rFonts w:hint="eastAsia"/>
        </w:rPr>
        <w:br/>
      </w:r>
      <w:r>
        <w:rPr>
          <w:rFonts w:hint="eastAsia"/>
        </w:rPr>
        <w:t>　　第一节 宏观经济发展现状及趋势</w:t>
      </w:r>
      <w:r>
        <w:rPr>
          <w:rFonts w:hint="eastAsia"/>
        </w:rPr>
        <w:br/>
      </w:r>
      <w:r>
        <w:rPr>
          <w:rFonts w:hint="eastAsia"/>
        </w:rPr>
        <w:t>　　第二节 产业最新政策及相关法律法规</w:t>
      </w:r>
      <w:r>
        <w:rPr>
          <w:rFonts w:hint="eastAsia"/>
        </w:rPr>
        <w:br/>
      </w:r>
      <w:r>
        <w:rPr>
          <w:rFonts w:hint="eastAsia"/>
        </w:rPr>
        <w:t>　　第三节 上、下游产业发展状况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球类制造行业国际市场分析</w:t>
      </w:r>
      <w:r>
        <w:rPr>
          <w:rFonts w:hint="eastAsia"/>
        </w:rPr>
        <w:br/>
      </w:r>
      <w:r>
        <w:rPr>
          <w:rFonts w:hint="eastAsia"/>
        </w:rPr>
        <w:t>　　第一节 国际市场发展现状</w:t>
      </w:r>
      <w:r>
        <w:rPr>
          <w:rFonts w:hint="eastAsia"/>
        </w:rPr>
        <w:br/>
      </w:r>
      <w:r>
        <w:rPr>
          <w:rFonts w:hint="eastAsia"/>
        </w:rPr>
        <w:t>　　第二节 主要国家及地区发展水平</w:t>
      </w:r>
      <w:r>
        <w:rPr>
          <w:rFonts w:hint="eastAsia"/>
        </w:rPr>
        <w:br/>
      </w:r>
      <w:r>
        <w:rPr>
          <w:rFonts w:hint="eastAsia"/>
        </w:rPr>
        <w:t>　　第三节 国际市场动向及发展趋势分析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球类制造行业国内市场分析</w:t>
      </w:r>
      <w:r>
        <w:rPr>
          <w:rFonts w:hint="eastAsia"/>
        </w:rPr>
        <w:br/>
      </w:r>
      <w:r>
        <w:rPr>
          <w:rFonts w:hint="eastAsia"/>
        </w:rPr>
        <w:t>　　第一节 国内市场发展现状</w:t>
      </w:r>
      <w:r>
        <w:rPr>
          <w:rFonts w:hint="eastAsia"/>
        </w:rPr>
        <w:br/>
      </w:r>
      <w:r>
        <w:rPr>
          <w:rFonts w:hint="eastAsia"/>
        </w:rPr>
        <w:t>　　第二节 国内市场最新动向</w:t>
      </w:r>
      <w:r>
        <w:rPr>
          <w:rFonts w:hint="eastAsia"/>
        </w:rPr>
        <w:br/>
      </w:r>
      <w:r>
        <w:rPr>
          <w:rFonts w:hint="eastAsia"/>
        </w:rPr>
        <w:t>　　第三节 主行业发展状况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基础指标篇</w:t>
      </w:r>
      <w:r>
        <w:rPr>
          <w:rFonts w:hint="eastAsia"/>
        </w:rPr>
        <w:br/>
      </w:r>
      <w:r>
        <w:rPr>
          <w:rFonts w:hint="eastAsia"/>
        </w:rPr>
        <w:t>第五章 2019-2024年球类制造行业规模状况分析</w:t>
      </w:r>
      <w:r>
        <w:rPr>
          <w:rFonts w:hint="eastAsia"/>
        </w:rPr>
        <w:br/>
      </w:r>
      <w:r>
        <w:rPr>
          <w:rFonts w:hint="eastAsia"/>
        </w:rPr>
        <w:t>　　第一节 2019-2024年行业企业数量状况</w:t>
      </w:r>
      <w:r>
        <w:rPr>
          <w:rFonts w:hint="eastAsia"/>
        </w:rPr>
        <w:br/>
      </w:r>
      <w:r>
        <w:rPr>
          <w:rFonts w:hint="eastAsia"/>
        </w:rPr>
        <w:t>　　第二节 2019-2024年行业亏损企业数量状况</w:t>
      </w:r>
      <w:r>
        <w:rPr>
          <w:rFonts w:hint="eastAsia"/>
        </w:rPr>
        <w:br/>
      </w:r>
      <w:r>
        <w:rPr>
          <w:rFonts w:hint="eastAsia"/>
        </w:rPr>
        <w:t>　　第三节 2019-2024年行业亏损总额</w:t>
      </w:r>
      <w:r>
        <w:rPr>
          <w:rFonts w:hint="eastAsia"/>
        </w:rPr>
        <w:br/>
      </w:r>
      <w:r>
        <w:rPr>
          <w:rFonts w:hint="eastAsia"/>
        </w:rPr>
        <w:t>　　第四节 2019-2024年行业从业人员数量状况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2019-2024年球类制造行业资产状况分析</w:t>
      </w:r>
      <w:r>
        <w:rPr>
          <w:rFonts w:hint="eastAsia"/>
        </w:rPr>
        <w:br/>
      </w:r>
      <w:r>
        <w:rPr>
          <w:rFonts w:hint="eastAsia"/>
        </w:rPr>
        <w:t>　　第一节 2019-2024年行业总资产状况</w:t>
      </w:r>
      <w:r>
        <w:rPr>
          <w:rFonts w:hint="eastAsia"/>
        </w:rPr>
        <w:br/>
      </w:r>
      <w:r>
        <w:rPr>
          <w:rFonts w:hint="eastAsia"/>
        </w:rPr>
        <w:t>　　第二节 2019-2024年行业固定资产状况</w:t>
      </w:r>
      <w:r>
        <w:rPr>
          <w:rFonts w:hint="eastAsia"/>
        </w:rPr>
        <w:br/>
      </w:r>
      <w:r>
        <w:rPr>
          <w:rFonts w:hint="eastAsia"/>
        </w:rPr>
        <w:t>　　第三节 2019-2024年行业流动资产状况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经济运行篇</w:t>
      </w:r>
      <w:r>
        <w:rPr>
          <w:rFonts w:hint="eastAsia"/>
        </w:rPr>
        <w:br/>
      </w:r>
      <w:r>
        <w:rPr>
          <w:rFonts w:hint="eastAsia"/>
        </w:rPr>
        <w:t>第七章 2019-2024年球类制造行业工业总产值分析</w:t>
      </w:r>
      <w:r>
        <w:rPr>
          <w:rFonts w:hint="eastAsia"/>
        </w:rPr>
        <w:br/>
      </w:r>
      <w:r>
        <w:rPr>
          <w:rFonts w:hint="eastAsia"/>
        </w:rPr>
        <w:t>　　第一节 2019-2024年行业工业总产值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2024年行业工业总产值地区分布状况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2019-2024年球类制造行业销售收入分析</w:t>
      </w:r>
      <w:r>
        <w:rPr>
          <w:rFonts w:hint="eastAsia"/>
        </w:rPr>
        <w:br/>
      </w:r>
      <w:r>
        <w:rPr>
          <w:rFonts w:hint="eastAsia"/>
        </w:rPr>
        <w:t>　　第一节 2019-2024年行业销售收入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2024年行业销售收入地区分布状况</w:t>
      </w:r>
      <w:r>
        <w:rPr>
          <w:rFonts w:hint="eastAsia"/>
        </w:rPr>
        <w:br/>
      </w:r>
      <w:r>
        <w:rPr>
          <w:rFonts w:hint="eastAsia"/>
        </w:rPr>
        <w:t>　　第三节 2024年行业销售收入前20位企业对比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2019-2024年球类制造行业利润总额分析</w:t>
      </w:r>
      <w:r>
        <w:rPr>
          <w:rFonts w:hint="eastAsia"/>
        </w:rPr>
        <w:br/>
      </w:r>
      <w:r>
        <w:rPr>
          <w:rFonts w:hint="eastAsia"/>
        </w:rPr>
        <w:t>　　第一节 2019-2024年行业利润总额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二、按规模分</w:t>
      </w:r>
      <w:r>
        <w:rPr>
          <w:rFonts w:hint="eastAsia"/>
        </w:rPr>
        <w:br/>
      </w:r>
      <w:r>
        <w:rPr>
          <w:rFonts w:hint="eastAsia"/>
        </w:rPr>
        <w:t>　　　　三、按所有制分</w:t>
      </w:r>
      <w:r>
        <w:rPr>
          <w:rFonts w:hint="eastAsia"/>
        </w:rPr>
        <w:br/>
      </w:r>
      <w:r>
        <w:rPr>
          <w:rFonts w:hint="eastAsia"/>
        </w:rPr>
        <w:t>　　第二节 2024年行业利润总额地区分布状况</w:t>
      </w:r>
      <w:r>
        <w:rPr>
          <w:rFonts w:hint="eastAsia"/>
        </w:rPr>
        <w:br/>
      </w:r>
      <w:r>
        <w:rPr>
          <w:rFonts w:hint="eastAsia"/>
        </w:rPr>
        <w:t>　　第三节 2024年行业利润总额前20位企业对比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2024年球类制造行业进出口分析</w:t>
      </w:r>
      <w:r>
        <w:rPr>
          <w:rFonts w:hint="eastAsia"/>
        </w:rPr>
        <w:br/>
      </w:r>
      <w:r>
        <w:rPr>
          <w:rFonts w:hint="eastAsia"/>
        </w:rPr>
        <w:t>　　第一节 2024年行业进出口月度情况</w:t>
      </w:r>
      <w:r>
        <w:rPr>
          <w:rFonts w:hint="eastAsia"/>
        </w:rPr>
        <w:br/>
      </w:r>
      <w:r>
        <w:rPr>
          <w:rFonts w:hint="eastAsia"/>
        </w:rPr>
        <w:t>　　　　一、2024年行业进口情况月度分析</w:t>
      </w:r>
      <w:r>
        <w:rPr>
          <w:rFonts w:hint="eastAsia"/>
        </w:rPr>
        <w:br/>
      </w:r>
      <w:r>
        <w:rPr>
          <w:rFonts w:hint="eastAsia"/>
        </w:rPr>
        <w:t>　　　　二、2024年行业出口情况月度分析</w:t>
      </w:r>
      <w:r>
        <w:rPr>
          <w:rFonts w:hint="eastAsia"/>
        </w:rPr>
        <w:br/>
      </w:r>
      <w:r>
        <w:rPr>
          <w:rFonts w:hint="eastAsia"/>
        </w:rPr>
        <w:t>　　第二节 2024年行业进出口国别分布</w:t>
      </w:r>
      <w:r>
        <w:rPr>
          <w:rFonts w:hint="eastAsia"/>
        </w:rPr>
        <w:br/>
      </w:r>
      <w:r>
        <w:rPr>
          <w:rFonts w:hint="eastAsia"/>
        </w:rPr>
        <w:t>　　　　一、2024年行业进口产品国家分布</w:t>
      </w:r>
      <w:r>
        <w:rPr>
          <w:rFonts w:hint="eastAsia"/>
        </w:rPr>
        <w:br/>
      </w:r>
      <w:r>
        <w:rPr>
          <w:rFonts w:hint="eastAsia"/>
        </w:rPr>
        <w:t>　　　　二、2024年行业出口产品国家分布</w:t>
      </w:r>
      <w:r>
        <w:rPr>
          <w:rFonts w:hint="eastAsia"/>
        </w:rPr>
        <w:br/>
      </w:r>
      <w:r>
        <w:rPr>
          <w:rFonts w:hint="eastAsia"/>
        </w:rPr>
        <w:t>　　第三节 2024年行业进出口海关分布</w:t>
      </w:r>
      <w:r>
        <w:rPr>
          <w:rFonts w:hint="eastAsia"/>
        </w:rPr>
        <w:br/>
      </w:r>
      <w:r>
        <w:rPr>
          <w:rFonts w:hint="eastAsia"/>
        </w:rPr>
        <w:t>　　　　一、2024年行业进口产品海关分布</w:t>
      </w:r>
      <w:r>
        <w:rPr>
          <w:rFonts w:hint="eastAsia"/>
        </w:rPr>
        <w:br/>
      </w:r>
      <w:r>
        <w:rPr>
          <w:rFonts w:hint="eastAsia"/>
        </w:rPr>
        <w:t>　　　　二、2024年行业出口产品海关分布</w:t>
      </w:r>
      <w:r>
        <w:rPr>
          <w:rFonts w:hint="eastAsia"/>
        </w:rPr>
        <w:br/>
      </w:r>
      <w:r>
        <w:rPr>
          <w:rFonts w:hint="eastAsia"/>
        </w:rPr>
        <w:t>　　第四节 2024年行业进出口产品品类分布</w:t>
      </w:r>
      <w:r>
        <w:rPr>
          <w:rFonts w:hint="eastAsia"/>
        </w:rPr>
        <w:br/>
      </w:r>
      <w:r>
        <w:rPr>
          <w:rFonts w:hint="eastAsia"/>
        </w:rPr>
        <w:t>　　　　一、2024年行业进口产品品类分布</w:t>
      </w:r>
      <w:r>
        <w:rPr>
          <w:rFonts w:hint="eastAsia"/>
        </w:rPr>
        <w:br/>
      </w:r>
      <w:r>
        <w:rPr>
          <w:rFonts w:hint="eastAsia"/>
        </w:rPr>
        <w:t>　　　　二、2024年行业出口产品品类分布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竞争格局篇</w:t>
      </w:r>
      <w:r>
        <w:rPr>
          <w:rFonts w:hint="eastAsia"/>
        </w:rPr>
        <w:br/>
      </w:r>
      <w:r>
        <w:rPr>
          <w:rFonts w:hint="eastAsia"/>
        </w:rPr>
        <w:t>第十一章 球类制造行业竞争格局分析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区域市场竞争格局</w:t>
      </w:r>
      <w:r>
        <w:rPr>
          <w:rFonts w:hint="eastAsia"/>
        </w:rPr>
        <w:br/>
      </w:r>
      <w:r>
        <w:rPr>
          <w:rFonts w:hint="eastAsia"/>
        </w:rPr>
        <w:t>　　　　一、按区域划分</w:t>
      </w:r>
      <w:r>
        <w:rPr>
          <w:rFonts w:hint="eastAsia"/>
        </w:rPr>
        <w:br/>
      </w:r>
      <w:r>
        <w:rPr>
          <w:rFonts w:hint="eastAsia"/>
        </w:rPr>
        <w:t>　　　　二、按省、市、自治区划分</w:t>
      </w:r>
      <w:r>
        <w:rPr>
          <w:rFonts w:hint="eastAsia"/>
        </w:rPr>
        <w:br/>
      </w:r>
      <w:r>
        <w:rPr>
          <w:rFonts w:hint="eastAsia"/>
        </w:rPr>
        <w:t>　　第二节 企业市场占有率比较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球类制造行业重点企业竞争力对比分析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重点企业资产总计对比分析</w:t>
      </w:r>
      <w:r>
        <w:rPr>
          <w:rFonts w:hint="eastAsia"/>
        </w:rPr>
        <w:br/>
      </w:r>
      <w:r>
        <w:rPr>
          <w:rFonts w:hint="eastAsia"/>
        </w:rPr>
        <w:t>　　第二节 重点企业从业人员对比分析</w:t>
      </w:r>
      <w:r>
        <w:rPr>
          <w:rFonts w:hint="eastAsia"/>
        </w:rPr>
        <w:br/>
      </w:r>
      <w:r>
        <w:rPr>
          <w:rFonts w:hint="eastAsia"/>
        </w:rPr>
        <w:t>　　第三节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第四节 重点企业出口交货值对比分析</w:t>
      </w:r>
      <w:r>
        <w:rPr>
          <w:rFonts w:hint="eastAsia"/>
        </w:rPr>
        <w:br/>
      </w:r>
      <w:r>
        <w:rPr>
          <w:rFonts w:hint="eastAsia"/>
        </w:rPr>
        <w:t>　　第五节 重点企业利润总额对比分析</w:t>
      </w:r>
      <w:r>
        <w:rPr>
          <w:rFonts w:hint="eastAsia"/>
        </w:rPr>
        <w:br/>
      </w:r>
      <w:r>
        <w:rPr>
          <w:rFonts w:hint="eastAsia"/>
        </w:rPr>
        <w:t>　　第六节 重点企业综合竞争力对比分析及建议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重点企业篇</w:t>
      </w:r>
      <w:r>
        <w:rPr>
          <w:rFonts w:hint="eastAsia"/>
        </w:rPr>
        <w:br/>
      </w:r>
      <w:r>
        <w:rPr>
          <w:rFonts w:hint="eastAsia"/>
        </w:rPr>
        <w:t>第十三章 球类制造行业重点企业经济指标对比分析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浙江天龙集团企业竞争状况分析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第三节 上海红双喜股份有限公司企业竞争状况分析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锦美运动用品（东莞）有限公司企业竞争状况分析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第五节 南京胜利体育用品有限公司企业竞争状况分析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广州钜东娱乐用品有限公司企业竞争状况分析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第七节 青岛新新体育用品有限公司企业竞争状况分析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第八节 上海冠群运动器材有限公司企业竞争状况分析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第九节 厦门悠来斯球业有限公司企业竞争状况分析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第十节 东莞大扬运动器材有限公司企业竞争状况分析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经营战略篇</w:t>
      </w:r>
      <w:r>
        <w:rPr>
          <w:rFonts w:hint="eastAsia"/>
        </w:rPr>
        <w:br/>
      </w:r>
      <w:r>
        <w:rPr>
          <w:rFonts w:hint="eastAsia"/>
        </w:rPr>
        <w:t>第十四章 球类制造行业发展瓶颈及应对策略</w:t>
      </w:r>
      <w:r>
        <w:rPr>
          <w:rFonts w:hint="eastAsia"/>
        </w:rPr>
        <w:br/>
      </w:r>
      <w:r>
        <w:rPr>
          <w:rFonts w:hint="eastAsia"/>
        </w:rPr>
        <w:t>　　第一节 行业发展瓶颈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球类制造行业企业发展战略分析及建议</w:t>
      </w:r>
      <w:r>
        <w:rPr>
          <w:rFonts w:hint="eastAsia"/>
        </w:rPr>
        <w:br/>
      </w:r>
      <w:r>
        <w:rPr>
          <w:rFonts w:hint="eastAsia"/>
        </w:rPr>
        <w:t>　　第一节 企业管理策略分析及建议</w:t>
      </w:r>
      <w:r>
        <w:rPr>
          <w:rFonts w:hint="eastAsia"/>
        </w:rPr>
        <w:br/>
      </w:r>
      <w:r>
        <w:rPr>
          <w:rFonts w:hint="eastAsia"/>
        </w:rPr>
        <w:t>　　第二节 企业营销策略分析及建议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市场投资篇</w:t>
      </w:r>
      <w:r>
        <w:rPr>
          <w:rFonts w:hint="eastAsia"/>
        </w:rPr>
        <w:br/>
      </w:r>
      <w:r>
        <w:rPr>
          <w:rFonts w:hint="eastAsia"/>
        </w:rPr>
        <w:t>第十六章 球类制造行业投资活力系数与投资收益率比较及分析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球类制造行业投资环境分析及投资风险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第八部分 工艺技术篇</w:t>
      </w:r>
      <w:r>
        <w:rPr>
          <w:rFonts w:hint="eastAsia"/>
        </w:rPr>
        <w:br/>
      </w:r>
      <w:r>
        <w:rPr>
          <w:rFonts w:hint="eastAsia"/>
        </w:rPr>
        <w:t>第十八章 球类制造行业最新技术应用状况及趋势</w:t>
      </w:r>
      <w:r>
        <w:rPr>
          <w:rFonts w:hint="eastAsia"/>
        </w:rPr>
        <w:br/>
      </w:r>
      <w:r>
        <w:rPr>
          <w:rFonts w:hint="eastAsia"/>
        </w:rPr>
        <w:t>　　第一节 行业最新科技应用状况</w:t>
      </w:r>
      <w:r>
        <w:rPr>
          <w:rFonts w:hint="eastAsia"/>
        </w:rPr>
        <w:br/>
      </w:r>
      <w:r>
        <w:rPr>
          <w:rFonts w:hint="eastAsia"/>
        </w:rPr>
        <w:t>　　第二节 行业科技发展趋势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第九部分 发展趋势篇</w:t>
      </w:r>
      <w:r>
        <w:rPr>
          <w:rFonts w:hint="eastAsia"/>
        </w:rPr>
        <w:br/>
      </w:r>
      <w:r>
        <w:rPr>
          <w:rFonts w:hint="eastAsia"/>
        </w:rPr>
        <w:t>第十九章 球类制造行业发展趋势与运行力预测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第二节 中智~林~2024-2030年行业运行能力预测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球类制造行业历程</w:t>
      </w:r>
      <w:r>
        <w:rPr>
          <w:rFonts w:hint="eastAsia"/>
        </w:rPr>
        <w:br/>
      </w:r>
      <w:r>
        <w:rPr>
          <w:rFonts w:hint="eastAsia"/>
        </w:rPr>
        <w:t>　　图表 球类制造行业生命周期</w:t>
      </w:r>
      <w:r>
        <w:rPr>
          <w:rFonts w:hint="eastAsia"/>
        </w:rPr>
        <w:br/>
      </w:r>
      <w:r>
        <w:rPr>
          <w:rFonts w:hint="eastAsia"/>
        </w:rPr>
        <w:t>　　图表 球类制造行业产业链分析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2019-2024年球类制造行业市场容量分析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2019-2024年中国球类制造行业产量及增长趋势</w:t>
      </w:r>
      <w:r>
        <w:rPr>
          <w:rFonts w:hint="eastAsia"/>
        </w:rPr>
        <w:br/>
      </w:r>
      <w:r>
        <w:rPr>
          <w:rFonts w:hint="eastAsia"/>
        </w:rPr>
        <w:t>　　图表 球类制造行业动态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2019-2024年中国球类制造市场需求量及增速统计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2024年中国球类制造行业需求领域分布格局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2024年中国球类制造进口国家及地区分析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2024-2030年中国球类制造市场需求量预测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33bba9b8f41d8" w:history="1">
        <w:r>
          <w:rPr>
            <w:rStyle w:val="Hyperlink"/>
          </w:rPr>
          <w:t>2024-2030年中国球类制造市场深度调研及发展趋势报告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33bba9b8f41d8" w:history="1">
        <w:r>
          <w:rPr>
            <w:rStyle w:val="Hyperlink"/>
          </w:rPr>
          <w:t>https://www.20087.com/6/59/QiuLeiZhiZaoWeiLaiFaZhanQuShi.html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c64b2d68e4135" w:history="1">
      <w:r>
        <w:rPr>
          <w:rStyle w:val="Hyperlink"/>
        </w:rPr>
        <w:t>2024-2030年中国球类制造市场深度调研及发展趋势报告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uLeiZhiZaoWeiLaiFaZhanQuShi.html" TargetMode="External" Id="R33d33bba9b8f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uLeiZhiZaoWeiLaiFaZhanQuShi.html" TargetMode="External" Id="Rcb2c64b2d68e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2024-05-01T23:17:00Z</dcterms:created>
  <dcterms:modified xsi:type="dcterms:W3CDTF">2024-05-02T00:17:00Z</dcterms:modified>
  <dc:subject>2024-2030年中国球类制造市场深度调研及发展趋势报告</dc:subject>
  <dc:title>2024-2030年中国球类制造市场深度调研及发展趋势报告</dc:title>
  <cp:keywords>2024-2030年中国球类制造市场深度调研及发展趋势报告</cp:keywords>
  <dc:description>2024-2030年中国球类制造市场深度调研及发展趋势报告</dc:description>
</cp:coreProperties>
</file>