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ac71f70b4390" w:history="1">
              <w:r>
                <w:rPr>
                  <w:rStyle w:val="Hyperlink"/>
                </w:rPr>
                <w:t>2026-2032年中国皮床发展现状分析与市场前景报告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ac71f70b4390" w:history="1">
              <w:r>
                <w:rPr>
                  <w:rStyle w:val="Hyperlink"/>
                </w:rPr>
                <w:t>2026-2032年中国皮床发展现状分析与市场前景报告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ac71f70b4390" w:history="1">
                <w:r>
                  <w:rPr>
                    <w:rStyle w:val="Hyperlink"/>
                  </w:rPr>
                  <w:t>https://www.20087.com/6/89/PiChuangHangYeFaZhanQianJing.html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床是高端卧室家具的重要品类，凭借质感温润、耐用性强与美学表现力突出等特点，在中高端住宅、酒店套房及定制家居市场占据稳固地位。当前皮床普遍采用头层牛皮或环保科技皮包裹高密度海绵与实木/金属框架，强调坐卧舒适性、结构稳固性与风格适配性（如现代简约、轻奢或新中式）。制造工艺涵盖手工缝线、立体压纹与模块化组装，部分品牌引入人体工学靠背与可调节床头设计以提升功能性。然而，皮床行业仍面临真皮原料稀缺且价格波动大、科技皮耐久性与透气性不足、以及运输安装过程中易损等问题。此外，消费者对“真皮”标识真实性存疑，行业缺乏透明溯源机制，影响信任建立。</w:t>
      </w:r>
      <w:r>
        <w:rPr>
          <w:rFonts w:hint="eastAsia"/>
        </w:rPr>
        <w:br/>
      </w:r>
      <w:r>
        <w:rPr>
          <w:rFonts w:hint="eastAsia"/>
        </w:rPr>
        <w:t>　　未来，皮床将融合智能健康、可持续材料与空间整合理念实现价值跃升。内置压力传感与姿态调节系统的智能皮床可联动睡眠监测设备，提供个性化支撑方案；低VOC胶粘剂与水性表面处理工艺将强化室内空气质量保障。在材料端，植物鞣革、蘑菇菌丝皮革及再生皮革复合材料将满足环保与动物福利诉求，同时保持高端触感。模块化设计将支持床头、床尾与储物单元的自由组合，适配小户型与多功能卧室需求。此外，AR虚拟试搭与数字孪生配置工具将优化线上选购体验。长远而言，皮床将从“静态寝具”转型为“健康生活中心”，在提升睡眠质量、表达生活美学与践行绿色消费之间构建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cac71f70b4390" w:history="1">
        <w:r>
          <w:rPr>
            <w:rStyle w:val="Hyperlink"/>
          </w:rPr>
          <w:t>2026-2032年中国皮床发展现状分析与市场前景报告</w:t>
        </w:r>
      </w:hyperlink>
      <w:r>
        <w:rPr>
          <w:rFonts w:hint="eastAsia"/>
        </w:rPr>
        <w:t>》依托国家统计局、相关行业协会及科研机构的权威数据，系统分析了皮床行业现状。报告从皮床市场规模、供需关系、竞争格局等维度展开研究，重点评估了主要皮床企业的市场表现。通过对皮床行业技术发展水平和市场环境的分析，客观预测了未来发展趋势，并指出值得关注的机遇与风险。报告为皮床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皮床行业概述</w:t>
      </w:r>
      <w:r>
        <w:rPr>
          <w:rFonts w:hint="eastAsia"/>
        </w:rPr>
        <w:br/>
      </w:r>
      <w:r>
        <w:rPr>
          <w:rFonts w:hint="eastAsia"/>
        </w:rPr>
        <w:t>　　第一节 皮床定义与分类</w:t>
      </w:r>
      <w:r>
        <w:rPr>
          <w:rFonts w:hint="eastAsia"/>
        </w:rPr>
        <w:br/>
      </w:r>
      <w:r>
        <w:rPr>
          <w:rFonts w:hint="eastAsia"/>
        </w:rPr>
        <w:t>　　第二节 皮床应用领域</w:t>
      </w:r>
      <w:r>
        <w:rPr>
          <w:rFonts w:hint="eastAsia"/>
        </w:rPr>
        <w:br/>
      </w:r>
      <w:r>
        <w:rPr>
          <w:rFonts w:hint="eastAsia"/>
        </w:rPr>
        <w:t>　　第三节 皮床行业经济指标分析</w:t>
      </w:r>
      <w:r>
        <w:rPr>
          <w:rFonts w:hint="eastAsia"/>
        </w:rPr>
        <w:br/>
      </w:r>
      <w:r>
        <w:rPr>
          <w:rFonts w:hint="eastAsia"/>
        </w:rPr>
        <w:t>　　　　一、皮床行业赢利性评估</w:t>
      </w:r>
      <w:r>
        <w:rPr>
          <w:rFonts w:hint="eastAsia"/>
        </w:rPr>
        <w:br/>
      </w:r>
      <w:r>
        <w:rPr>
          <w:rFonts w:hint="eastAsia"/>
        </w:rPr>
        <w:t>　　　　二、皮床行业成长速度分析</w:t>
      </w:r>
      <w:r>
        <w:rPr>
          <w:rFonts w:hint="eastAsia"/>
        </w:rPr>
        <w:br/>
      </w:r>
      <w:r>
        <w:rPr>
          <w:rFonts w:hint="eastAsia"/>
        </w:rPr>
        <w:t>　　　　三、皮床附加值提升空间探讨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四、皮床行业进入壁垒分析</w:t>
      </w:r>
      <w:r>
        <w:rPr>
          <w:rFonts w:hint="eastAsia"/>
        </w:rPr>
        <w:br/>
      </w:r>
      <w:r>
        <w:rPr>
          <w:rFonts w:hint="eastAsia"/>
        </w:rPr>
        <w:t>　　　　五、皮床行业风险性评估</w:t>
      </w:r>
      <w:r>
        <w:rPr>
          <w:rFonts w:hint="eastAsia"/>
        </w:rPr>
        <w:br/>
      </w:r>
      <w:r>
        <w:rPr>
          <w:rFonts w:hint="eastAsia"/>
        </w:rPr>
        <w:t>　　　　六、皮床行业周期性分析</w:t>
      </w:r>
      <w:r>
        <w:rPr>
          <w:rFonts w:hint="eastAsia"/>
        </w:rPr>
        <w:br/>
      </w:r>
      <w:r>
        <w:rPr>
          <w:rFonts w:hint="eastAsia"/>
        </w:rPr>
        <w:t>　　　　七、皮床行业竞争程度指标</w:t>
      </w:r>
      <w:r>
        <w:rPr>
          <w:rFonts w:hint="eastAsia"/>
        </w:rPr>
        <w:br/>
      </w:r>
      <w:r>
        <w:rPr>
          <w:rFonts w:hint="eastAsia"/>
        </w:rPr>
        <w:t>　　　　八、皮床行业成熟度综合分析</w:t>
      </w:r>
      <w:r>
        <w:rPr>
          <w:rFonts w:hint="eastAsia"/>
        </w:rPr>
        <w:br/>
      </w:r>
      <w:r>
        <w:rPr>
          <w:rFonts w:hint="eastAsia"/>
        </w:rPr>
        <w:t>　　第四节 皮床产业链及经营模式分析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2025-2026年全球皮床行业发展分析</w:t>
      </w:r>
      <w:r>
        <w:rPr>
          <w:rFonts w:hint="eastAsia"/>
        </w:rPr>
        <w:br/>
      </w:r>
      <w:r>
        <w:rPr>
          <w:rFonts w:hint="eastAsia"/>
        </w:rPr>
        <w:t>　　　　一、全球皮床行业市场规模与趋势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二、全球皮床行业发展特点</w:t>
      </w:r>
      <w:r>
        <w:rPr>
          <w:rFonts w:hint="eastAsia"/>
        </w:rPr>
        <w:br/>
      </w:r>
      <w:r>
        <w:rPr>
          <w:rFonts w:hint="eastAsia"/>
        </w:rPr>
        <w:t>　　　　三、全球皮床行业竞争格局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一、皮床行业发展趋势</w:t>
      </w:r>
      <w:r>
        <w:rPr>
          <w:rFonts w:hint="eastAsia"/>
        </w:rPr>
        <w:br/>
      </w:r>
      <w:r>
        <w:rPr>
          <w:rFonts w:hint="eastAsia"/>
        </w:rPr>
        <w:t>　　　　二、皮床行业发展潜力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三、2026-2032年皮床产量预测</w:t>
      </w:r>
      <w:r>
        <w:rPr>
          <w:rFonts w:hint="eastAsia"/>
        </w:rPr>
        <w:br/>
      </w:r>
      <w:r>
        <w:rPr>
          <w:rFonts w:hint="eastAsia"/>
        </w:rPr>
        <w:t>　　第三节 2026-2032年皮床市场需求与销售分析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一、2025-2026年皮床行业需求现状</w:t>
      </w:r>
      <w:r>
        <w:rPr>
          <w:rFonts w:hint="eastAsia"/>
        </w:rPr>
        <w:br/>
      </w:r>
      <w:r>
        <w:rPr>
          <w:rFonts w:hint="eastAsia"/>
        </w:rPr>
        <w:t>　　　　二、皮床客户群体与需求特点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2020-2025年中国皮床行业进出口情况分析</w:t>
      </w:r>
      <w:r>
        <w:rPr>
          <w:rFonts w:hint="eastAsia"/>
        </w:rPr>
        <w:br/>
      </w:r>
      <w:r>
        <w:rPr>
          <w:rFonts w:hint="eastAsia"/>
        </w:rPr>
        <w:t>　　第一节 皮床行业进口规模与来源分析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一、2020-2025年皮床进口规模分析</w:t>
      </w:r>
      <w:r>
        <w:rPr>
          <w:rFonts w:hint="eastAsia"/>
        </w:rPr>
        <w:br/>
      </w:r>
      <w:r>
        <w:rPr>
          <w:rFonts w:hint="eastAsia"/>
        </w:rPr>
        <w:t>　　　　二、皮床主要进口来源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一、2020-2025年皮床出口规模分析</w:t>
      </w:r>
      <w:r>
        <w:rPr>
          <w:rFonts w:hint="eastAsia"/>
        </w:rPr>
        <w:br/>
      </w:r>
      <w:r>
        <w:rPr>
          <w:rFonts w:hint="eastAsia"/>
        </w:rPr>
        <w:t>　　　　二、皮床主要出口目的地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中国皮床行业总体规模分析</w:t>
      </w:r>
      <w:r>
        <w:rPr>
          <w:rFonts w:hint="eastAsia"/>
        </w:rPr>
        <w:br/>
      </w:r>
      <w:r>
        <w:rPr>
          <w:rFonts w:hint="eastAsia"/>
        </w:rPr>
        <w:t>　　　　一、皮床企业数量与结构</w:t>
      </w:r>
      <w:r>
        <w:rPr>
          <w:rFonts w:hint="eastAsia"/>
        </w:rPr>
        <w:br/>
      </w:r>
      <w:r>
        <w:rPr>
          <w:rFonts w:hint="eastAsia"/>
        </w:rPr>
        <w:t>　　　　二、皮床从业人员规模</w:t>
      </w:r>
      <w:r>
        <w:rPr>
          <w:rFonts w:hint="eastAsia"/>
        </w:rPr>
        <w:br/>
      </w:r>
      <w:r>
        <w:rPr>
          <w:rFonts w:hint="eastAsia"/>
        </w:rPr>
        <w:t>　　　　三、皮床行业资产状况</w:t>
      </w:r>
      <w:r>
        <w:rPr>
          <w:rFonts w:hint="eastAsia"/>
        </w:rPr>
        <w:br/>
      </w:r>
      <w:r>
        <w:rPr>
          <w:rFonts w:hint="eastAsia"/>
        </w:rPr>
        <w:t>　　第二节 中国皮床行业财务指标总体分析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中国皮床行业竞争格局分析</w:t>
      </w:r>
      <w:r>
        <w:rPr>
          <w:rFonts w:hint="eastAsia"/>
        </w:rPr>
        <w:br/>
      </w:r>
      <w:r>
        <w:rPr>
          <w:rFonts w:hint="eastAsia"/>
        </w:rPr>
        <w:t>　　第一节 皮床行业竞争格局总览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2025-2026年皮床行业竞争力分析</w:t>
      </w:r>
      <w:r>
        <w:rPr>
          <w:rFonts w:hint="eastAsia"/>
        </w:rPr>
        <w:br/>
      </w:r>
      <w:r>
        <w:rPr>
          <w:rFonts w:hint="eastAsia"/>
        </w:rPr>
        <w:t>　　　　一、皮床供应商议价能力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2026年中国皮床企业发展策略分析</w:t>
      </w:r>
      <w:r>
        <w:rPr>
          <w:rFonts w:hint="eastAsia"/>
        </w:rPr>
        <w:br/>
      </w:r>
      <w:r>
        <w:rPr>
          <w:rFonts w:hint="eastAsia"/>
        </w:rPr>
        <w:t>　　第一节 皮床市场策略分析</w:t>
      </w:r>
      <w:r>
        <w:rPr>
          <w:rFonts w:hint="eastAsia"/>
        </w:rPr>
        <w:br/>
      </w:r>
      <w:r>
        <w:rPr>
          <w:rFonts w:hint="eastAsia"/>
        </w:rPr>
        <w:t>　　　　一、皮床市场定位与拓展策略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二、皮床市场细分与目标客户</w:t>
      </w:r>
      <w:r>
        <w:rPr>
          <w:rFonts w:hint="eastAsia"/>
        </w:rPr>
        <w:br/>
      </w:r>
      <w:r>
        <w:rPr>
          <w:rFonts w:hint="eastAsia"/>
        </w:rPr>
        <w:t>　　第二节 皮床销售策略分析</w:t>
      </w:r>
      <w:r>
        <w:rPr>
          <w:rFonts w:hint="eastAsia"/>
        </w:rPr>
        <w:br/>
      </w:r>
      <w:r>
        <w:rPr>
          <w:rFonts w:hint="eastAsia"/>
        </w:rPr>
        <w:t>　　　　一、皮床销售渠道与网络建设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提高皮床企业竞争力建议</w:t>
      </w:r>
      <w:r>
        <w:rPr>
          <w:rFonts w:hint="eastAsia"/>
        </w:rPr>
        <w:br/>
      </w:r>
      <w:r>
        <w:rPr>
          <w:rFonts w:hint="eastAsia"/>
        </w:rPr>
        <w:t>　　　　一、皮床技术创新与管理优化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皮床品牌战略思考</w:t>
      </w:r>
      <w:r>
        <w:rPr>
          <w:rFonts w:hint="eastAsia"/>
        </w:rPr>
        <w:br/>
      </w:r>
      <w:r>
        <w:rPr>
          <w:rFonts w:hint="eastAsia"/>
        </w:rPr>
        <w:t>　　　　一、皮床品牌建设与维护</w:t>
      </w:r>
      <w:r>
        <w:rPr>
          <w:rFonts w:hint="eastAsia"/>
        </w:rPr>
        <w:br/>
      </w:r>
      <w:r>
        <w:rPr>
          <w:rFonts w:hint="eastAsia"/>
        </w:rPr>
        <w:t>　　　　二、皮床品牌影响力与市场竞争力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中国皮床行业风险与对策</w:t>
      </w:r>
      <w:r>
        <w:rPr>
          <w:rFonts w:hint="eastAsia"/>
        </w:rPr>
        <w:br/>
      </w:r>
      <w:r>
        <w:rPr>
          <w:rFonts w:hint="eastAsia"/>
        </w:rPr>
        <w:t>　　第一节 皮床行业SWOT分析</w:t>
      </w:r>
      <w:r>
        <w:rPr>
          <w:rFonts w:hint="eastAsia"/>
        </w:rPr>
        <w:br/>
      </w:r>
      <w:r>
        <w:rPr>
          <w:rFonts w:hint="eastAsia"/>
        </w:rPr>
        <w:t>　　　　一、皮床行业优势分析</w:t>
      </w:r>
      <w:r>
        <w:rPr>
          <w:rFonts w:hint="eastAsia"/>
        </w:rPr>
        <w:br/>
      </w:r>
      <w:r>
        <w:rPr>
          <w:rFonts w:hint="eastAsia"/>
        </w:rPr>
        <w:t>　　　　二、皮床行业劣势分析</w:t>
      </w:r>
      <w:r>
        <w:rPr>
          <w:rFonts w:hint="eastAsia"/>
        </w:rPr>
        <w:br/>
      </w:r>
      <w:r>
        <w:rPr>
          <w:rFonts w:hint="eastAsia"/>
        </w:rPr>
        <w:t>　　　　三、皮床市场机会探索</w:t>
      </w:r>
      <w:r>
        <w:rPr>
          <w:rFonts w:hint="eastAsia"/>
        </w:rPr>
        <w:br/>
      </w:r>
      <w:r>
        <w:rPr>
          <w:rFonts w:hint="eastAsia"/>
        </w:rPr>
        <w:t>　　　　四、皮床市场威胁评估</w:t>
      </w:r>
      <w:r>
        <w:rPr>
          <w:rFonts w:hint="eastAsia"/>
        </w:rPr>
        <w:br/>
      </w:r>
      <w:r>
        <w:rPr>
          <w:rFonts w:hint="eastAsia"/>
        </w:rPr>
        <w:t>　　第二节 皮床行业风险及对策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2026-2032年中国皮床行业前景与发展趋势</w:t>
      </w:r>
      <w:r>
        <w:rPr>
          <w:rFonts w:hint="eastAsia"/>
        </w:rPr>
        <w:br/>
      </w:r>
      <w:r>
        <w:rPr>
          <w:rFonts w:hint="eastAsia"/>
        </w:rPr>
        <w:t>　　第一节 皮床行业发展环境分析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一、皮床行业发展方向预测</w:t>
      </w:r>
      <w:r>
        <w:rPr>
          <w:rFonts w:hint="eastAsia"/>
        </w:rPr>
        <w:br/>
      </w:r>
      <w:r>
        <w:rPr>
          <w:rFonts w:hint="eastAsia"/>
        </w:rPr>
        <w:t>　　　　二、皮床发展趋势分析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一、皮床市场发展潜力评估</w:t>
      </w:r>
      <w:r>
        <w:rPr>
          <w:rFonts w:hint="eastAsia"/>
        </w:rPr>
        <w:br/>
      </w:r>
      <w:r>
        <w:rPr>
          <w:rFonts w:hint="eastAsia"/>
        </w:rPr>
        <w:t>　　　　二、皮床新兴市场与机遇探索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中~智~林－皮床行业发展建议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皮床行业历程</w:t>
      </w:r>
      <w:r>
        <w:rPr>
          <w:rFonts w:hint="eastAsia"/>
        </w:rPr>
        <w:br/>
      </w:r>
      <w:r>
        <w:rPr>
          <w:rFonts w:hint="eastAsia"/>
        </w:rPr>
        <w:t>　　图表 皮床行业生命周期</w:t>
      </w:r>
      <w:r>
        <w:rPr>
          <w:rFonts w:hint="eastAsia"/>
        </w:rPr>
        <w:br/>
      </w:r>
      <w:r>
        <w:rPr>
          <w:rFonts w:hint="eastAsia"/>
        </w:rPr>
        <w:t>　　图表 皮床行业产业链分析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2026年中国皮床市场前景分析</w:t>
      </w:r>
      <w:r>
        <w:rPr>
          <w:rFonts w:hint="eastAsia"/>
        </w:rPr>
        <w:br/>
      </w:r>
      <w:r>
        <w:rPr>
          <w:rFonts w:hint="eastAsia"/>
        </w:rPr>
        <w:t>　　图表 2026年中国皮床发展趋势预测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ac71f70b4390" w:history="1">
        <w:r>
          <w:rPr>
            <w:rStyle w:val="Hyperlink"/>
          </w:rPr>
          <w:t>2026-2032年中国皮床发展现状分析与市场前景报告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ac71f70b4390" w:history="1">
        <w:r>
          <w:rPr>
            <w:rStyle w:val="Hyperlink"/>
          </w:rPr>
          <w:t>https://www.20087.com/6/89/PiChuangHangYeFaZhanQianJing.html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4b127476b4c4b" w:history="1">
      <w:r>
        <w:rPr>
          <w:rStyle w:val="Hyperlink"/>
        </w:rPr>
        <w:t>2026-2032年中国皮床发展现状分析与市场前景报告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iChuangHangYeFaZhanQianJing.html" TargetMode="External" Id="Re1ecac71f70b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iChuangHangYeFaZhanQianJing.html" TargetMode="External" Id="Rdc74b127476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2025-12-14T01:14:20Z</dcterms:created>
  <dcterms:modified xsi:type="dcterms:W3CDTF">2025-12-14T02:14:20Z</dcterms:modified>
  <dc:subject>2026-2032年中国皮床发展现状分析与市场前景报告</dc:subject>
  <dc:title>2026-2032年中国皮床发展现状分析与市场前景报告</dc:title>
  <cp:keywords>2026-2032年中国皮床发展现状分析与市场前景报告</cp:keywords>
  <dc:description>2026-2032年中国皮床发展现状分析与市场前景报告</dc:description>
</cp:coreProperties>
</file>