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097d791d2747b5" w:history="1">
              <w:r>
                <w:rPr>
                  <w:rStyle w:val="Hyperlink"/>
                </w:rPr>
                <w:t>2026-2032年中国华达呢行业发展调研与市场前景分析报告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097d791d2747b5" w:history="1">
              <w:r>
                <w:rPr>
                  <w:rStyle w:val="Hyperlink"/>
                </w:rPr>
                <w:t>2026-2032年中国华达呢行业发展调研与市场前景分析报告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097d791d2747b5" w:history="1">
                <w:r>
                  <w:rPr>
                    <w:rStyle w:val="Hyperlink"/>
                  </w:rPr>
                  <w:t>https://www.20087.com/7/99/HuaDaNiShiChangQianJingFenXi.html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华达呢是一种采用斜纹组织织造的紧密型精纺毛织物，以表面光洁平整、呢面呈现清晰陡峭的斜纹纹路、质地挺括且耐磨防皱而著称。该面料凭借优异的悬垂性与良好的保形性，长期以来被视为制作中高档西装、制服、风衣及职业装的经典材料。目前，华达呢的生产工艺已高度成熟，在保留传统精纺毛织物挺括质感的同时，通过混纺技术的引入，实现了性能的多元化拓展。例如，将羊毛与聚酯纤维、粘胶纤维或氨纶进行科学配比，不仅有效降低了生产成本，还大幅提升了面料的抗皱性、弹性及易打理性，使其更适应现代快节奏的生活方式。同时，随着纺织印染技术的进步，华达呢在色彩丰富度、色牢度及环保染色工艺上均取得了显著突破，满足了现代服装市场对时尚感与可持续性的双重诉求。</w:t>
      </w:r>
      <w:r>
        <w:rPr>
          <w:rFonts w:hint="eastAsia"/>
        </w:rPr>
        <w:br/>
      </w:r>
      <w:r>
        <w:rPr>
          <w:rFonts w:hint="eastAsia"/>
        </w:rPr>
        <w:t>　　未来，华达呢面料将沿着功能化、绿色化与跨界应用方向持续演进。市场调研网指出，在产品研发端，为迎合现代消费者对舒适度的极致追求，具备吸湿排汗、抗菌防臭、抗紫外线及智能温控等附加功能的新型华达呢将成为开发重点，推动该传统面料从正装领域向高端商务休闲及户外运动场景延伸。在可持续发展层面，再生羊毛、环保型聚酯纤维及原液着色技术的全面应用，将大幅降低华达呢生产过程中的水资源消耗与化学污染，契合全球时尚产业的循环经济理念。此外，随着智能制造与柔性供应链的普及，华达呢的生产将更加贴近终端需求，通过小批量、快反应的定制化生产模式，赋能下游服装品牌实现快速迭代。长远来看，华达呢将凭借历久弥新的经典质感与不断焕新的科技内涵，在高端纺织面料市场中保持持久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097d791d2747b5" w:history="1">
        <w:r>
          <w:rPr>
            <w:rStyle w:val="Hyperlink"/>
          </w:rPr>
          <w:t>2026-2032年中国华达呢行业发展调研与市场前景分析报告</w:t>
        </w:r>
      </w:hyperlink>
      <w:r>
        <w:rPr>
          <w:rFonts w:hint="eastAsia"/>
        </w:rPr>
        <w:t>》，2025年华达呢行业市场规模达 亿元，预计2032年市场规模将达 亿元，期间年均复合增长率（CAGR）达 %。报告通过严谨的分析、翔实的数据及直观的图表，系统解析了华达呢行业的市场规模、需求变化、价格波动及产业链结构。报告全面评估了当前华达呢市场现状，科学预测了未来市场前景与发展趋势，重点剖析了华达呢细分市场的机遇与挑战。同时，报告对华达呢重点企业的竞争地位及市场集中度进行了评估，为华达呢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华达呢行业界定</w:t>
      </w:r>
      <w:r>
        <w:rPr>
          <w:rFonts w:hint="eastAsia"/>
        </w:rPr>
        <w:br/>
      </w:r>
      <w:r>
        <w:rPr>
          <w:rFonts w:hint="eastAsia"/>
        </w:rPr>
        <w:t>　　第一节 华达呢行业定义</w:t>
      </w:r>
      <w:r>
        <w:rPr>
          <w:rFonts w:hint="eastAsia"/>
        </w:rPr>
        <w:br/>
      </w:r>
      <w:r>
        <w:rPr>
          <w:rFonts w:hint="eastAsia"/>
        </w:rPr>
        <w:t>　　第二节 华达呢行业特点分析</w:t>
      </w:r>
      <w:r>
        <w:rPr>
          <w:rFonts w:hint="eastAsia"/>
        </w:rPr>
        <w:br/>
      </w:r>
      <w:r>
        <w:rPr>
          <w:rFonts w:hint="eastAsia"/>
        </w:rPr>
        <w:t>　　第三节 华达呢行业发展历程</w:t>
      </w:r>
      <w:r>
        <w:rPr>
          <w:rFonts w:hint="eastAsia"/>
        </w:rPr>
        <w:br/>
      </w:r>
      <w:r>
        <w:rPr>
          <w:rFonts w:hint="eastAsia"/>
        </w:rPr>
        <w:t>　　第四节 华达呢产业链分析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中国华达呢行业发展环境分析</w:t>
      </w:r>
      <w:r>
        <w:rPr>
          <w:rFonts w:hint="eastAsia"/>
        </w:rPr>
        <w:br/>
      </w:r>
      <w:r>
        <w:rPr>
          <w:rFonts w:hint="eastAsia"/>
        </w:rPr>
        <w:t>　　第一节 华达呢行业经济环境分析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华达呢行业政策环境分析</w:t>
      </w:r>
      <w:r>
        <w:rPr>
          <w:rFonts w:hint="eastAsia"/>
        </w:rPr>
        <w:br/>
      </w:r>
      <w:r>
        <w:rPr>
          <w:rFonts w:hint="eastAsia"/>
        </w:rPr>
        <w:t>　　　　一、华达呢行业相关政策</w:t>
      </w:r>
      <w:r>
        <w:rPr>
          <w:rFonts w:hint="eastAsia"/>
        </w:rPr>
        <w:br/>
      </w:r>
      <w:r>
        <w:rPr>
          <w:rFonts w:hint="eastAsia"/>
        </w:rPr>
        <w:t>　　　　二、华达呢行业相关标准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2025-2026年华达呢行业技术发展现状及趋势分析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华达呢行业技术发展现状分析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国内外华达呢行业技术差异与原因</w:t>
      </w:r>
      <w:r>
        <w:rPr>
          <w:rFonts w:hint="eastAsia"/>
        </w:rPr>
        <w:br/>
      </w:r>
      <w:r>
        <w:rPr>
          <w:rFonts w:hint="eastAsia"/>
        </w:rPr>
        <w:t>　　第三节 华达呢行业技术发展方向、趋势预测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提升华达呢行业技术能力策略建议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全球华达呢行业发展态势分析</w:t>
      </w:r>
      <w:r>
        <w:rPr>
          <w:rFonts w:hint="eastAsia"/>
        </w:rPr>
        <w:br/>
      </w:r>
      <w:r>
        <w:rPr>
          <w:rFonts w:hint="eastAsia"/>
        </w:rPr>
        <w:t>　　第一节 全球华达呢行业总体情况</w:t>
      </w:r>
      <w:r>
        <w:rPr>
          <w:rFonts w:hint="eastAsia"/>
        </w:rPr>
        <w:br/>
      </w:r>
      <w:r>
        <w:rPr>
          <w:rFonts w:hint="eastAsia"/>
        </w:rPr>
        <w:t>　　第二节 华达呢行业重点国家、地区市场分析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全球华达呢行业发展前景预测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中国华达呢行业市场供需状况分析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中国华达呢行业市场规模情况</w:t>
      </w:r>
      <w:r>
        <w:rPr>
          <w:rFonts w:hint="eastAsia"/>
        </w:rPr>
        <w:br/>
      </w:r>
      <w:r>
        <w:rPr>
          <w:rFonts w:hint="eastAsia"/>
        </w:rPr>
        <w:t>　　第二节 中国华达呢行业市场需求状况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一、2020-2025年华达呢行业市场需求情况</w:t>
      </w:r>
      <w:r>
        <w:rPr>
          <w:rFonts w:hint="eastAsia"/>
        </w:rPr>
        <w:br/>
      </w:r>
      <w:r>
        <w:rPr>
          <w:rFonts w:hint="eastAsia"/>
        </w:rPr>
        <w:t>　　　　二、华达呢行业市场需求特点分析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三、2026-2032年华达呢行业市场需求预测</w:t>
      </w:r>
      <w:r>
        <w:rPr>
          <w:rFonts w:hint="eastAsia"/>
        </w:rPr>
        <w:br/>
      </w:r>
      <w:r>
        <w:rPr>
          <w:rFonts w:hint="eastAsia"/>
        </w:rPr>
        <w:t>　　第三节 中国华达呢行业产量情况分析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一、2020-2025年华达呢行业产量统计分析</w:t>
      </w:r>
      <w:r>
        <w:rPr>
          <w:rFonts w:hint="eastAsia"/>
        </w:rPr>
        <w:br/>
      </w:r>
      <w:r>
        <w:rPr>
          <w:rFonts w:hint="eastAsia"/>
        </w:rPr>
        <w:t>　　　　二、华达呢行业区域产量分析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三、2026-2032年华达呢行业产量预测分析</w:t>
      </w:r>
      <w:r>
        <w:rPr>
          <w:rFonts w:hint="eastAsia"/>
        </w:rPr>
        <w:br/>
      </w:r>
      <w:r>
        <w:rPr>
          <w:rFonts w:hint="eastAsia"/>
        </w:rPr>
        <w:t>　　第四节 华达呢行业市场供需平衡状况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中国华达呢行业进出口情况分析</w:t>
      </w:r>
      <w:r>
        <w:rPr>
          <w:rFonts w:hint="eastAsia"/>
        </w:rPr>
        <w:br/>
      </w:r>
      <w:r>
        <w:rPr>
          <w:rFonts w:hint="eastAsia"/>
        </w:rPr>
        <w:t>　　第一节 华达呢行业出口情况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一、2020-2025年华达呢行业出口情况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三、2026-2032年华达呢行业出口情况预测</w:t>
      </w:r>
      <w:r>
        <w:rPr>
          <w:rFonts w:hint="eastAsia"/>
        </w:rPr>
        <w:br/>
      </w:r>
      <w:r>
        <w:rPr>
          <w:rFonts w:hint="eastAsia"/>
        </w:rPr>
        <w:t>　　第二节 华达呢行业进口情况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一、2020-2025年华达呢行业进口情况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三、2026-2032年华达呢行业进口情况预测</w:t>
      </w:r>
      <w:r>
        <w:rPr>
          <w:rFonts w:hint="eastAsia"/>
        </w:rPr>
        <w:br/>
      </w:r>
      <w:r>
        <w:rPr>
          <w:rFonts w:hint="eastAsia"/>
        </w:rPr>
        <w:t>　　第三节 华达呢行业进出口面临的挑战及对策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中国华达呢行业产品价格监测</w:t>
      </w:r>
      <w:r>
        <w:rPr>
          <w:rFonts w:hint="eastAsia"/>
        </w:rPr>
        <w:br/>
      </w:r>
      <w:r>
        <w:rPr>
          <w:rFonts w:hint="eastAsia"/>
        </w:rPr>
        <w:t>　　　　一、华达呢市场价格特征</w:t>
      </w:r>
      <w:r>
        <w:rPr>
          <w:rFonts w:hint="eastAsia"/>
        </w:rPr>
        <w:br/>
      </w:r>
      <w:r>
        <w:rPr>
          <w:rFonts w:hint="eastAsia"/>
        </w:rPr>
        <w:t>　　　　二、当前华达呢市场价格评述</w:t>
      </w:r>
      <w:r>
        <w:rPr>
          <w:rFonts w:hint="eastAsia"/>
        </w:rPr>
        <w:br/>
      </w:r>
      <w:r>
        <w:rPr>
          <w:rFonts w:hint="eastAsia"/>
        </w:rPr>
        <w:t>　　　　三、影响华达呢市场价格因素分析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四、未来华达呢市场价格走势预测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中国华达呢行业重点区域市场分析</w:t>
      </w:r>
      <w:r>
        <w:rPr>
          <w:rFonts w:hint="eastAsia"/>
        </w:rPr>
        <w:br/>
      </w:r>
      <w:r>
        <w:rPr>
          <w:rFonts w:hint="eastAsia"/>
        </w:rPr>
        <w:t>　　第一节 华达呢行业区域市场分布情况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华达呢行业细分市场调研分析</w:t>
      </w:r>
      <w:r>
        <w:rPr>
          <w:rFonts w:hint="eastAsia"/>
        </w:rPr>
        <w:br/>
      </w:r>
      <w:r>
        <w:rPr>
          <w:rFonts w:hint="eastAsia"/>
        </w:rPr>
        <w:t>　　第一节 华达呢细分产品（一）市场调研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华达呢细分产品（二）市场调研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华达呢行业上、下游市场分析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华达呢行业上游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华达呢行业下游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华达呢行业重点企业发展调研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华达呢重点企业（一）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华达呢重点企业（二）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华达呢重点企业（三）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华达呢重点企业（四）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华达呢重点企业（五）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华达呢重点企业（六）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华达呢行业风险及对策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2026-2032年华达呢行业发展环境分析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2026-2032年华达呢行业投资特性分析</w:t>
      </w:r>
      <w:r>
        <w:rPr>
          <w:rFonts w:hint="eastAsia"/>
        </w:rPr>
        <w:br/>
      </w:r>
      <w:r>
        <w:rPr>
          <w:rFonts w:hint="eastAsia"/>
        </w:rPr>
        <w:t>　　　　一、华达呢行业进入壁垒</w:t>
      </w:r>
      <w:r>
        <w:rPr>
          <w:rFonts w:hint="eastAsia"/>
        </w:rPr>
        <w:br/>
      </w:r>
      <w:r>
        <w:rPr>
          <w:rFonts w:hint="eastAsia"/>
        </w:rPr>
        <w:t>　　　　二、华达呢行业盈利模式</w:t>
      </w:r>
      <w:r>
        <w:rPr>
          <w:rFonts w:hint="eastAsia"/>
        </w:rPr>
        <w:br/>
      </w:r>
      <w:r>
        <w:rPr>
          <w:rFonts w:hint="eastAsia"/>
        </w:rPr>
        <w:t>　　　　三、华达呢行业盈利因素</w:t>
      </w:r>
      <w:r>
        <w:rPr>
          <w:rFonts w:hint="eastAsia"/>
        </w:rPr>
        <w:br/>
      </w:r>
      <w:r>
        <w:rPr>
          <w:rFonts w:hint="eastAsia"/>
        </w:rPr>
        <w:t>　　第三节 华达呢行业“波特五力模型”分析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2026-2032年华达呢行业风险及对策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华达呢企业竞争策略分析</w:t>
      </w:r>
      <w:r>
        <w:rPr>
          <w:rFonts w:hint="eastAsia"/>
        </w:rPr>
        <w:br/>
      </w:r>
      <w:r>
        <w:rPr>
          <w:rFonts w:hint="eastAsia"/>
        </w:rPr>
        <w:t>　　第一节 华达呢市场竞争策略分析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一、2026-2032年中国华达呢市场增长潜力分析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二、2026-2032年中国华达呢主要潜力品种分析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三、现有华达呢产品竞争策略分析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四、潜力华达呢品种竞争策略选择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2026-2032年中国华达呢企业竞争策略分析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一、2026-2032年我国华达呢市场竞争趋势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二、2026-2032年华达呢行业竞争格局展望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三、2026-2032年华达呢行业竞争策略分析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四、2026-2032年华达呢企业竞争策略分析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2026-2032年中国华达呢行业发展趋势分析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一、2026-2032年华达呢技术发展趋势分析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二、2026-2032年华达呢产品发展趋势分析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三、2026-2032年华达呢行业竞争格局展望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2026-2032年中国华达呢市场趋势分析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一、2026-2032年华达呢发展趋势预测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二、2026-2032年华达呢市场前景分析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三、2026-2032年华达呢产业政策趋向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2026-2032年华达呢行业投资价值评估分析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华达呢行业发展建议分析</w:t>
      </w:r>
      <w:r>
        <w:rPr>
          <w:rFonts w:hint="eastAsia"/>
        </w:rPr>
        <w:br/>
      </w:r>
      <w:r>
        <w:rPr>
          <w:rFonts w:hint="eastAsia"/>
        </w:rPr>
        <w:t>　　第一节 华达呢行业研究结论及建议</w:t>
      </w:r>
      <w:r>
        <w:rPr>
          <w:rFonts w:hint="eastAsia"/>
        </w:rPr>
        <w:br/>
      </w:r>
      <w:r>
        <w:rPr>
          <w:rFonts w:hint="eastAsia"/>
        </w:rPr>
        <w:t>　　第二节 华达呢细分行业研究结论及建议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　华达呢行业竞争策略总结及建议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华达呢行业历程</w:t>
      </w:r>
      <w:r>
        <w:rPr>
          <w:rFonts w:hint="eastAsia"/>
        </w:rPr>
        <w:br/>
      </w:r>
      <w:r>
        <w:rPr>
          <w:rFonts w:hint="eastAsia"/>
        </w:rPr>
        <w:t>　　图表 华达呢行业生命周期</w:t>
      </w:r>
      <w:r>
        <w:rPr>
          <w:rFonts w:hint="eastAsia"/>
        </w:rPr>
        <w:br/>
      </w:r>
      <w:r>
        <w:rPr>
          <w:rFonts w:hint="eastAsia"/>
        </w:rPr>
        <w:t>　　图表 华达呢行业产业链分析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2020-2025年中国华达呢行业市场规模及增长情况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2020-2025年华达呢行业市场容量分析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2020-2025年中国华达呢行业产能统计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2020-2025年中国华达呢行业产量及增长趋势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2020-2025年中国华达呢市场需求量及增速统计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2025年中国华达呢行业需求领域分布格局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2020-2025年中国华达呢行业销售收入分析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2020-2025年中国华达呢行业盈利情况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2020-2025年中国华达呢行业利润总额统计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2020-2025年中国华达呢进口数量分析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2020-2025年中国华达呢进口金额分析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2020-2025年中国华达呢出口数量分析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2020-2025年中国华达呢出口金额分析</w:t>
      </w:r>
      <w:r>
        <w:rPr>
          <w:rFonts w:hint="eastAsia"/>
        </w:rPr>
        <w:br/>
      </w:r>
      <w:r>
        <w:rPr>
          <w:rFonts w:hint="eastAsia"/>
        </w:rPr>
        <w:t>　　图表 2025年中国华达呢进口国家及地区分析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2025年中国华达呢出口国家及地区分析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2020-2025年中国华达呢行业企业数量情况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2020-2025年中国华达呢行业企业平均规模情况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**地区华达呢市场规模及增长情况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**地区华达呢行业市场需求情况</w:t>
      </w:r>
      <w:r>
        <w:rPr>
          <w:rFonts w:hint="eastAsia"/>
        </w:rPr>
        <w:br/>
      </w:r>
      <w:r>
        <w:rPr>
          <w:rFonts w:hint="eastAsia"/>
        </w:rPr>
        <w:t>　　图表 **地区华达呢市场规模及增长情况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**地区华达呢行业市场需求情况</w:t>
      </w:r>
      <w:r>
        <w:rPr>
          <w:rFonts w:hint="eastAsia"/>
        </w:rPr>
        <w:br/>
      </w:r>
      <w:r>
        <w:rPr>
          <w:rFonts w:hint="eastAsia"/>
        </w:rPr>
        <w:t>　　图表 **地区华达呢市场规模及增长情况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**地区华达呢行业市场需求情况</w:t>
      </w:r>
      <w:r>
        <w:rPr>
          <w:rFonts w:hint="eastAsia"/>
        </w:rPr>
        <w:br/>
      </w:r>
      <w:r>
        <w:rPr>
          <w:rFonts w:hint="eastAsia"/>
        </w:rPr>
        <w:t>　　图表 **地区华达呢市场规模及增长情况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**地区华达呢行业市场需求情况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华达呢重点企业（一）基本信息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华达呢重点企业（一）经营情况分析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华达呢重点企业（一）主要经济指标情况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华达呢重点企业（一）盈利能力情况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华达呢重点企业（二）经营情况分析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华达呢重点企业（二）主要经济指标情况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华达呢重点企业（二）盈利能力情况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华达呢重点企业（三）经营情况分析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华达呢重点企业（三）主要经济指标情况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华达呢重点企业（三）盈利能力情况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华达呢重点企业（三）成长能力情况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2026-2032年中国华达呢行业产能预测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2026-2032年中国华达呢行业产量预测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2026-2032年中国华达呢市场需求量预测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2026-2032年中国华达呢行业供需平衡预测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2026-2032年中国华达呢行业市场容量预测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2026-2032年中国华达呢行业市场规模预测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2026-2032年中国华达呢市场前景分析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2026-2032年中国华达呢行业发展趋势预测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097d791d2747b5" w:history="1">
        <w:r>
          <w:rPr>
            <w:rStyle w:val="Hyperlink"/>
          </w:rPr>
          <w:t>2026-2032年中国华达呢行业发展调研与市场前景分析报告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097d791d2747b5" w:history="1">
        <w:r>
          <w:rPr>
            <w:rStyle w:val="Hyperlink"/>
          </w:rPr>
          <w:t>https://www.20087.com/7/99/HuaDaNiShiChangQianJingFenXi.html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热点：华达呢和牛津布哪个好、华达呢裙、华达呢面料的优缺点、华达呢英语怎么说、华达呢属于什么档次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a25fdfea1d483d" w:history="1">
      <w:r>
        <w:rPr>
          <w:rStyle w:val="Hyperlink"/>
        </w:rPr>
        <w:t>2026-2032年中国华达呢行业发展调研与市场前景分析报告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9/HuaDaNiShiChangQianJingFenXi.html" TargetMode="External" Id="R02097d791d2747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9/HuaDaNiShiChangQianJingFenXi.html" TargetMode="External" Id="Rfda25fdfea1d48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2026-09-13T08:50:33Z</dcterms:created>
  <dcterms:modified xsi:type="dcterms:W3CDTF">2026-09-13T09:50:33Z</dcterms:modified>
  <dc:subject>2026-2032年中国华达呢行业发展调研与市场前景分析报告</dc:subject>
  <dc:title>2026-2032年中国华达呢行业发展调研与市场前景分析报告</dc:title>
  <cp:keywords>2026-2032年中国华达呢行业发展调研与市场前景分析报告</cp:keywords>
  <dc:description>2026-2032年中国华达呢行业发展调研与市场前景分析报告</dc:description>
</cp:coreProperties>
</file>