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82588cd3740a0" w:history="1">
              <w:r>
                <w:rPr>
                  <w:rStyle w:val="Hyperlink"/>
                </w:rPr>
                <w:t>中国婴儿玩具行业发展调研及前景分析报告（2025-2031年）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82588cd3740a0" w:history="1">
              <w:r>
                <w:rPr>
                  <w:rStyle w:val="Hyperlink"/>
                </w:rPr>
                <w:t>中国婴儿玩具行业发展调研及前景分析报告（2025-2031年）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82588cd3740a0" w:history="1">
                <w:r>
                  <w:rPr>
                    <w:rStyle w:val="Hyperlink"/>
                  </w:rPr>
                  <w:t>https://www.20087.com/7/19/YingErWanJuFaZhanQianJingFenXi.html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是一个高度细分且充满活力的领域，涵盖了从布书、咬胶到拼图和早教玩具等各类产品。近年来，随着家长对儿童早期教育和安全意识的增强，婴儿玩具的设计更加注重教育价值和安全性。无毒材料、易于清洁的表面和没有小零件的设计成为行业标准，以防止婴儿吞咽窒息。同时，互动性和感官刺激的玩具，如触摸反馈和声音反馈玩具，被设计用于促进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婴儿玩具市场将更加注重科技融合和个性化。智能玩具，如可通过APP控制的可编程机器人和互动故事书，将教育内容与游戏性相结合，激发儿童的学习兴趣。同时，3D打印技术的应用将允许家长定制玩具，满足儿童的个性化需求和兴趣。此外，随着可持续发展理念的普及，使用可回收材料和生态友好的包装将成为玩具制造商的优先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82588cd3740a0" w:history="1">
        <w:r>
          <w:rPr>
            <w:rStyle w:val="Hyperlink"/>
          </w:rPr>
          <w:t>中国婴儿玩具行业发展调研及前景分析报告（2025-2031年）</w:t>
        </w:r>
      </w:hyperlink>
      <w:r>
        <w:rPr>
          <w:rFonts w:hint="eastAsia"/>
        </w:rPr>
        <w:t>》系统分析了婴儿玩具行业的市场需求、市场规模及价格动态，全面梳理了婴儿玩具产业链结构，并对婴儿玩具细分市场进行了深入探究。报告基于详实数据，科学预测了婴儿玩具市场前景与发展趋势，重点剖析了品牌竞争格局、市场集中度及重点企业的市场地位。通过SWOT分析，报告识别了行业面临的机遇与风险，并提出了针对性发展策略与建议，为婴儿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国际婴儿玩具篇</w:t>
      </w:r>
      <w:r>
        <w:rPr>
          <w:rFonts w:hint="eastAsia"/>
        </w:rPr>
        <w:br/>
      </w:r>
      <w:r>
        <w:rPr>
          <w:rFonts w:hint="eastAsia"/>
        </w:rPr>
        <w:t>第一章 婴儿玩具行业相关概述</w:t>
      </w:r>
      <w:r>
        <w:rPr>
          <w:rFonts w:hint="eastAsia"/>
        </w:rPr>
        <w:br/>
      </w:r>
      <w:r>
        <w:rPr>
          <w:rFonts w:hint="eastAsia"/>
        </w:rPr>
        <w:t>　　第一节 婴儿玩具简述</w:t>
      </w:r>
      <w:r>
        <w:rPr>
          <w:rFonts w:hint="eastAsia"/>
        </w:rPr>
        <w:br/>
      </w:r>
      <w:r>
        <w:rPr>
          <w:rFonts w:hint="eastAsia"/>
        </w:rPr>
        <w:t>　　　　一、婴儿玩具特性</w:t>
      </w:r>
      <w:r>
        <w:rPr>
          <w:rFonts w:hint="eastAsia"/>
        </w:rPr>
        <w:br/>
      </w:r>
      <w:r>
        <w:rPr>
          <w:rFonts w:hint="eastAsia"/>
        </w:rPr>
        <w:t>　　　　二、婴儿玩具材质及安全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三、中国传统婴儿玩具的产生和形成</w:t>
      </w:r>
      <w:r>
        <w:rPr>
          <w:rFonts w:hint="eastAsia"/>
        </w:rPr>
        <w:br/>
      </w:r>
      <w:r>
        <w:rPr>
          <w:rFonts w:hint="eastAsia"/>
        </w:rPr>
        <w:t>　　第二节 婴儿玩具分类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国际婴儿玩具市场运行状况分析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2025年国际婴儿玩具行业运行环境分析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三、国际婴儿玩具政策分析</w:t>
      </w:r>
      <w:r>
        <w:rPr>
          <w:rFonts w:hint="eastAsia"/>
        </w:rPr>
        <w:br/>
      </w:r>
      <w:r>
        <w:rPr>
          <w:rFonts w:hint="eastAsia"/>
        </w:rPr>
        <w:t>　　　　　　（一）国际玩具安全法令、标准</w:t>
      </w:r>
      <w:r>
        <w:rPr>
          <w:rFonts w:hint="eastAsia"/>
        </w:rPr>
        <w:br/>
      </w:r>
      <w:r>
        <w:rPr>
          <w:rFonts w:hint="eastAsia"/>
        </w:rPr>
        <w:t>　　　　　　（二）ICTI国际玩具工业理事会商业操守规范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三、国际人口出生率分析</w:t>
      </w:r>
      <w:r>
        <w:rPr>
          <w:rFonts w:hint="eastAsia"/>
        </w:rPr>
        <w:br/>
      </w:r>
      <w:r>
        <w:rPr>
          <w:rFonts w:hint="eastAsia"/>
        </w:rPr>
        <w:t>　　第二节 国际玩具业运行总况</w:t>
      </w:r>
      <w:r>
        <w:rPr>
          <w:rFonts w:hint="eastAsia"/>
        </w:rPr>
        <w:br/>
      </w:r>
      <w:r>
        <w:rPr>
          <w:rFonts w:hint="eastAsia"/>
        </w:rPr>
        <w:t>　　第三节 2024-2025年国际婴儿玩具行业市场现状分析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一、当前婴儿玩具行业发展成熟度分析</w:t>
      </w:r>
      <w:r>
        <w:rPr>
          <w:rFonts w:hint="eastAsia"/>
        </w:rPr>
        <w:br/>
      </w:r>
      <w:r>
        <w:rPr>
          <w:rFonts w:hint="eastAsia"/>
        </w:rPr>
        <w:t>　　　　二、美国的玩具商经营的注重点</w:t>
      </w:r>
      <w:r>
        <w:rPr>
          <w:rFonts w:hint="eastAsia"/>
        </w:rPr>
        <w:br/>
      </w:r>
      <w:r>
        <w:rPr>
          <w:rFonts w:hint="eastAsia"/>
        </w:rPr>
        <w:t>　　　　三、欧洲玩具市场的消费特点</w:t>
      </w:r>
      <w:r>
        <w:rPr>
          <w:rFonts w:hint="eastAsia"/>
        </w:rPr>
        <w:br/>
      </w:r>
      <w:r>
        <w:rPr>
          <w:rFonts w:hint="eastAsia"/>
        </w:rPr>
        <w:t>　　　　四、婴儿玩具行业产品价格分析</w:t>
      </w:r>
      <w:r>
        <w:rPr>
          <w:rFonts w:hint="eastAsia"/>
        </w:rPr>
        <w:br/>
      </w:r>
      <w:r>
        <w:rPr>
          <w:rFonts w:hint="eastAsia"/>
        </w:rPr>
        <w:t>　　第四节 2025-2031年国际婴儿玩具行业发展趋势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国际部分国家婴儿玩具市场浅析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中国婴儿玩具业动态聚焦</w:t>
      </w:r>
      <w:r>
        <w:rPr>
          <w:rFonts w:hint="eastAsia"/>
        </w:rPr>
        <w:br/>
      </w:r>
      <w:r>
        <w:rPr>
          <w:rFonts w:hint="eastAsia"/>
        </w:rPr>
        <w:t>第四章 2025年中国婴儿玩具产业运行环境分析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2025年中国婴儿玩具产业政策环境分析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二、进、出口玩具检验管理规定</w:t>
      </w:r>
      <w:r>
        <w:rPr>
          <w:rFonts w:hint="eastAsia"/>
        </w:rPr>
        <w:br/>
      </w:r>
      <w:r>
        <w:rPr>
          <w:rFonts w:hint="eastAsia"/>
        </w:rPr>
        <w:t>　　　　三、缺陷玩具及儿童用品召回管理规定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第三节 2025年中国婴儿玩具产业社会环境分析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中国婴儿玩具市场动态分析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2024-2025年中国玩具产业运行总况</w:t>
      </w:r>
      <w:r>
        <w:rPr>
          <w:rFonts w:hint="eastAsia"/>
        </w:rPr>
        <w:br/>
      </w:r>
      <w:r>
        <w:rPr>
          <w:rFonts w:hint="eastAsia"/>
        </w:rPr>
        <w:t>　　第三节 2024-2025年中国婴儿玩具市场分析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一、中国婴儿玩具市场特点分析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三、中国婴儿玩具市场销售特点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四、中国婴儿玩具消费市场潜力大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五、中国婴儿玩具市场安全隐患多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2020-2025年中国婴儿玩具制造行业规模分析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2024-2025年中国婴儿玩具制造行业结构分析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2020-2025年中国婴儿玩具制造行业产值分析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2020-2025年中国婴儿玩具制造行业盈利能力分析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2020-2025年中国婴儿玩具热点产品进、出口数据监测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2020-2025年中国玩偶进、出口数据统计情况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一、玩偶进、出口数量分析</w:t>
      </w:r>
      <w:r>
        <w:rPr>
          <w:rFonts w:hint="eastAsia"/>
        </w:rPr>
        <w:br/>
      </w:r>
      <w:r>
        <w:rPr>
          <w:rFonts w:hint="eastAsia"/>
        </w:rPr>
        <w:t>　　　　二、玩偶进、出口金额分析</w:t>
      </w:r>
      <w:r>
        <w:rPr>
          <w:rFonts w:hint="eastAsia"/>
        </w:rPr>
        <w:br/>
      </w:r>
      <w:r>
        <w:rPr>
          <w:rFonts w:hint="eastAsia"/>
        </w:rPr>
        <w:t>　　　　三、玩偶进、出口国家及地区分析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2020-2025年中国填充的玩具动物进、出口数据统计情况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一、填充的玩具动物进、出口数量分析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二、填充的玩具动物进、出口金额分析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2020-2025年中国玩具乐器进、出口数据统计情况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一、玩具乐器进、出口数量分析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二、玩具乐器进、出口金额分析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2024-2025年中国重点区域婴儿玩具市场消费调研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2024-2025年中国玩具业重点区域发展格局分析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中国婴儿玩具市场竞争力测评</w:t>
      </w:r>
      <w:r>
        <w:rPr>
          <w:rFonts w:hint="eastAsia"/>
        </w:rPr>
        <w:br/>
      </w:r>
      <w:r>
        <w:rPr>
          <w:rFonts w:hint="eastAsia"/>
        </w:rPr>
        <w:t>第十章 2024-2025年中国婴儿玩具行业的竞争格局</w:t>
      </w:r>
      <w:r>
        <w:rPr>
          <w:rFonts w:hint="eastAsia"/>
        </w:rPr>
        <w:br/>
      </w:r>
      <w:r>
        <w:rPr>
          <w:rFonts w:hint="eastAsia"/>
        </w:rPr>
        <w:t>　　第一节 2024-2025年中国婴儿玩具竞争总况</w:t>
      </w:r>
      <w:r>
        <w:rPr>
          <w:rFonts w:hint="eastAsia"/>
        </w:rPr>
        <w:br/>
      </w:r>
      <w:r>
        <w:rPr>
          <w:rFonts w:hint="eastAsia"/>
        </w:rPr>
        <w:t>　　　　一、婴儿玩具企业竞争激烈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2024-2025年中国婴儿玩具产品竞争分析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第七节 永勤玩具实业（深圳）有限公司</w:t>
      </w:r>
      <w:r>
        <w:rPr>
          <w:rFonts w:hint="eastAsia"/>
        </w:rPr>
        <w:br/>
      </w:r>
      <w:r>
        <w:rPr>
          <w:rFonts w:hint="eastAsia"/>
        </w:rPr>
        <w:t>　　第八节 威明实业（深圳）有限公司</w:t>
      </w:r>
      <w:r>
        <w:rPr>
          <w:rFonts w:hint="eastAsia"/>
        </w:rPr>
        <w:br/>
      </w:r>
      <w:r>
        <w:rPr>
          <w:rFonts w:hint="eastAsia"/>
        </w:rPr>
        <w:t>　　第九节 中山市金创力电子有限公司</w:t>
      </w:r>
      <w:r>
        <w:rPr>
          <w:rFonts w:hint="eastAsia"/>
        </w:rPr>
        <w:br/>
      </w:r>
      <w:r>
        <w:rPr>
          <w:rFonts w:hint="eastAsia"/>
        </w:rPr>
        <w:t>　　第十节 江苏福斯特工艺品集团股份有限公司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中国婴儿玩具市场</w:t>
      </w:r>
      <w:r>
        <w:rPr>
          <w:rFonts w:hint="eastAsia"/>
        </w:rPr>
        <w:br/>
      </w:r>
      <w:r>
        <w:rPr>
          <w:rFonts w:hint="eastAsia"/>
        </w:rPr>
        <w:t>第十二章 2025-2031年中国婴儿玩具行业前景展望与趋势预测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2025-2031年中国婴儿玩具行业前景分析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二、婴儿玩具进、出口贸易预测分析</w:t>
      </w:r>
      <w:r>
        <w:rPr>
          <w:rFonts w:hint="eastAsia"/>
        </w:rPr>
        <w:br/>
      </w:r>
      <w:r>
        <w:rPr>
          <w:rFonts w:hint="eastAsia"/>
        </w:rPr>
        <w:t>　　　　三、婴儿玩具市场盈利预测分析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2025-2031年中国婴儿玩具行业投资前景分析策略</w:t>
      </w:r>
      <w:r>
        <w:rPr>
          <w:rFonts w:hint="eastAsia"/>
        </w:rPr>
        <w:br/>
      </w:r>
      <w:r>
        <w:rPr>
          <w:rFonts w:hint="eastAsia"/>
        </w:rPr>
        <w:t>　　第一节 近几年中国婴儿玩具投资概况</w:t>
      </w:r>
      <w:r>
        <w:rPr>
          <w:rFonts w:hint="eastAsia"/>
        </w:rPr>
        <w:br/>
      </w:r>
      <w:r>
        <w:rPr>
          <w:rFonts w:hint="eastAsia"/>
        </w:rPr>
        <w:t>　　　　一、婴儿玩具投资特性</w:t>
      </w:r>
      <w:r>
        <w:rPr>
          <w:rFonts w:hint="eastAsia"/>
        </w:rPr>
        <w:br/>
      </w:r>
      <w:r>
        <w:rPr>
          <w:rFonts w:hint="eastAsia"/>
        </w:rPr>
        <w:t>　　　　二、婴儿玩具政策解读</w:t>
      </w:r>
      <w:r>
        <w:rPr>
          <w:rFonts w:hint="eastAsia"/>
        </w:rPr>
        <w:br/>
      </w:r>
      <w:r>
        <w:rPr>
          <w:rFonts w:hint="eastAsia"/>
        </w:rPr>
        <w:t>　　　　三、婴儿玩具超市投资方案分析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[中.智.林.]投资玩具行业投资建议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婴儿玩具行业历程</w:t>
      </w:r>
      <w:r>
        <w:rPr>
          <w:rFonts w:hint="eastAsia"/>
        </w:rPr>
        <w:br/>
      </w:r>
      <w:r>
        <w:rPr>
          <w:rFonts w:hint="eastAsia"/>
        </w:rPr>
        <w:t>　　图表 婴儿玩具行业生命周期</w:t>
      </w:r>
      <w:r>
        <w:rPr>
          <w:rFonts w:hint="eastAsia"/>
        </w:rPr>
        <w:br/>
      </w:r>
      <w:r>
        <w:rPr>
          <w:rFonts w:hint="eastAsia"/>
        </w:rPr>
        <w:t>　　图表 婴儿玩具行业产业链分析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2020-2025年中国婴儿玩具行业产量及增长趋势</w:t>
      </w:r>
      <w:r>
        <w:rPr>
          <w:rFonts w:hint="eastAsia"/>
        </w:rPr>
        <w:br/>
      </w:r>
      <w:r>
        <w:rPr>
          <w:rFonts w:hint="eastAsia"/>
        </w:rPr>
        <w:t>　　图表 婴儿玩具行业动态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82588cd3740a0" w:history="1">
        <w:r>
          <w:rPr>
            <w:rStyle w:val="Hyperlink"/>
          </w:rPr>
          <w:t>中国婴儿玩具行业发展调研及前景分析报告（2025-2031年）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82588cd3740a0" w:history="1">
        <w:r>
          <w:rPr>
            <w:rStyle w:val="Hyperlink"/>
          </w:rPr>
          <w:t>https://www.20087.com/7/19/YingErWanJuFaZhanQianJingFenXi.html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a98def1284063" w:history="1">
      <w:r>
        <w:rPr>
          <w:rStyle w:val="Hyperlink"/>
        </w:rPr>
        <w:t>中国婴儿玩具行业发展调研及前景分析报告（2025-2031年）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ngErWanJuFaZhanQianJingFenXi.html" TargetMode="External" Id="Rd7182588cd37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ngErWanJuFaZhanQianJingFenXi.html" TargetMode="External" Id="Rbaba98def12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2025-03-28T08:18:00Z</dcterms:created>
  <dcterms:modified xsi:type="dcterms:W3CDTF">2025-03-28T09:18:00Z</dcterms:modified>
  <dc:subject>中国婴儿玩具行业发展调研及前景分析报告（2025-2031年）</dc:subject>
  <dc:title>中国婴儿玩具行业发展调研及前景分析报告（2025-2031年）</dc:title>
  <cp:keywords>中国婴儿玩具行业发展调研及前景分析报告（2025-2031年）</cp:keywords>
  <dc:description>中国婴儿玩具行业发展调研及前景分析报告（2025-2031年）</dc:description>
</cp:coreProperties>
</file>