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f65b6aae14176" w:history="1">
              <w:r>
                <w:rPr>
                  <w:rStyle w:val="Hyperlink"/>
                </w:rPr>
                <w:t>2025-2031年服装行业发展调研及市场前景分析报告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f65b6aae14176" w:history="1">
              <w:r>
                <w:rPr>
                  <w:rStyle w:val="Hyperlink"/>
                </w:rPr>
                <w:t>2025-2031年服装行业发展调研及市场前景分析报告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f65b6aae14176" w:history="1">
                <w:r>
                  <w:rPr>
                    <w:rStyle w:val="Hyperlink"/>
                  </w:rPr>
                  <w:t>https://www.20087.com/8/99/FuZhuangHangYeFengXian.html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消费品领域的巨头，近年来面临着快速变化的市场环境和消费者偏好的多样化。快时尚的盛行虽然满足了消费者对潮流的追求，但也引发了对可持续性和伦理生产的深刻反思。因此，环保材料、循环时尚和二手市场成为行业的新热点。同时，数字化技术的应用，如3D打印和虚拟试衣间，改变了服装的设计、生产和销售模式，提升了消费者体验。然而，供应链的透明度和劳工权益保护，是服装行业亟待解决的问题。</w:t>
      </w:r>
      <w:r>
        <w:rPr>
          <w:rFonts w:hint="eastAsia"/>
        </w:rPr>
        <w:br/>
      </w:r>
      <w:r>
        <w:rPr>
          <w:rFonts w:hint="eastAsia"/>
        </w:rPr>
        <w:t>　　未来，服装行业的发展将更加侧重于可持续性和数字化。通过采用可再生和可降解材料，以及推广服装租赁和再利用模式，减少资源消耗和环境污染。同时，借助大数据和人工智能，服装品牌能够实现精准营销和库存管理，减少浪费。此外，增强现实（AR）和虚拟现实（VR）技术的应用，将提供全新的购物体验，如虚拟时装秀和远程定制服务，满足消费者对个性化和互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f65b6aae14176" w:history="1">
        <w:r>
          <w:rPr>
            <w:rStyle w:val="Hyperlink"/>
          </w:rPr>
          <w:t>2025-2031年服装行业发展调研及市场前景分析报告</w:t>
        </w:r>
      </w:hyperlink>
      <w:r>
        <w:rPr>
          <w:rFonts w:hint="eastAsia"/>
        </w:rPr>
        <w:t>》系统分析了服装行业的市场规模、供需动态及竞争格局，重点评估了主要服装企业的经营表现，并对服装行业未来发展趋势进行了科学预测。报告结合服装技术现状与SWOT分析，揭示了市场机遇与潜在风险。市场调研网发布的《</w:t>
      </w:r>
      <w:hyperlink r:id="Rfd0f65b6aae14176" w:history="1">
        <w:r>
          <w:rPr>
            <w:rStyle w:val="Hyperlink"/>
          </w:rPr>
          <w:t>2025-2031年服装行业发展调研及市场前景分析报告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服装产业概述</w:t>
      </w:r>
      <w:r>
        <w:rPr>
          <w:rFonts w:hint="eastAsia"/>
        </w:rPr>
        <w:br/>
      </w:r>
      <w:r>
        <w:rPr>
          <w:rFonts w:hint="eastAsia"/>
        </w:rPr>
        <w:t>　　第一节 服装产业定义</w:t>
      </w:r>
      <w:r>
        <w:rPr>
          <w:rFonts w:hint="eastAsia"/>
        </w:rPr>
        <w:br/>
      </w:r>
      <w:r>
        <w:rPr>
          <w:rFonts w:hint="eastAsia"/>
        </w:rPr>
        <w:t>　　第二节 服装产业发展历程</w:t>
      </w:r>
      <w:r>
        <w:rPr>
          <w:rFonts w:hint="eastAsia"/>
        </w:rPr>
        <w:br/>
      </w:r>
      <w:r>
        <w:rPr>
          <w:rFonts w:hint="eastAsia"/>
        </w:rPr>
        <w:t>　　第三节 服装分类情况</w:t>
      </w:r>
      <w:r>
        <w:rPr>
          <w:rFonts w:hint="eastAsia"/>
        </w:rPr>
        <w:br/>
      </w:r>
      <w:r>
        <w:rPr>
          <w:rFonts w:hint="eastAsia"/>
        </w:rPr>
        <w:t>　　第四节 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服装行业经济环境分析</w:t>
      </w:r>
      <w:r>
        <w:rPr>
          <w:rFonts w:hint="eastAsia"/>
        </w:rPr>
        <w:br/>
      </w:r>
      <w:r>
        <w:rPr>
          <w:rFonts w:hint="eastAsia"/>
        </w:rPr>
        <w:t>　　第二节 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二、相关服装行业标准分析</w:t>
      </w:r>
      <w:r>
        <w:rPr>
          <w:rFonts w:hint="eastAsia"/>
        </w:rPr>
        <w:br/>
      </w:r>
      <w:r>
        <w:rPr>
          <w:rFonts w:hint="eastAsia"/>
        </w:rPr>
        <w:t>　　第三节 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2019-2024年中国服装行业总体规模</w:t>
      </w:r>
      <w:r>
        <w:rPr>
          <w:rFonts w:hint="eastAsia"/>
        </w:rPr>
        <w:br/>
      </w:r>
      <w:r>
        <w:rPr>
          <w:rFonts w:hint="eastAsia"/>
        </w:rPr>
        <w:t>　　第二节 中国服装行业盈利情况分析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三、2025-2031年中国服装市场需求预测分析</w:t>
      </w:r>
      <w:r>
        <w:rPr>
          <w:rFonts w:hint="eastAsia"/>
        </w:rPr>
        <w:br/>
      </w:r>
      <w:r>
        <w:rPr>
          <w:rFonts w:hint="eastAsia"/>
        </w:rPr>
        <w:t>　　第五节 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2019-2024年国内服装市场价格回顾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当前国内服装市场价格及评述</w:t>
      </w:r>
      <w:r>
        <w:rPr>
          <w:rFonts w:hint="eastAsia"/>
        </w:rPr>
        <w:br/>
      </w:r>
      <w:r>
        <w:rPr>
          <w:rFonts w:hint="eastAsia"/>
        </w:rPr>
        <w:t>　　第三节 国内服装价格影响因素分析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二、服装企业集中度分析</w:t>
      </w:r>
      <w:r>
        <w:rPr>
          <w:rFonts w:hint="eastAsia"/>
        </w:rPr>
        <w:br/>
      </w:r>
      <w:r>
        <w:rPr>
          <w:rFonts w:hint="eastAsia"/>
        </w:rPr>
        <w:t>　　　　三、服装区域集中度分析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服装市场营销策略分析</w:t>
      </w:r>
      <w:r>
        <w:rPr>
          <w:rFonts w:hint="eastAsia"/>
        </w:rPr>
        <w:br/>
      </w:r>
      <w:r>
        <w:rPr>
          <w:rFonts w:hint="eastAsia"/>
        </w:rPr>
        <w:t>　　　　一、服装定价策略与市场定位</w:t>
      </w:r>
      <w:r>
        <w:rPr>
          <w:rFonts w:hint="eastAsia"/>
        </w:rPr>
        <w:br/>
      </w:r>
      <w:r>
        <w:rPr>
          <w:rFonts w:hint="eastAsia"/>
        </w:rPr>
        <w:t>　　　　二、服装渠道布局与分销策略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服装品牌建设与推广策略</w:t>
      </w:r>
      <w:r>
        <w:rPr>
          <w:rFonts w:hint="eastAsia"/>
        </w:rPr>
        <w:br/>
      </w:r>
      <w:r>
        <w:rPr>
          <w:rFonts w:hint="eastAsia"/>
        </w:rPr>
        <w:t>　　　　一、服装品牌定位与价值主张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服装企业竞争力提升路径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二、服装技术创新与研发投入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服装企业战略规划与实施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二、服装行业品牌竞争格局分析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2025-2031年中国服装行业发展前景预测分析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一、未来全球服装行业发展预测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二、未来我国服装市场前景广阔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三、今后两年服装产业上市前景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四、2025-2031年中国服装产业市场规模预测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一、服装行业消费趋势</w:t>
      </w:r>
      <w:r>
        <w:rPr>
          <w:rFonts w:hint="eastAsia"/>
        </w:rPr>
        <w:br/>
      </w:r>
      <w:r>
        <w:rPr>
          <w:rFonts w:hint="eastAsia"/>
        </w:rPr>
        <w:t>　　　　二、未来服装产业创新的发展趋势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三、“十五五”期间我国服装行业发展剖析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服装行业发展机会分析</w:t>
      </w:r>
      <w:r>
        <w:rPr>
          <w:rFonts w:hint="eastAsia"/>
        </w:rPr>
        <w:br/>
      </w:r>
      <w:r>
        <w:rPr>
          <w:rFonts w:hint="eastAsia"/>
        </w:rPr>
        <w:t>　　　　一、服装行业总体发展机会及趋势预测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二、服装行业细分市场发展机会分析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三、服装行业技术创新带来的发展机遇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四、服装行业产业链延伸机会分析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服装行业风险预警及应对策略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二、服装产业政策变动风险分析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三、服装市场竞争风险预警</w:t>
      </w:r>
      <w:r>
        <w:rPr>
          <w:rFonts w:hint="eastAsia"/>
        </w:rPr>
        <w:br/>
      </w:r>
      <w:r>
        <w:rPr>
          <w:rFonts w:hint="eastAsia"/>
        </w:rPr>
        <w:t>　　　　四、服装行业技术风险防范</w:t>
      </w:r>
      <w:r>
        <w:rPr>
          <w:rFonts w:hint="eastAsia"/>
        </w:rPr>
        <w:br/>
      </w:r>
      <w:r>
        <w:rPr>
          <w:rFonts w:hint="eastAsia"/>
        </w:rPr>
        <w:t>　　　　五、服装行业供应链风险管控</w:t>
      </w:r>
      <w:r>
        <w:rPr>
          <w:rFonts w:hint="eastAsia"/>
        </w:rPr>
        <w:br/>
      </w:r>
      <w:r>
        <w:rPr>
          <w:rFonts w:hint="eastAsia"/>
        </w:rPr>
        <w:t>　　第三节 服装行业发展建议</w:t>
      </w:r>
      <w:r>
        <w:rPr>
          <w:rFonts w:hint="eastAsia"/>
        </w:rPr>
        <w:br/>
      </w:r>
      <w:r>
        <w:rPr>
          <w:rFonts w:hint="eastAsia"/>
        </w:rPr>
        <w:t>　　　　一、服装企业战略转型升级建议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二、服装行业并购重组策略分析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三、服装市场拓展与营销策略建议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四、服装企业核心竞争力培育建议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2025-2031年服装行业投资分析</w:t>
      </w:r>
      <w:r>
        <w:rPr>
          <w:rFonts w:hint="eastAsia"/>
        </w:rPr>
        <w:br/>
      </w:r>
      <w:r>
        <w:rPr>
          <w:rFonts w:hint="eastAsia"/>
        </w:rPr>
        <w:t>　　　　一、服装行业投资规模预测</w:t>
      </w:r>
      <w:r>
        <w:rPr>
          <w:rFonts w:hint="eastAsia"/>
        </w:rPr>
        <w:br/>
      </w:r>
      <w:r>
        <w:rPr>
          <w:rFonts w:hint="eastAsia"/>
        </w:rPr>
        <w:t>　　　　二、服装行业投资结构分析</w:t>
      </w:r>
      <w:r>
        <w:rPr>
          <w:rFonts w:hint="eastAsia"/>
        </w:rPr>
        <w:br/>
      </w:r>
      <w:r>
        <w:rPr>
          <w:rFonts w:hint="eastAsia"/>
        </w:rPr>
        <w:t>　　　　三、服装行业区域投资热点分析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四、服装行业投资回报率预测</w:t>
      </w:r>
      <w:r>
        <w:rPr>
          <w:rFonts w:hint="eastAsia"/>
        </w:rPr>
        <w:br/>
      </w:r>
      <w:r>
        <w:rPr>
          <w:rFonts w:hint="eastAsia"/>
        </w:rPr>
        <w:t>　　第二节 服装行业投资机会评估</w:t>
      </w:r>
      <w:r>
        <w:rPr>
          <w:rFonts w:hint="eastAsia"/>
        </w:rPr>
        <w:br/>
      </w:r>
      <w:r>
        <w:rPr>
          <w:rFonts w:hint="eastAsia"/>
        </w:rPr>
        <w:t>　　　　一、服装行业重点投资领域分析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二、服装行业创新投资模式研究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三、服装行业投资风险评估</w:t>
      </w:r>
      <w:r>
        <w:rPr>
          <w:rFonts w:hint="eastAsia"/>
        </w:rPr>
        <w:br/>
      </w:r>
      <w:r>
        <w:rPr>
          <w:rFonts w:hint="eastAsia"/>
        </w:rPr>
        <w:t>　　　　四、服装行业投资策略建议</w:t>
      </w:r>
      <w:r>
        <w:rPr>
          <w:rFonts w:hint="eastAsia"/>
        </w:rPr>
        <w:br/>
      </w:r>
      <w:r>
        <w:rPr>
          <w:rFonts w:hint="eastAsia"/>
        </w:rPr>
        <w:t>　　第三节 中智~林~服装行业发展前景展望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二、服装行业技术发展趋势分析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三、服装行业竞争格局演变预测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四、服装行业未来发展方向研判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2025-2031年中国服装行业利润预测</w:t>
      </w:r>
      <w:r>
        <w:rPr>
          <w:rFonts w:hint="eastAsia"/>
        </w:rPr>
        <w:br/>
      </w:r>
      <w:r>
        <w:rPr>
          <w:rFonts w:hint="eastAsia"/>
        </w:rPr>
        <w:t>　　图表 2025年服装行业壁垒</w:t>
      </w:r>
      <w:r>
        <w:rPr>
          <w:rFonts w:hint="eastAsia"/>
        </w:rPr>
        <w:br/>
      </w:r>
      <w:r>
        <w:rPr>
          <w:rFonts w:hint="eastAsia"/>
        </w:rPr>
        <w:t>　　图表 2025年服装市场前景分析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2025-2031年中国服装市场需求预测</w:t>
      </w:r>
      <w:r>
        <w:rPr>
          <w:rFonts w:hint="eastAsia"/>
        </w:rPr>
        <w:br/>
      </w:r>
      <w:r>
        <w:rPr>
          <w:rFonts w:hint="eastAsia"/>
        </w:rPr>
        <w:t>　　图表 2025年服装发展趋势预测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f65b6aae14176" w:history="1">
        <w:r>
          <w:rPr>
            <w:rStyle w:val="Hyperlink"/>
          </w:rPr>
          <w:t>2025-2031年服装行业发展调研及市场前景分析报告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f65b6aae14176" w:history="1">
        <w:r>
          <w:rPr>
            <w:rStyle w:val="Hyperlink"/>
          </w:rPr>
          <w:t>https://www.20087.com/8/99/FuZhuangHangYeFengXian.html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529ed8944060" w:history="1">
      <w:r>
        <w:rPr>
          <w:rStyle w:val="Hyperlink"/>
        </w:rPr>
        <w:t>2025-2031年服装行业发展调研及市场前景分析报告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uZhuangHangYeFengXian.html" TargetMode="External" Id="Rfd0f65b6aae1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uZhuangHangYeFengXian.html" TargetMode="External" Id="R96e1529ed89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2024-11-20T23:44:00Z</dcterms:created>
  <dcterms:modified xsi:type="dcterms:W3CDTF">2024-11-21T00:44:00Z</dcterms:modified>
  <dc:subject>2025-2031年服装行业发展调研及市场前景分析报告</dc:subject>
  <dc:title>2025-2031年服装行业发展调研及市场前景分析报告</dc:title>
  <cp:keywords>2025-2031年服装行业发展调研及市场前景分析报告</cp:keywords>
  <dc:description>2025-2031年服装行业发展调研及市场前景分析报告</dc:description>
</cp:coreProperties>
</file>