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76561bc0945dd" w:history="1">
              <w:r>
                <w:rPr>
                  <w:rStyle w:val="Hyperlink"/>
                </w:rPr>
                <w:t>2025-2031年中国棉胎行业现状与前景趋势报告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76561bc0945dd" w:history="1">
              <w:r>
                <w:rPr>
                  <w:rStyle w:val="Hyperlink"/>
                </w:rPr>
                <w:t>2025-2031年中国棉胎行业现状与前景趋势报告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76561bc0945dd" w:history="1">
                <w:r>
                  <w:rPr>
                    <w:rStyle w:val="Hyperlink"/>
                  </w:rPr>
                  <w:t>https://www.20087.com/8/29/MianTaiHangYeXianZhuangJiQianJing.html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胎是一种传统的床上用品填充材料，近年来随着纺织技术和消费者对健康睡眠需求的提高，在材质、舒适度和功能性方面都有了显著提升。目前，棉胎不仅在保暖性、透气性方面有所改进，而且在抗菌防螨、生态环保方面也实现了较大突破。此外，随着对个性化需求的增加，棉胎的设计更加注重满足不同消费者的特定需求，如不同的厚度、尺寸和填充物类型。</w:t>
      </w:r>
      <w:r>
        <w:rPr>
          <w:rFonts w:hint="eastAsia"/>
        </w:rPr>
        <w:br/>
      </w:r>
      <w:r>
        <w:rPr>
          <w:rFonts w:hint="eastAsia"/>
        </w:rPr>
        <w:t>　　未来，棉胎的发展将更加侧重于技术创新和个性化设计。一方面，随着新材料技术的应用，棉胎将采用更多高性能材料，提高其保温性和透气性。另一方面，随着消费者对个性化需求的增加，棉胎将提供更多定制化选项，包括不同的填充物类型、厚度和尺寸等，以满足不同消费者的特定需求。此外，随着对环保要求的提高，棉胎将更加注重采用可持续和可再生的材料，提高其整体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76561bc0945dd" w:history="1">
        <w:r>
          <w:rPr>
            <w:rStyle w:val="Hyperlink"/>
          </w:rPr>
          <w:t>2025-2031年中国棉胎行业现状与前景趋势报告</w:t>
        </w:r>
      </w:hyperlink>
      <w:r>
        <w:rPr>
          <w:rFonts w:hint="eastAsia"/>
        </w:rPr>
        <w:t>》从市场规模、需求变化及价格动态等维度，系统解析了棉胎行业的现状与发展趋势。报告深入分析了棉胎产业链各环节，科学预测了市场前景与技术发展方向，同时聚焦棉胎细分市场特点及重点企业的经营表现，揭示了棉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棉胎行业界定</w:t>
      </w:r>
      <w:r>
        <w:rPr>
          <w:rFonts w:hint="eastAsia"/>
        </w:rPr>
        <w:br/>
      </w:r>
      <w:r>
        <w:rPr>
          <w:rFonts w:hint="eastAsia"/>
        </w:rPr>
        <w:t>　　第一节 棉胎行业定义</w:t>
      </w:r>
      <w:r>
        <w:rPr>
          <w:rFonts w:hint="eastAsia"/>
        </w:rPr>
        <w:br/>
      </w:r>
      <w:r>
        <w:rPr>
          <w:rFonts w:hint="eastAsia"/>
        </w:rPr>
        <w:t>　　第二节 棉胎行业特点分析</w:t>
      </w:r>
      <w:r>
        <w:rPr>
          <w:rFonts w:hint="eastAsia"/>
        </w:rPr>
        <w:br/>
      </w:r>
      <w:r>
        <w:rPr>
          <w:rFonts w:hint="eastAsia"/>
        </w:rPr>
        <w:t>　　第三节 棉胎行业发展历程</w:t>
      </w:r>
      <w:r>
        <w:rPr>
          <w:rFonts w:hint="eastAsia"/>
        </w:rPr>
        <w:br/>
      </w:r>
      <w:r>
        <w:rPr>
          <w:rFonts w:hint="eastAsia"/>
        </w:rPr>
        <w:t>　　第四节 棉胎产业链分析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全球棉胎行业总体情况</w:t>
      </w:r>
      <w:r>
        <w:rPr>
          <w:rFonts w:hint="eastAsia"/>
        </w:rPr>
        <w:br/>
      </w:r>
      <w:r>
        <w:rPr>
          <w:rFonts w:hint="eastAsia"/>
        </w:rPr>
        <w:t>　　第二节 棉胎行业重点国家、地区市场分析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全球棉胎行业发展前景预测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2024-2025年中国棉胎行业发展环境分析</w:t>
      </w:r>
      <w:r>
        <w:rPr>
          <w:rFonts w:hint="eastAsia"/>
        </w:rPr>
        <w:br/>
      </w:r>
      <w:r>
        <w:rPr>
          <w:rFonts w:hint="eastAsia"/>
        </w:rPr>
        <w:t>　　第一节 棉胎行业经济环境分析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棉胎行业政策环境分析</w:t>
      </w:r>
      <w:r>
        <w:rPr>
          <w:rFonts w:hint="eastAsia"/>
        </w:rPr>
        <w:br/>
      </w:r>
      <w:r>
        <w:rPr>
          <w:rFonts w:hint="eastAsia"/>
        </w:rPr>
        <w:t>　　　　一、棉胎行业相关政策</w:t>
      </w:r>
      <w:r>
        <w:rPr>
          <w:rFonts w:hint="eastAsia"/>
        </w:rPr>
        <w:br/>
      </w:r>
      <w:r>
        <w:rPr>
          <w:rFonts w:hint="eastAsia"/>
        </w:rPr>
        <w:t>　　　　二、棉胎行业相关标准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当前我国棉胎技术发展现状</w:t>
      </w:r>
      <w:r>
        <w:rPr>
          <w:rFonts w:hint="eastAsia"/>
        </w:rPr>
        <w:br/>
      </w:r>
      <w:r>
        <w:rPr>
          <w:rFonts w:hint="eastAsia"/>
        </w:rPr>
        <w:t>　　第二节 中外棉胎技术差距及产生差距的主要原因分析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提高我国棉胎技术的对策</w:t>
      </w:r>
      <w:r>
        <w:rPr>
          <w:rFonts w:hint="eastAsia"/>
        </w:rPr>
        <w:br/>
      </w:r>
      <w:r>
        <w:rPr>
          <w:rFonts w:hint="eastAsia"/>
        </w:rPr>
        <w:t>　　第四节 我国棉胎研发、设计发展趋势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一、2019-2024年棉胎行业市场需求情况</w:t>
      </w:r>
      <w:r>
        <w:rPr>
          <w:rFonts w:hint="eastAsia"/>
        </w:rPr>
        <w:br/>
      </w:r>
      <w:r>
        <w:rPr>
          <w:rFonts w:hint="eastAsia"/>
        </w:rPr>
        <w:t>　　　　二、棉胎行业市场需求特点分析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一、2019-2024年棉胎行业产量统计</w:t>
      </w:r>
      <w:r>
        <w:rPr>
          <w:rFonts w:hint="eastAsia"/>
        </w:rPr>
        <w:br/>
      </w:r>
      <w:r>
        <w:rPr>
          <w:rFonts w:hint="eastAsia"/>
        </w:rPr>
        <w:t>　　　　二、棉胎行业市场供给特点分析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三、2025-2031年棉胎行业产量预测</w:t>
      </w:r>
      <w:r>
        <w:rPr>
          <w:rFonts w:hint="eastAsia"/>
        </w:rPr>
        <w:br/>
      </w:r>
      <w:r>
        <w:rPr>
          <w:rFonts w:hint="eastAsia"/>
        </w:rPr>
        <w:t>　　第四节 棉胎行业市场供需平衡状况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中国棉胎行业进出口情况分析</w:t>
      </w:r>
      <w:r>
        <w:rPr>
          <w:rFonts w:hint="eastAsia"/>
        </w:rPr>
        <w:br/>
      </w:r>
      <w:r>
        <w:rPr>
          <w:rFonts w:hint="eastAsia"/>
        </w:rPr>
        <w:t>　　第一节 棉胎行业出口情况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三、2025-2031年棉胎行业出口情况预测</w:t>
      </w:r>
      <w:r>
        <w:rPr>
          <w:rFonts w:hint="eastAsia"/>
        </w:rPr>
        <w:br/>
      </w:r>
      <w:r>
        <w:rPr>
          <w:rFonts w:hint="eastAsia"/>
        </w:rPr>
        <w:t>　　第二节 棉胎行业进口情况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三、2025-2031年棉胎行业进口情况预测</w:t>
      </w:r>
      <w:r>
        <w:rPr>
          <w:rFonts w:hint="eastAsia"/>
        </w:rPr>
        <w:br/>
      </w:r>
      <w:r>
        <w:rPr>
          <w:rFonts w:hint="eastAsia"/>
        </w:rPr>
        <w:t>　　第三节 棉胎行业进出口面临的挑战及对策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中国棉胎行业产品价格监测</w:t>
      </w:r>
      <w:r>
        <w:rPr>
          <w:rFonts w:hint="eastAsia"/>
        </w:rPr>
        <w:br/>
      </w:r>
      <w:r>
        <w:rPr>
          <w:rFonts w:hint="eastAsia"/>
        </w:rPr>
        <w:t>　　　　一、棉胎市场价格特征</w:t>
      </w:r>
      <w:r>
        <w:rPr>
          <w:rFonts w:hint="eastAsia"/>
        </w:rPr>
        <w:br/>
      </w:r>
      <w:r>
        <w:rPr>
          <w:rFonts w:hint="eastAsia"/>
        </w:rPr>
        <w:t>　　　　二、当前棉胎市场价格评述</w:t>
      </w:r>
      <w:r>
        <w:rPr>
          <w:rFonts w:hint="eastAsia"/>
        </w:rPr>
        <w:br/>
      </w:r>
      <w:r>
        <w:rPr>
          <w:rFonts w:hint="eastAsia"/>
        </w:rPr>
        <w:t>　　　　三、影响棉胎市场价格因素分析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2025-2031年棉胎行业发展环境分析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2025-2031年棉胎行业投资特性分析</w:t>
      </w:r>
      <w:r>
        <w:rPr>
          <w:rFonts w:hint="eastAsia"/>
        </w:rPr>
        <w:br/>
      </w:r>
      <w:r>
        <w:rPr>
          <w:rFonts w:hint="eastAsia"/>
        </w:rPr>
        <w:t>　　　　一、棉胎行业进入壁垒</w:t>
      </w:r>
      <w:r>
        <w:rPr>
          <w:rFonts w:hint="eastAsia"/>
        </w:rPr>
        <w:br/>
      </w:r>
      <w:r>
        <w:rPr>
          <w:rFonts w:hint="eastAsia"/>
        </w:rPr>
        <w:t>　　　　二、棉胎行业盈利模式</w:t>
      </w:r>
      <w:r>
        <w:rPr>
          <w:rFonts w:hint="eastAsia"/>
        </w:rPr>
        <w:br/>
      </w:r>
      <w:r>
        <w:rPr>
          <w:rFonts w:hint="eastAsia"/>
        </w:rPr>
        <w:t>　　　　三、棉胎行业盈利因素</w:t>
      </w:r>
      <w:r>
        <w:rPr>
          <w:rFonts w:hint="eastAsia"/>
        </w:rPr>
        <w:br/>
      </w:r>
      <w:r>
        <w:rPr>
          <w:rFonts w:hint="eastAsia"/>
        </w:rPr>
        <w:t>　　第三节 棉胎行业“波特五力模型”分析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2025-2031年棉胎行业风险及对策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棉胎企业竞争策略分析</w:t>
      </w:r>
      <w:r>
        <w:rPr>
          <w:rFonts w:hint="eastAsia"/>
        </w:rPr>
        <w:br/>
      </w:r>
      <w:r>
        <w:rPr>
          <w:rFonts w:hint="eastAsia"/>
        </w:rPr>
        <w:t>　　第一节 棉胎市场竞争策略分析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二、2025-2031年中国棉胎主要潜力品种分析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2025-2031年中国棉胎企业竞争策略分析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四、2025-2031年棉胎企业竞争策略分析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2025-2031年中国棉胎行业发展趋势分析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一、2025-2031年棉胎技术发展趋势分析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二、2025-2031年棉胎产品发展趋势分析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三、2025-2031年棉胎行业竞争格局展望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2025-2031年中国棉胎市场趋势分析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一、2025-2031年棉胎发展趋势预测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二、2025-2031年棉胎市场前景分析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三、2025-2031年棉胎产业政策趋向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棉胎行业发展建议分析</w:t>
      </w:r>
      <w:r>
        <w:rPr>
          <w:rFonts w:hint="eastAsia"/>
        </w:rPr>
        <w:br/>
      </w:r>
      <w:r>
        <w:rPr>
          <w:rFonts w:hint="eastAsia"/>
        </w:rPr>
        <w:t>　　第一节 棉胎行业研究结论及建议</w:t>
      </w:r>
      <w:r>
        <w:rPr>
          <w:rFonts w:hint="eastAsia"/>
        </w:rPr>
        <w:br/>
      </w:r>
      <w:r>
        <w:rPr>
          <w:rFonts w:hint="eastAsia"/>
        </w:rPr>
        <w:t>　　第二节 棉胎细分行业研究结论及建议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棉胎行业竞争策略总结及建议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2025-2031年中国棉胎行业市场需求预测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2025年棉胎行业壁垒</w:t>
      </w:r>
      <w:r>
        <w:rPr>
          <w:rFonts w:hint="eastAsia"/>
        </w:rPr>
        <w:br/>
      </w:r>
      <w:r>
        <w:rPr>
          <w:rFonts w:hint="eastAsia"/>
        </w:rPr>
        <w:t>　　图表 2025年棉胎市场前景分析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2025-2031年中国棉胎市场规模预测</w:t>
      </w:r>
      <w:r>
        <w:rPr>
          <w:rFonts w:hint="eastAsia"/>
        </w:rPr>
        <w:br/>
      </w:r>
      <w:r>
        <w:rPr>
          <w:rFonts w:hint="eastAsia"/>
        </w:rPr>
        <w:t>　　图表 2025年棉胎发展趋势预测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76561bc0945dd" w:history="1">
        <w:r>
          <w:rPr>
            <w:rStyle w:val="Hyperlink"/>
          </w:rPr>
          <w:t>2025-2031年中国棉胎行业现状与前景趋势报告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76561bc0945dd" w:history="1">
        <w:r>
          <w:rPr>
            <w:rStyle w:val="Hyperlink"/>
          </w:rPr>
          <w:t>https://www.20087.com/8/29/MianTaiHangYeXianZhuangJiQianJing.html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热点：棉胎多少钱一斤、棉胎能不能洗、棉胎和棉被区别、棉胎十大品牌、中国十大的棉胎品牌、棉胎和棉被区别、棉胎有味道正常吗、棉胎有异味怎么处理、棉胎哪个牌子质量好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4f6b4f8994cd3" w:history="1">
      <w:r>
        <w:rPr>
          <w:rStyle w:val="Hyperlink"/>
        </w:rPr>
        <w:t>2025-2031年中国棉胎行业现状与前景趋势报告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MianTaiHangYeXianZhuangJiQianJing.html" TargetMode="External" Id="R18676561bc09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MianTaiHangYeXianZhuangJiQianJing.html" TargetMode="External" Id="R7a94f6b4f899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2024-08-19T03:29:00Z</dcterms:created>
  <dcterms:modified xsi:type="dcterms:W3CDTF">2024-08-19T04:29:00Z</dcterms:modified>
  <dc:subject>2025-2031年中国棉胎行业现状与前景趋势报告</dc:subject>
  <dc:title>2025-2031年中国棉胎行业现状与前景趋势报告</dc:title>
  <cp:keywords>2025-2031年中国棉胎行业现状与前景趋势报告</cp:keywords>
  <dc:description>2025-2031年中国棉胎行业现状与前景趋势报告</dc:description>
</cp:coreProperties>
</file>