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e0f66bc4042ba" w:history="1">
              <w:r>
                <w:rPr>
                  <w:rStyle w:val="Hyperlink"/>
                </w:rPr>
                <w:t>2026-2032年中国牛仔成衣市场研究与前景分析报告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e0f66bc4042ba" w:history="1">
              <w:r>
                <w:rPr>
                  <w:rStyle w:val="Hyperlink"/>
                </w:rPr>
                <w:t>2026-2032年中国牛仔成衣市场研究与前景分析报告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e0f66bc4042ba" w:history="1">
                <w:r>
                  <w:rPr>
                    <w:rStyle w:val="Hyperlink"/>
                  </w:rPr>
                  <w:t>https://www.20087.com/8/99/NiuZiChengYiHangYeQianJingQuShi.html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成衣是经典的服装品类，因其耐用性和时尚感在全球范围内广受欢迎。现代牛仔成衣不仅在设计上更加注重个性化和多样性，还采用了多种新技术以提升穿着舒适度和环保性。例如，使用弹性纤维使牛仔布料更具伸缩性，满足日常活动的需求；采用环保染色工艺减少对环境的影响。此外，随着消费者对可持续发展的关注增加，越来越多的品牌开始重视使用有机棉或再生材料制造牛仔成衣，并通过透明的供应链管理来展示其社会责任感。同时，快时尚品牌与高端设计师合作推出限量版系列，吸引了大量年轻消费者的注意。</w:t>
      </w:r>
      <w:r>
        <w:rPr>
          <w:rFonts w:hint="eastAsia"/>
        </w:rPr>
        <w:br/>
      </w:r>
      <w:r>
        <w:rPr>
          <w:rFonts w:hint="eastAsia"/>
        </w:rPr>
        <w:t>　　未来，牛仔成衣将在技术创新和个性化定制方面取得更大进展。市场调研网认为，一方面，随着智能纺织品技术的发展，嵌入传感器的智能牛仔成衣将成为可能，这些产品能够监测穿戴者的健康状况、运动数据等，并通过手机应用程序提供个性化的建议和服务。另一方面，3D打印技术和虚拟现实(VR)的应用将使得个性化定制服务变得更加便捷高效。顾客可以通过VR设备在线试穿不同款式和颜色的牛仔成衣，选择最适合自己的设计，而3D打印则可以快速制造出独一无二的产品，大大缩短了从设计到成品的时间周期。此外，随着全球对可持续发展的重视，开发更多环保材料和绿色生产工艺将是行业的重要方向之一，这不仅有助于减少资源消耗，还能提升品牌形象和社会责任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7e0f66bc4042ba" w:history="1">
        <w:r>
          <w:rPr>
            <w:rStyle w:val="Hyperlink"/>
          </w:rPr>
          <w:t>2026-2032年中国牛仔成衣市场研究与前景分析报告</w:t>
        </w:r>
      </w:hyperlink>
      <w:r>
        <w:rPr>
          <w:rFonts w:hint="eastAsia"/>
        </w:rPr>
        <w:t>》，2025年牛仔成衣行业市场规模达 亿元，预计2032年市场规模将达 亿元，期间年均复合增长率（CAGR）达 %。报告系统分析了我国牛仔成衣行业的市场规模、竞争格局及技术发展现状，梳理了产业链结构和重点企业表现。报告基于牛仔成衣行业发展轨迹，结合政策环境与牛仔成衣市场需求变化，研判了牛仔成衣行业未来发展趋势与技术演进方向，客观评估了牛仔成衣市场机遇与潜在风险。报告为投资者和从业者提供了专业的市场参考，有助于把握牛仔成衣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牛仔成衣行业发展概述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一、牛仔成衣行业定义及分类</w:t>
      </w:r>
      <w:r>
        <w:rPr>
          <w:rFonts w:hint="eastAsia"/>
        </w:rPr>
        <w:br/>
      </w:r>
      <w:r>
        <w:rPr>
          <w:rFonts w:hint="eastAsia"/>
        </w:rPr>
        <w:t>　　　　二、牛仔成衣行业经济特性</w:t>
      </w:r>
      <w:r>
        <w:rPr>
          <w:rFonts w:hint="eastAsia"/>
        </w:rPr>
        <w:br/>
      </w:r>
      <w:r>
        <w:rPr>
          <w:rFonts w:hint="eastAsia"/>
        </w:rPr>
        <w:t>　　　　三、牛仔成衣行业产业链简介</w:t>
      </w:r>
      <w:r>
        <w:rPr>
          <w:rFonts w:hint="eastAsia"/>
        </w:rPr>
        <w:br/>
      </w:r>
      <w:r>
        <w:rPr>
          <w:rFonts w:hint="eastAsia"/>
        </w:rPr>
        <w:t>　　第二节 牛仔成衣行业发展成熟度</w:t>
      </w:r>
      <w:r>
        <w:rPr>
          <w:rFonts w:hint="eastAsia"/>
        </w:rPr>
        <w:br/>
      </w:r>
      <w:r>
        <w:rPr>
          <w:rFonts w:hint="eastAsia"/>
        </w:rPr>
        <w:t>　　　　一、牛仔成衣行业发展周期分析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牛仔成衣行业相关产业动态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牛仔成衣行业发展环境分析</w:t>
      </w:r>
      <w:r>
        <w:rPr>
          <w:rFonts w:hint="eastAsia"/>
        </w:rPr>
        <w:br/>
      </w:r>
      <w:r>
        <w:rPr>
          <w:rFonts w:hint="eastAsia"/>
        </w:rPr>
        <w:t>　　第一节 牛仔成衣行业环境分析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牛仔成衣行业相关政策、法规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2025-2026年牛仔成衣行业技术发展现状及趋势分析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牛仔成衣行业技术发展现状分析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国内外牛仔成衣行业技术差异与原因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牛仔成衣行业技术发展方向、趋势预测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提升牛仔成衣行业技术能力策略建议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中国牛仔成衣市场发展调研</w:t>
      </w:r>
      <w:r>
        <w:rPr>
          <w:rFonts w:hint="eastAsia"/>
        </w:rPr>
        <w:br/>
      </w:r>
      <w:r>
        <w:rPr>
          <w:rFonts w:hint="eastAsia"/>
        </w:rPr>
        <w:t>　　第一节 牛仔成衣市场现状分析及预测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一、2020-2025年中国牛仔成衣市场规模分析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二、2026-2032年中国牛仔成衣市场规模预测</w:t>
      </w:r>
      <w:r>
        <w:rPr>
          <w:rFonts w:hint="eastAsia"/>
        </w:rPr>
        <w:br/>
      </w:r>
      <w:r>
        <w:rPr>
          <w:rFonts w:hint="eastAsia"/>
        </w:rPr>
        <w:t>　　第二节 牛仔成衣行业产能情况分析及预测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一、2020-2025年中国牛仔成衣行业产能分析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二、2026-2032年中国牛仔成衣行业产能预测</w:t>
      </w:r>
      <w:r>
        <w:rPr>
          <w:rFonts w:hint="eastAsia"/>
        </w:rPr>
        <w:br/>
      </w:r>
      <w:r>
        <w:rPr>
          <w:rFonts w:hint="eastAsia"/>
        </w:rPr>
        <w:t>　　第三节 牛仔成衣行业产量情况分析及预测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一、2020-2025年中国牛仔成衣行业产量统计分析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二、2026-2032年中国牛仔成衣行业产量预测分析</w:t>
      </w:r>
      <w:r>
        <w:rPr>
          <w:rFonts w:hint="eastAsia"/>
        </w:rPr>
        <w:br/>
      </w:r>
      <w:r>
        <w:rPr>
          <w:rFonts w:hint="eastAsia"/>
        </w:rPr>
        <w:t>　　第四节 牛仔成衣市场需求分析及预测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一、2020-2025年中国牛仔成衣市场需求分析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二、2026-2032年中国牛仔成衣市场需求预测</w:t>
      </w:r>
      <w:r>
        <w:rPr>
          <w:rFonts w:hint="eastAsia"/>
        </w:rPr>
        <w:br/>
      </w:r>
      <w:r>
        <w:rPr>
          <w:rFonts w:hint="eastAsia"/>
        </w:rPr>
        <w:t>　　第五节 牛仔成衣进出口数据分析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一、2020-2025年中国牛仔成衣进出口数据分析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二、2026-2032年国内牛仔成衣进出口情况预测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2020-2025年中国牛仔成衣行业总体发展状况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中国牛仔成衣行业规模情况分析</w:t>
      </w:r>
      <w:r>
        <w:rPr>
          <w:rFonts w:hint="eastAsia"/>
        </w:rPr>
        <w:br/>
      </w:r>
      <w:r>
        <w:rPr>
          <w:rFonts w:hint="eastAsia"/>
        </w:rPr>
        <w:t>　　　　一、牛仔成衣行业单位规模情况分析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二、牛仔成衣行业人员规模状况分析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三、牛仔成衣行业资产规模状况分析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四、牛仔成衣行业市场规模状况分析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五、牛仔成衣行业敏感性分析</w:t>
      </w:r>
      <w:r>
        <w:rPr>
          <w:rFonts w:hint="eastAsia"/>
        </w:rPr>
        <w:br/>
      </w:r>
      <w:r>
        <w:rPr>
          <w:rFonts w:hint="eastAsia"/>
        </w:rPr>
        <w:t>　　第二节 中国牛仔成衣行业财务能力分析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一、牛仔成衣行业盈利能力分析</w:t>
      </w:r>
      <w:r>
        <w:rPr>
          <w:rFonts w:hint="eastAsia"/>
        </w:rPr>
        <w:br/>
      </w:r>
      <w:r>
        <w:rPr>
          <w:rFonts w:hint="eastAsia"/>
        </w:rPr>
        <w:t>　　　　二、牛仔成衣行业偿债能力分析</w:t>
      </w:r>
      <w:r>
        <w:rPr>
          <w:rFonts w:hint="eastAsia"/>
        </w:rPr>
        <w:br/>
      </w:r>
      <w:r>
        <w:rPr>
          <w:rFonts w:hint="eastAsia"/>
        </w:rPr>
        <w:t>　　　　三、牛仔成衣行业营运能力分析</w:t>
      </w:r>
      <w:r>
        <w:rPr>
          <w:rFonts w:hint="eastAsia"/>
        </w:rPr>
        <w:br/>
      </w:r>
      <w:r>
        <w:rPr>
          <w:rFonts w:hint="eastAsia"/>
        </w:rPr>
        <w:t>　　　　四、牛仔成衣行业发展能力分析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中国牛仔成衣行业重点区域发展分析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一、中国牛仔成衣行业重点区域市场结构变化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二、重点地区（一）牛仔成衣行业发展分析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三、重点地区（二）牛仔成衣行业发展分析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四、重点地区（三）牛仔成衣行业发展分析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五、重点地区（四）牛仔成衣行业发展分析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六、重点地区（五）牛仔成衣行业发展分析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牛仔成衣行业产品价格分析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三、主要牛仔成衣品牌产品价位分析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五、价格在牛仔成衣行业竞争中的重要性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2026年中国牛仔成衣行业上下游行业发展分析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牛仔成衣上游行业分析</w:t>
      </w:r>
      <w:r>
        <w:rPr>
          <w:rFonts w:hint="eastAsia"/>
        </w:rPr>
        <w:br/>
      </w:r>
      <w:r>
        <w:rPr>
          <w:rFonts w:hint="eastAsia"/>
        </w:rPr>
        <w:t>　　　　一、牛仔成衣产品成本构成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四、上游供给对牛仔成衣行业的影响</w:t>
      </w:r>
      <w:r>
        <w:rPr>
          <w:rFonts w:hint="eastAsia"/>
        </w:rPr>
        <w:br/>
      </w:r>
      <w:r>
        <w:rPr>
          <w:rFonts w:hint="eastAsia"/>
        </w:rPr>
        <w:t>　　第二节 牛仔成衣下游行业分析</w:t>
      </w:r>
      <w:r>
        <w:rPr>
          <w:rFonts w:hint="eastAsia"/>
        </w:rPr>
        <w:br/>
      </w:r>
      <w:r>
        <w:rPr>
          <w:rFonts w:hint="eastAsia"/>
        </w:rPr>
        <w:t>　　　　一、牛仔成衣下游行业分布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四、下游需求对牛仔成衣行业的影响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牛仔成衣行业重点企业发展调研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牛仔成衣重点企业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牛仔成衣重点企业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牛仔成衣重点企业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牛仔成衣重点企业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牛仔成衣重点企业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牛仔成衣重点企业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2026年中国牛仔成衣产业市场竞争格局分析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2026年中国牛仔成衣产业竞争现状分析</w:t>
      </w:r>
      <w:r>
        <w:rPr>
          <w:rFonts w:hint="eastAsia"/>
        </w:rPr>
        <w:br/>
      </w:r>
      <w:r>
        <w:rPr>
          <w:rFonts w:hint="eastAsia"/>
        </w:rPr>
        <w:t>　　　　一、牛仔成衣竞争力分析</w:t>
      </w:r>
      <w:r>
        <w:rPr>
          <w:rFonts w:hint="eastAsia"/>
        </w:rPr>
        <w:br/>
      </w:r>
      <w:r>
        <w:rPr>
          <w:rFonts w:hint="eastAsia"/>
        </w:rPr>
        <w:t>　　　　二、牛仔成衣技术竞争分析</w:t>
      </w:r>
      <w:r>
        <w:rPr>
          <w:rFonts w:hint="eastAsia"/>
        </w:rPr>
        <w:br/>
      </w:r>
      <w:r>
        <w:rPr>
          <w:rFonts w:hint="eastAsia"/>
        </w:rPr>
        <w:t>　　　　三、牛仔成衣价格竞争分析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2026年中国牛仔成衣产业集中度分析</w:t>
      </w:r>
      <w:r>
        <w:rPr>
          <w:rFonts w:hint="eastAsia"/>
        </w:rPr>
        <w:br/>
      </w:r>
      <w:r>
        <w:rPr>
          <w:rFonts w:hint="eastAsia"/>
        </w:rPr>
        <w:t>　　　　一、牛仔成衣市场集中度分析</w:t>
      </w:r>
      <w:r>
        <w:rPr>
          <w:rFonts w:hint="eastAsia"/>
        </w:rPr>
        <w:br/>
      </w:r>
      <w:r>
        <w:rPr>
          <w:rFonts w:hint="eastAsia"/>
        </w:rPr>
        <w:t>　　　　二、牛仔成衣企业集中度分析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2026-2032年提高牛仔成衣企业竞争力的策略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牛仔成衣行业投资风险预警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2026年影响牛仔成衣行业发展的主要因素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一、影响牛仔成衣行业运行的有利因素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二、影响牛仔成衣行业运行的稳定因素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三、影响牛仔成衣行业运行的不利因素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四、我国牛仔成衣行业发展面临的挑战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五、我国牛仔成衣行业发展面临的机遇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对牛仔成衣行业投资风险预警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一、2026-2032年牛仔成衣行业市场风险及控制策略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二、2026-2032年牛仔成衣行业政策风险及控制策略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三、2026-2032年牛仔成衣行业经营风险及控制策略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四、2026-2032年牛仔成衣同业竞争风险及控制策略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五、2026-2032年牛仔成衣行业其他风险及控制策略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牛仔成衣行业发展趋势与投资规划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2026-2032年牛仔成衣市场发展潜力分析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2026-2032年牛仔成衣行业发展趋势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2026-2032年牛仔成衣行业投资前景研究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中-智-林-－对我国牛仔成衣品牌的战略思考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二、牛仔成衣实施品牌战略的意义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三、牛仔成衣企业品牌的现状分析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四、我国牛仔成衣企业的品牌战略</w:t>
      </w:r>
      <w:r>
        <w:rPr>
          <w:rFonts w:hint="eastAsia"/>
        </w:rPr>
        <w:br/>
      </w:r>
      <w:r>
        <w:rPr>
          <w:rFonts w:hint="eastAsia"/>
        </w:rPr>
        <w:t>　　　　五、牛仔成衣品牌战略管理的策略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牛仔成衣行业历程</w:t>
      </w:r>
      <w:r>
        <w:rPr>
          <w:rFonts w:hint="eastAsia"/>
        </w:rPr>
        <w:br/>
      </w:r>
      <w:r>
        <w:rPr>
          <w:rFonts w:hint="eastAsia"/>
        </w:rPr>
        <w:t>　　图表 牛仔成衣行业生命周期</w:t>
      </w:r>
      <w:r>
        <w:rPr>
          <w:rFonts w:hint="eastAsia"/>
        </w:rPr>
        <w:br/>
      </w:r>
      <w:r>
        <w:rPr>
          <w:rFonts w:hint="eastAsia"/>
        </w:rPr>
        <w:t>　　图表 牛仔成衣行业产业链分析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2020-2025年中国牛仔成衣行业市场规模及增长情况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2020-2025年牛仔成衣行业市场容量分析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2020-2025年中国牛仔成衣行业产能统计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2020-2025年中国牛仔成衣行业产量及增长趋势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2020-2025年中国牛仔成衣市场需求量及增速统计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2025年中国牛仔成衣行业需求领域分布格局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2020-2025年中国牛仔成衣行业销售收入分析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2020-2025年中国牛仔成衣行业盈利情况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2020-2025年中国牛仔成衣行业利润总额统计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2020-2025年中国牛仔成衣进口数量分析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2020-2025年中国牛仔成衣进口金额分析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2020-2025年中国牛仔成衣出口数量分析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2020-2025年中国牛仔成衣出口金额分析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2025年中国牛仔成衣进口国家及地区分析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2025年中国牛仔成衣出口国家及地区分析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2020-2025年中国牛仔成衣行业企业数量情况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2020-2025年中国牛仔成衣行业企业平均规模情况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**地区牛仔成衣行业市场需求情况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**地区牛仔成衣行业市场需求情况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**地区牛仔成衣行业市场需求情况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**地区牛仔成衣行业市场需求情况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牛仔成衣重点企业（一）基本信息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牛仔成衣重点企业（一）经营情况分析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牛仔成衣重点企业（一）主要经济指标情况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牛仔成衣重点企业（一）盈利能力情况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牛仔成衣重点企业（一）偿债能力情况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牛仔成衣重点企业（一）运营能力情况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牛仔成衣重点企业（一）成长能力情况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牛仔成衣重点企业（二）基本信息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牛仔成衣重点企业（二）经营情况分析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牛仔成衣重点企业（二）主要经济指标情况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牛仔成衣重点企业（二）盈利能力情况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牛仔成衣重点企业（二）偿债能力情况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牛仔成衣重点企业（二）运营能力情况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牛仔成衣重点企业（二）成长能力情况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牛仔成衣重点企业（三）基本信息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牛仔成衣重点企业（三）经营情况分析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牛仔成衣重点企业（三）主要经济指标情况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牛仔成衣重点企业（三）盈利能力情况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牛仔成衣重点企业（三）偿债能力情况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牛仔成衣重点企业（三）运营能力情况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牛仔成衣重点企业（三）成长能力情况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2026-2032年中国牛仔成衣行业产能预测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2026-2032年中国牛仔成衣行业产量预测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2026-2032年中国牛仔成衣市场需求量预测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2026-2032年中国牛仔成衣行业供需平衡预测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2026-2032年中国牛仔成衣行业市场容量预测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2026-2032年中国牛仔成衣行业市场规模预测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2026-2032年中国牛仔成衣市场前景分析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2026-2032年中国牛仔成衣行业发展趋势预测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e0f66bc4042ba" w:history="1">
        <w:r>
          <w:rPr>
            <w:rStyle w:val="Hyperlink"/>
          </w:rPr>
          <w:t>2026-2032年中国牛仔成衣市场研究与前景分析报告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e0f66bc4042ba" w:history="1">
        <w:r>
          <w:rPr>
            <w:rStyle w:val="Hyperlink"/>
          </w:rPr>
          <w:t>https://www.20087.com/8/99/NiuZiChengYiHangYeQianJingQuShi.html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热点：牛仔成衣洗水实用技术、牛仔成衣大苏打脱氯工艺流程、biu～牛仔衣、牛仔衣服、牛仔制衣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22a942f2a49db" w:history="1">
      <w:r>
        <w:rPr>
          <w:rStyle w:val="Hyperlink"/>
        </w:rPr>
        <w:t>2026-2032年中国牛仔成衣市场研究与前景分析报告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NiuZiChengYiHangYeQianJingQuShi.html" TargetMode="External" Id="Ra27e0f66bc40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NiuZiChengYiHangYeQianJingQuShi.html" TargetMode="External" Id="Rbbc22a942f2a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2026-04-19T07:31:39Z</dcterms:created>
  <dcterms:modified xsi:type="dcterms:W3CDTF">2026-04-19T08:31:39Z</dcterms:modified>
  <dc:subject>2026-2032年中国牛仔成衣市场研究与前景分析报告</dc:subject>
  <dc:title>2026-2032年中国牛仔成衣市场研究与前景分析报告</dc:title>
  <cp:keywords>2026-2032年中国牛仔成衣市场研究与前景分析报告</cp:keywords>
  <dc:description>2026-2032年中国牛仔成衣市场研究与前景分析报告</dc:description>
</cp:coreProperties>
</file>