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c7f1549fa40d8" w:history="1">
              <w:r>
                <w:rPr>
                  <w:rStyle w:val="Hyperlink"/>
                </w:rPr>
                <w:t>2025-2031年中国竹炭纺织品市场现状全面调研与发展趋势预测报告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c7f1549fa40d8" w:history="1">
              <w:r>
                <w:rPr>
                  <w:rStyle w:val="Hyperlink"/>
                </w:rPr>
                <w:t>2025-2031年中国竹炭纺织品市场现状全面调研与发展趋势预测报告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c7f1549fa40d8" w:history="1">
                <w:r>
                  <w:rPr>
                    <w:rStyle w:val="Hyperlink"/>
                  </w:rPr>
                  <w:t>https://www.20087.com/8/79/ZhuTanFangZhiPinHangYeFaZhanQuSh.html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纺织品作为一种新兴的环保健康材料，凭借其独特的吸附异味、抗菌防螨、调节湿度等特性，在近年来受到了市场的广泛关注。竹炭纺织品不仅在日常服饰中占据了一席之地，还在床上用品、运动装备等多个领域找到了应用场景。随着消费者对健康生活品质追求的提升，竹炭纺织品的需求呈现上升趋势。</w:t>
      </w:r>
      <w:r>
        <w:rPr>
          <w:rFonts w:hint="eastAsia"/>
        </w:rPr>
        <w:br/>
      </w:r>
      <w:r>
        <w:rPr>
          <w:rFonts w:hint="eastAsia"/>
        </w:rPr>
        <w:t>　　未来，竹炭纺织品将向着更高端、更细分的方向发展，通过纳米技术和生物工程技术的融合，提升纤维的功能性和舒适度。同时，品牌化和差异化将是竹炭纺织品赢得市场的重要策略，通过打造独特的品牌形象和产品故事，吸引特定消费群体。此外，可持续发展理念将促使产业链上下游协同创新，探索竹炭纤维的循环再利用机制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c7f1549fa40d8" w:history="1">
        <w:r>
          <w:rPr>
            <w:rStyle w:val="Hyperlink"/>
          </w:rPr>
          <w:t>2025-2031年中国竹炭纺织品市场现状全面调研与发展趋势预测报告</w:t>
        </w:r>
      </w:hyperlink>
      <w:r>
        <w:rPr>
          <w:rFonts w:hint="eastAsia"/>
        </w:rPr>
        <w:t>》通过对竹炭纺织品行业的全面调研，系统分析了竹炭纺织品市场规模、技术现状及未来发展方向，揭示了行业竞争格局的演变趋势与潜在问题。同时，报告评估了竹炭纺织品行业投资价值与效益，识别了发展中的主要挑战与机遇，并结合SWOT分析为投资者和企业提供了科学的战略建议。此外，报告重点聚焦竹炭纺织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竹炭纺织行业概述</w:t>
      </w:r>
      <w:r>
        <w:rPr>
          <w:rFonts w:hint="eastAsia"/>
        </w:rPr>
        <w:br/>
      </w:r>
      <w:r>
        <w:rPr>
          <w:rFonts w:hint="eastAsia"/>
        </w:rPr>
        <w:t>　　第一节 竹炭纺织行业定义</w:t>
      </w:r>
      <w:r>
        <w:rPr>
          <w:rFonts w:hint="eastAsia"/>
        </w:rPr>
        <w:br/>
      </w:r>
      <w:r>
        <w:rPr>
          <w:rFonts w:hint="eastAsia"/>
        </w:rPr>
        <w:t>　　第二节 竹炭纺织行业市场特点分析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竹炭纺织行业发展周期分析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2025年中国竹炭纺织行业发展环境分析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竹炭纺织行业主要法律法规及政策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竹炭纺织行业社会环境发展分析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2025年中国竹炭纺织所属行业生产现状分析</w:t>
      </w:r>
      <w:r>
        <w:rPr>
          <w:rFonts w:hint="eastAsia"/>
        </w:rPr>
        <w:br/>
      </w:r>
      <w:r>
        <w:rPr>
          <w:rFonts w:hint="eastAsia"/>
        </w:rPr>
        <w:t>　　第一节 竹炭纺织行业产能概况</w:t>
      </w:r>
      <w:r>
        <w:rPr>
          <w:rFonts w:hint="eastAsia"/>
        </w:rPr>
        <w:br/>
      </w:r>
      <w:r>
        <w:rPr>
          <w:rFonts w:hint="eastAsia"/>
        </w:rPr>
        <w:t>　　　　一、竹炭纺织行业产能分析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二、2025-2031年中国竹炭纺织行业产能预测</w:t>
      </w:r>
      <w:r>
        <w:rPr>
          <w:rFonts w:hint="eastAsia"/>
        </w:rPr>
        <w:br/>
      </w:r>
      <w:r>
        <w:rPr>
          <w:rFonts w:hint="eastAsia"/>
        </w:rPr>
        <w:t>　　第二节 竹炭纺织行业市场容量分析</w:t>
      </w:r>
      <w:r>
        <w:rPr>
          <w:rFonts w:hint="eastAsia"/>
        </w:rPr>
        <w:br/>
      </w:r>
      <w:r>
        <w:rPr>
          <w:rFonts w:hint="eastAsia"/>
        </w:rPr>
        <w:t>　　　　一、竹炭纺织行业市场容量分析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三、2025-2031年中国竹炭纺织行业市场容量预测</w:t>
      </w:r>
      <w:r>
        <w:rPr>
          <w:rFonts w:hint="eastAsia"/>
        </w:rPr>
        <w:br/>
      </w:r>
      <w:r>
        <w:rPr>
          <w:rFonts w:hint="eastAsia"/>
        </w:rPr>
        <w:t>　　第三节 影响竹炭纺织行业供需状况的主要因素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一、竹炭纺织行业供需现状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二、2025-2031年中国竹炭纺织行业供需平衡趋势预测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2025年中国竹炭纺织所属行业数据监测分析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竹炭纺织所属行业规模分析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竹炭纺织所属行业产值分析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竹炭纺织所属行业成本费用分析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竹炭纺织所属行业运营效益分析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2025年中国竹炭纺织行业区域市场情况分析</w:t>
      </w:r>
      <w:r>
        <w:rPr>
          <w:rFonts w:hint="eastAsia"/>
        </w:rPr>
        <w:br/>
      </w:r>
      <w:r>
        <w:rPr>
          <w:rFonts w:hint="eastAsia"/>
        </w:rPr>
        <w:t>　　第一节 竹炭纺织行业需求地域分布结构</w:t>
      </w:r>
      <w:r>
        <w:rPr>
          <w:rFonts w:hint="eastAsia"/>
        </w:rPr>
        <w:br/>
      </w:r>
      <w:r>
        <w:rPr>
          <w:rFonts w:hint="eastAsia"/>
        </w:rPr>
        <w:t>　　第二节 竹炭纺织行业重点区域市场消费情况分析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竹炭纺织行业经销模式</w:t>
      </w:r>
      <w:r>
        <w:rPr>
          <w:rFonts w:hint="eastAsia"/>
        </w:rPr>
        <w:br/>
      </w:r>
      <w:r>
        <w:rPr>
          <w:rFonts w:hint="eastAsia"/>
        </w:rPr>
        <w:t>　　第四节 竹炭纺织行业渠道格局</w:t>
      </w:r>
      <w:r>
        <w:rPr>
          <w:rFonts w:hint="eastAsia"/>
        </w:rPr>
        <w:br/>
      </w:r>
      <w:r>
        <w:rPr>
          <w:rFonts w:hint="eastAsia"/>
        </w:rPr>
        <w:t>　　第五节 竹炭纺织行业渠道形式</w:t>
      </w:r>
      <w:r>
        <w:rPr>
          <w:rFonts w:hint="eastAsia"/>
        </w:rPr>
        <w:br/>
      </w:r>
      <w:r>
        <w:rPr>
          <w:rFonts w:hint="eastAsia"/>
        </w:rPr>
        <w:t>　　第六节 竹炭纺织行业渠道要素对比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2017016年中国竹炭纺织行业竞争情况分析</w:t>
      </w:r>
      <w:r>
        <w:rPr>
          <w:rFonts w:hint="eastAsia"/>
        </w:rPr>
        <w:br/>
      </w:r>
      <w:r>
        <w:rPr>
          <w:rFonts w:hint="eastAsia"/>
        </w:rPr>
        <w:t>　　第一节 中国竹炭纺织所属行业经济指标分析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中国竹炭纺织行业竞争结构分析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2025-2031年中国竹炭纺织行业市场竞争策略展望分析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一、竹炭纺织行业市场竞争趋势分析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二、竹炭纺织行业市场竞争格局展望分析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三、竹炭纺织行业市场竞争策略分析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2025年中国竹炭纺织主要生产企业发展概述</w:t>
      </w:r>
      <w:r>
        <w:rPr>
          <w:rFonts w:hint="eastAsia"/>
        </w:rPr>
        <w:br/>
      </w:r>
      <w:r>
        <w:rPr>
          <w:rFonts w:hint="eastAsia"/>
        </w:rPr>
        <w:t>　　第一节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2025-2031年中国竹炭纺织行业发展预测分析</w:t>
      </w:r>
      <w:r>
        <w:rPr>
          <w:rFonts w:hint="eastAsia"/>
        </w:rPr>
        <w:br/>
      </w:r>
      <w:r>
        <w:rPr>
          <w:rFonts w:hint="eastAsia"/>
        </w:rPr>
        <w:t>　　第一节 竹炭纺织行业未来发展预测分析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一、竹炭纺织行业发展规模分析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二、2025-2031年中国竹炭纺织行业发展趋势分析</w:t>
      </w:r>
      <w:r>
        <w:rPr>
          <w:rFonts w:hint="eastAsia"/>
        </w:rPr>
        <w:br/>
      </w:r>
      <w:r>
        <w:rPr>
          <w:rFonts w:hint="eastAsia"/>
        </w:rPr>
        <w:t>　　第二节 竹炭纺织行业供需预测分析</w:t>
      </w:r>
      <w:r>
        <w:rPr>
          <w:rFonts w:hint="eastAsia"/>
        </w:rPr>
        <w:br/>
      </w:r>
      <w:r>
        <w:rPr>
          <w:rFonts w:hint="eastAsia"/>
        </w:rPr>
        <w:t>　　　　一、竹炭纺织行业供给预测分析</w:t>
      </w:r>
      <w:r>
        <w:rPr>
          <w:rFonts w:hint="eastAsia"/>
        </w:rPr>
        <w:br/>
      </w:r>
      <w:r>
        <w:rPr>
          <w:rFonts w:hint="eastAsia"/>
        </w:rPr>
        <w:t>　　　　二、竹炭纺织行业需求预测分析</w:t>
      </w:r>
      <w:r>
        <w:rPr>
          <w:rFonts w:hint="eastAsia"/>
        </w:rPr>
        <w:br/>
      </w:r>
      <w:r>
        <w:rPr>
          <w:rFonts w:hint="eastAsia"/>
        </w:rPr>
        <w:t>　　第三节 竹炭纺织行业市场盈利预测分析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2025-2031年中国竹炭纺织行业投资战略研究</w:t>
      </w:r>
      <w:r>
        <w:rPr>
          <w:rFonts w:hint="eastAsia"/>
        </w:rPr>
        <w:br/>
      </w:r>
      <w:r>
        <w:rPr>
          <w:rFonts w:hint="eastAsia"/>
        </w:rPr>
        <w:t>　　第一节 竹炭纺织行业发展关键要素分析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竹炭纺织行业投资策略分析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一、中国竹炭纺织行业投资规划</w:t>
      </w:r>
      <w:r>
        <w:rPr>
          <w:rFonts w:hint="eastAsia"/>
        </w:rPr>
        <w:br/>
      </w:r>
      <w:r>
        <w:rPr>
          <w:rFonts w:hint="eastAsia"/>
        </w:rPr>
        <w:t>　　　　二、中国竹炭纺织行业投资策略</w:t>
      </w:r>
      <w:r>
        <w:rPr>
          <w:rFonts w:hint="eastAsia"/>
        </w:rPr>
        <w:br/>
      </w:r>
      <w:r>
        <w:rPr>
          <w:rFonts w:hint="eastAsia"/>
        </w:rPr>
        <w:t>　　　　三、中国竹炭纺织行业成功之道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2025-2031年中国竹炭纺织行业投资机会与风险分析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竹炭纺织行业投资机会分析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竹炭纺织行业投资风险分析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对竹炭纺织行业投资建议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2025年中国竹炭纺织业企业数量分析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2025年中国竹炭纺织业资产规模分析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2025年中国竹炭纺织业销售规模分析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2025年中国竹炭纺织业利润规模分析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2025年中国竹炭纺织业产成品分析</w:t>
      </w:r>
      <w:r>
        <w:rPr>
          <w:rFonts w:hint="eastAsia"/>
        </w:rPr>
        <w:br/>
      </w:r>
      <w:r>
        <w:rPr>
          <w:rFonts w:hint="eastAsia"/>
        </w:rPr>
        <w:t>　　图表 2025年中国竹炭纺织业工业销售产值分析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2025年中国竹炭纺织业出口交货值分析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2025年中国竹炭纺织业销售成本分析</w:t>
      </w:r>
      <w:r>
        <w:rPr>
          <w:rFonts w:hint="eastAsia"/>
        </w:rPr>
        <w:br/>
      </w:r>
      <w:r>
        <w:rPr>
          <w:rFonts w:hint="eastAsia"/>
        </w:rPr>
        <w:t>　　图表 2025年中国竹炭纺织业销售费用分析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c7f1549fa40d8" w:history="1">
        <w:r>
          <w:rPr>
            <w:rStyle w:val="Hyperlink"/>
          </w:rPr>
          <w:t>2025-2031年中国竹炭纺织品市场现状全面调研与发展趋势预测报告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c7f1549fa40d8" w:history="1">
        <w:r>
          <w:rPr>
            <w:rStyle w:val="Hyperlink"/>
          </w:rPr>
          <w:t>https://www.20087.com/8/79/ZhuTanFangZhiPinHangYeFaZhanQuSh.html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热点：竹浆纤维和棉哪个好、竹炭织物、竹炭棉、竹炭面料、竹浆纤维面料怎么样、竹炭纤维制品、化纤制品、竹炭纤维面料的优缺点、纺织化纤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c48ddee24945" w:history="1">
      <w:r>
        <w:rPr>
          <w:rStyle w:val="Hyperlink"/>
        </w:rPr>
        <w:t>2025-2031年中国竹炭纺织品市场现状全面调研与发展趋势预测报告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uTanFangZhiPinHangYeFaZhanQuSh.html" TargetMode="External" Id="Re94c7f1549f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uTanFangZhiPinHangYeFaZhanQuSh.html" TargetMode="External" Id="R0e40c48ddee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2025-03-14T01:59:00Z</dcterms:created>
  <dcterms:modified xsi:type="dcterms:W3CDTF">2025-03-14T02:59:00Z</dcterms:modified>
  <dc:subject>2025-2031年中国竹炭纺织品市场现状全面调研与发展趋势预测报告</dc:subject>
  <dc:title>2025-2031年中国竹炭纺织品市场现状全面调研与发展趋势预测报告</dc:title>
  <cp:keywords>2025-2031年中国竹炭纺织品市场现状全面调研与发展趋势预测报告</cp:keywords>
  <dc:description>2025-2031年中国竹炭纺织品市场现状全面调研与发展趋势预测报告</dc:description>
</cp:coreProperties>
</file>