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1359d70754116" w:history="1">
              <w:r>
                <w:rPr>
                  <w:rStyle w:val="Hyperlink"/>
                </w:rPr>
                <w:t>2026-2032年中国无缝文胸行业调研及前景分析报告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1359d70754116" w:history="1">
              <w:r>
                <w:rPr>
                  <w:rStyle w:val="Hyperlink"/>
                </w:rPr>
                <w:t>2026-2032年中国无缝文胸行业调研及前景分析报告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1359d70754116" w:history="1">
                <w:r>
                  <w:rPr>
                    <w:rStyle w:val="Hyperlink"/>
                  </w:rPr>
                  <w:t>https://www.20087.com/8/29/WuFengWenXiongShiChangQianJingYuCe.html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文胸是一种采用一体成型织造工艺制成的女性内衣产品，无需缝合裁剪即可形成杯型结构，具备穿着舒适、无压迫感、贴合身形等优点，广泛适用于日常通勤、运动休闲、居家穿戴等场景。目前，该类产品已实现从基础款向塑形、美背、抗菌、透气等多功能延伸，并逐步向个性化定制、智能穿戴方向探索。行业内企业在面料选择、弹力控制、杯型支撑结构等方面持续改进，以提升产品的功能性与美观性。随着女性消费者对健康与舒适内衣的关注提升，无缝文胸市场呈现快速增长态势。但部分产品仍存在支撑力不足、尺码适配性差、清洗后易变形等问题。</w:t>
      </w:r>
      <w:r>
        <w:rPr>
          <w:rFonts w:hint="eastAsia"/>
        </w:rPr>
        <w:br/>
      </w:r>
      <w:r>
        <w:rPr>
          <w:rFonts w:hint="eastAsia"/>
        </w:rPr>
        <w:t>　　未来，无缝文胸行业将围绕功能细分、智能交互与环保升级方向发展。一方面，引入记忆棉层、空气支撑腔、可调节内衬等结构的功能型无缝文胸将成为运动、哺乳、术后护理等特殊场景的主流选择；另一方面，结合柔性传感器与APP连接的智能文胸或将进入健康管理领域，实现对心率、呼吸频率、体态姿势等生理指标的监测与反馈。此外，采用可降解纤维、有机棉、再生聚酯等环保材质的产品将顺应全球绿色时尚趋势，推动行业向可持续供应链体系转型。整体来看，无缝文胸行业将在消费升级、科技赋能和环保理念深化的多重驱动下，逐步实现从基础内衣产品向健康、智能、生态友好型生活方式产品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1359d70754116" w:history="1">
        <w:r>
          <w:rPr>
            <w:rStyle w:val="Hyperlink"/>
          </w:rPr>
          <w:t>2026-2032年中国无缝文胸行业调研及前景分析报告</w:t>
        </w:r>
      </w:hyperlink>
      <w:r>
        <w:rPr>
          <w:rFonts w:hint="eastAsia"/>
        </w:rPr>
        <w:t>》采用定量与定性相结合的研究方法，系统分析了无缝文胸行业的市场规模、需求动态及价格变化，并对无缝文胸产业链各环节进行了全面梳理。报告详细解读了无缝文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中国不同产品类型无缝文胸增长趋势2021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传统尺寸</w:t>
      </w:r>
      <w:r>
        <w:rPr>
          <w:rFonts w:hint="eastAsia"/>
        </w:rPr>
        <w:br/>
      </w:r>
      <w:r>
        <w:rPr>
          <w:rFonts w:hint="eastAsia"/>
        </w:rPr>
        <w:t>　　　　1.2.3 无尺码</w:t>
      </w:r>
      <w:r>
        <w:rPr>
          <w:rFonts w:hint="eastAsia"/>
        </w:rPr>
        <w:br/>
      </w:r>
      <w:r>
        <w:rPr>
          <w:rFonts w:hint="eastAsia"/>
        </w:rPr>
        <w:t>　　1.3 从不同销售渠道，无缝文胸主要包括如下几个方面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中国不同销售渠道无缝文胸增长趋势2021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中国无缝文胸发展现状及未来趋势（2021-2032）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中国市场无缝文胸收入及增长率（2021-2032）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中国市场无缝文胸销量及增长率（2021-2032）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中国市场主要无缝文胸厂商分析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中国市场主要厂商无缝文胸销量及市场占有率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中国市场主要厂商无缝文胸销量（2021-2026）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中国市场主要厂商无缝文胸收入及市场占有率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中国市场主要厂商无缝文胸收入（2021-2026）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中国市场主要厂商无缝文胸收入市场份额（2021-2026）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2025年中国市场主要厂商无缝文胸收入排名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中国市场主要厂商无缝文胸价格（2021-2026）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中国市场主要厂商无缝文胸总部及产地分布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中国市场主要厂商成立时间及无缝文胸商业化日期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中国市场主要厂商无缝文胸产品类型及应用</w:t>
      </w:r>
      <w:r>
        <w:rPr>
          <w:rFonts w:hint="eastAsia"/>
        </w:rPr>
        <w:br/>
      </w:r>
      <w:r>
        <w:rPr>
          <w:rFonts w:hint="eastAsia"/>
        </w:rPr>
        <w:t>　　2.7 无缝文胸行业集中度、竞争程度分析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无缝文胸行业集中度分析：2025年中国Top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中国市场无缝文胸第一梯队、第二梯队和第三梯队厂商（品牌）及2025年市场份额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不同产品类型无缝文胸分析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中国市场不同产品类型无缝文胸销量（2021-2032）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中国市场不同产品类型无缝文胸销量预测（2027-2032）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中国市场不同产品类型无缝文胸规模（2021-2032）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中国市场不同产品类型无缝文胸规模及市场份额（2021-2026）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中国市场不同产品类型无缝文胸规模预测（2027-2032）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中国市场不同产品类型无缝文胸价格走势（2021-2032）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不同销售渠道无缝文胸分析</w:t>
      </w:r>
      <w:r>
        <w:rPr>
          <w:rFonts w:hint="eastAsia"/>
        </w:rPr>
        <w:br/>
      </w:r>
      <w:r>
        <w:rPr>
          <w:rFonts w:hint="eastAsia"/>
        </w:rPr>
        <w:t>　　5.1 中国市场不同销售渠道无缝文胸销量（2021-2032）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中国市场不同销售渠道无缝文胸销量及市场份额（2021-2026）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中国市场不同销售渠道无缝文胸销量预测（2027-2032）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中国市场不同销售渠道无缝文胸规模（2021-2032）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中国市场不同销售渠道无缝文胸规模及市场份额（2021-2026）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中国市场不同销售渠道无缝文胸规模预测（2027-2032）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中国市场不同销售渠道无缝文胸价格走势（2021-2032）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无缝文胸行业发展分析---发展趋势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无缝文胸行业发展分析---厂商壁垒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无缝文胸行业发展分析---驱动因素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无缝文胸行业发展分析---制约因素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无缝文胸中国企业SWOT分析</w:t>
      </w:r>
      <w:r>
        <w:rPr>
          <w:rFonts w:hint="eastAsia"/>
        </w:rPr>
        <w:br/>
      </w:r>
      <w:r>
        <w:rPr>
          <w:rFonts w:hint="eastAsia"/>
        </w:rPr>
        <w:t>　　6.6 无缝文胸行业发展分析---行业政策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无缝文胸行业产业链简介</w:t>
      </w:r>
      <w:r>
        <w:rPr>
          <w:rFonts w:hint="eastAsia"/>
        </w:rPr>
        <w:br/>
      </w:r>
      <w:r>
        <w:rPr>
          <w:rFonts w:hint="eastAsia"/>
        </w:rPr>
        <w:t>　　7.2 无缝文胸产业链分析-上游</w:t>
      </w:r>
      <w:r>
        <w:rPr>
          <w:rFonts w:hint="eastAsia"/>
        </w:rPr>
        <w:br/>
      </w:r>
      <w:r>
        <w:rPr>
          <w:rFonts w:hint="eastAsia"/>
        </w:rPr>
        <w:t>　　7.3 无缝文胸产业链分析-中游</w:t>
      </w:r>
      <w:r>
        <w:rPr>
          <w:rFonts w:hint="eastAsia"/>
        </w:rPr>
        <w:br/>
      </w:r>
      <w:r>
        <w:rPr>
          <w:rFonts w:hint="eastAsia"/>
        </w:rPr>
        <w:t>　　7.4 无缝文胸产业链分析-下游</w:t>
      </w:r>
      <w:r>
        <w:rPr>
          <w:rFonts w:hint="eastAsia"/>
        </w:rPr>
        <w:br/>
      </w:r>
      <w:r>
        <w:rPr>
          <w:rFonts w:hint="eastAsia"/>
        </w:rPr>
        <w:t>　　7.5 无缝文胸行业采购模式</w:t>
      </w:r>
      <w:r>
        <w:rPr>
          <w:rFonts w:hint="eastAsia"/>
        </w:rPr>
        <w:br/>
      </w:r>
      <w:r>
        <w:rPr>
          <w:rFonts w:hint="eastAsia"/>
        </w:rPr>
        <w:t>　　7.6 无缝文胸行业生产模式</w:t>
      </w:r>
      <w:r>
        <w:rPr>
          <w:rFonts w:hint="eastAsia"/>
        </w:rPr>
        <w:br/>
      </w:r>
      <w:r>
        <w:rPr>
          <w:rFonts w:hint="eastAsia"/>
        </w:rPr>
        <w:t>　　7.7 无缝文胸行业销售模式及销售渠道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中国本土无缝文胸产能、产量分析</w:t>
      </w:r>
      <w:r>
        <w:rPr>
          <w:rFonts w:hint="eastAsia"/>
        </w:rPr>
        <w:br/>
      </w:r>
      <w:r>
        <w:rPr>
          <w:rFonts w:hint="eastAsia"/>
        </w:rPr>
        <w:t>　　8.1 中国无缝文胸供需现状及预测（2021-2032）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中国无缝文胸进出口分析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中国市场无缝文胸主要进口来源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中国市场无缝文胸主要出口目的地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不同销售渠道无缝文胸市场规模2021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中国市场主要厂商无缝文胸收入份额（2021-2026）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2025年中国主要生产商无缝文胸收入排名（万元）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中国市场主要厂商无缝文胸价格（2021-2026）&amp;（元/件）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中国市场主要厂商无缝文胸总部及产地分布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中国市场主要厂商成立时间及无缝文胸商业化日期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中国市场主要厂商无缝文胸产品类型及应用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2025年中国市场无缝文胸主要厂商市场地位（第一梯队、第二梯队和第三梯队）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无缝文胸市场投资、并购等现状分析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无缝文胸生产基地、总部、竞争对手及市场地位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无缝文胸产品规格、参数及市场应用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无缝文胸销量（千件）、收入（万元）、价格（元/件）及毛利率（2021-2026）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中国市场不同产品类型无缝文胸销量预测（2027-2032）&amp;（千件）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中国市场不同产品类型无缝文胸销量市场份额预测（2027-2032）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中国市场不同产品类型无缝文胸规模（2021-2026）&amp;（万元）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中国市场不同产品类型无缝文胸规模市场份额（2021-2026）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中国市场不同产品类型无缝文胸规模预测（2027-2032）&amp;（万元）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中国市场不同产品类型无缝文胸规模市场份额预测（2027-2032）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中国市场不同销售渠道无缝文胸销量（2021-2026）&amp;（千件）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中国市场不同销售渠道无缝文胸销量市场份额（2021-2026）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中国市场不同销售渠道无缝文胸销量预测（2027-2032）&amp;（千件）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中国市场不同销售渠道无缝文胸销量市场份额预测（2027-2032）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中国市场不同销售渠道无缝文胸规模（2021-2026）&amp;（万元）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中国市场不同销售渠道无缝文胸规模市场份额（2021-2026）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中国市场不同销售渠道无缝文胸规模预测（2027-2032）&amp;（万元）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中国市场不同销售渠道无缝文胸规模市场份额预测（2027-2032）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无缝文胸行业发展分析---发展趋势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无缝文胸行业发展分析---厂商壁垒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无缝文胸行业发展分析---驱动因素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无缝文胸行业发展分析---制约因素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无缝文胸行业相关重点政策一览</w:t>
      </w:r>
      <w:r>
        <w:rPr>
          <w:rFonts w:hint="eastAsia"/>
        </w:rPr>
        <w:br/>
      </w:r>
      <w:r>
        <w:rPr>
          <w:rFonts w:hint="eastAsia"/>
        </w:rPr>
        <w:t>　　表 95： 无缝文胸行业供应链分析</w:t>
      </w:r>
      <w:r>
        <w:rPr>
          <w:rFonts w:hint="eastAsia"/>
        </w:rPr>
        <w:br/>
      </w:r>
      <w:r>
        <w:rPr>
          <w:rFonts w:hint="eastAsia"/>
        </w:rPr>
        <w:t>　　表 96： 无缝文胸上游原料供应商</w:t>
      </w:r>
      <w:r>
        <w:rPr>
          <w:rFonts w:hint="eastAsia"/>
        </w:rPr>
        <w:br/>
      </w:r>
      <w:r>
        <w:rPr>
          <w:rFonts w:hint="eastAsia"/>
        </w:rPr>
        <w:t>　　表 97： 无缝文胸行业主要下游客户</w:t>
      </w:r>
      <w:r>
        <w:rPr>
          <w:rFonts w:hint="eastAsia"/>
        </w:rPr>
        <w:br/>
      </w:r>
      <w:r>
        <w:rPr>
          <w:rFonts w:hint="eastAsia"/>
        </w:rPr>
        <w:t>　　表 98： 无缝文胸典型经销商</w:t>
      </w:r>
      <w:r>
        <w:rPr>
          <w:rFonts w:hint="eastAsia"/>
        </w:rPr>
        <w:br/>
      </w:r>
      <w:r>
        <w:rPr>
          <w:rFonts w:hint="eastAsia"/>
        </w:rPr>
        <w:t>　　表 99： 中国无缝文胸产量、销量、进口量及出口量（2021-2026）&amp;（千件）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中国无缝文胸产量、销量、进口量及出口量预测（2027-2032）&amp;（千件）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中国市场无缝文胸主要进口来源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中国市场无缝文胸主要出口目的地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无缝文胸产品图片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中国不同产品类型无缝文胸市场规模市场份额2025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传统尺寸产品图片</w:t>
      </w:r>
      <w:r>
        <w:rPr>
          <w:rFonts w:hint="eastAsia"/>
        </w:rPr>
        <w:br/>
      </w:r>
      <w:r>
        <w:rPr>
          <w:rFonts w:hint="eastAsia"/>
        </w:rPr>
        <w:t>　　图 4： 无尺码产品图片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中国不同销售渠道无缝文胸市场份额2025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中国市场无缝文胸市场规模，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中国市场无缝文胸收入及增长率（2021-2032）&amp;（万元）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中国市场无缝文胸销量及增长率（2021-2032）&amp;（千件）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2025年中国市场主要厂商无缝文胸销量市场份额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2025年中国市场主要厂商无缝文胸收入市场份额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2025年中国市场前五大厂商无缝文胸市场份额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2025年中国市场无缝文胸第一梯队、第二梯队和第三梯队厂商（品牌）及市场份额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中国市场不同产品类型无缝文胸价格走势（2021-2032）&amp;（元/件）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中国市场不同销售渠道无缝文胸价格走势（2021-2032）&amp;（元/件）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无缝文胸中国企业SWOT分析</w:t>
      </w:r>
      <w:r>
        <w:rPr>
          <w:rFonts w:hint="eastAsia"/>
        </w:rPr>
        <w:br/>
      </w:r>
      <w:r>
        <w:rPr>
          <w:rFonts w:hint="eastAsia"/>
        </w:rPr>
        <w:t>　　图 18： 无缝文胸产业链</w:t>
      </w:r>
      <w:r>
        <w:rPr>
          <w:rFonts w:hint="eastAsia"/>
        </w:rPr>
        <w:br/>
      </w:r>
      <w:r>
        <w:rPr>
          <w:rFonts w:hint="eastAsia"/>
        </w:rPr>
        <w:t>　　图 19： 无缝文胸行业采购模式分析</w:t>
      </w:r>
      <w:r>
        <w:rPr>
          <w:rFonts w:hint="eastAsia"/>
        </w:rPr>
        <w:br/>
      </w:r>
      <w:r>
        <w:rPr>
          <w:rFonts w:hint="eastAsia"/>
        </w:rPr>
        <w:t>　　图 20： 无缝文胸行业生产模式分析</w:t>
      </w:r>
      <w:r>
        <w:rPr>
          <w:rFonts w:hint="eastAsia"/>
        </w:rPr>
        <w:br/>
      </w:r>
      <w:r>
        <w:rPr>
          <w:rFonts w:hint="eastAsia"/>
        </w:rPr>
        <w:t>　　图 21： 无缝文胸行业销售模式分析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中国无缝文胸产能、产量、产能利用率及发展趋势（2021-2032）&amp;（千件）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中国无缝文胸产量、市场需求量及发展趋势（2021-2032）&amp;（千件）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1359d70754116" w:history="1">
        <w:r>
          <w:rPr>
            <w:rStyle w:val="Hyperlink"/>
          </w:rPr>
          <w:t>2026-2032年中国无缝文胸行业调研及前景分析报告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1359d70754116" w:history="1">
        <w:r>
          <w:rPr>
            <w:rStyle w:val="Hyperlink"/>
          </w:rPr>
          <w:t>https://www.20087.com/8/29/WuFengWenXiongShiChangQianJingYuCe.html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热点：无缝内衣机、无缝文胸是怎么看的、无缝内衣的工艺要求、无缝内衣缺点、文胸视频、无缝内衣款式图、薄款聚拢文胸、无缝内衣、内外文胸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d43598ba04c47" w:history="1">
      <w:r>
        <w:rPr>
          <w:rStyle w:val="Hyperlink"/>
        </w:rPr>
        <w:t>2026-2032年中国无缝文胸行业调研及前景分析报告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uFengWenXiongShiChangQianJingYuCe.html" TargetMode="External" Id="Rdd71359d7075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uFengWenXiongShiChangQianJingYuCe.html" TargetMode="External" Id="Re75d43598ba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2025-11-29T02:14:21Z</dcterms:created>
  <dcterms:modified xsi:type="dcterms:W3CDTF">2025-11-29T03:14:21Z</dcterms:modified>
  <dc:subject>2026-2032年中国无缝文胸行业调研及前景分析报告</dc:subject>
  <dc:title>2026-2032年中国无缝文胸行业调研及前景分析报告</dc:title>
  <cp:keywords>2026-2032年中国无缝文胸行业调研及前景分析报告</cp:keywords>
  <dc:description>2026-2032年中国无缝文胸行业调研及前景分析报告</dc:description>
</cp:coreProperties>
</file>