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bef62755d4816" w:history="1">
              <w:r>
                <w:rPr>
                  <w:rStyle w:val="Hyperlink"/>
                </w:rPr>
                <w:t>2024-2030年中国空气清新剂行业现状与前景趋势预测报告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bef62755d4816" w:history="1">
              <w:r>
                <w:rPr>
                  <w:rStyle w:val="Hyperlink"/>
                </w:rPr>
                <w:t>2024-2030年中国空气清新剂行业现状与前景趋势预测报告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bef62755d4816" w:history="1">
                <w:r>
                  <w:rPr>
                    <w:rStyle w:val="Hyperlink"/>
                  </w:rPr>
                  <w:t>https://www.20087.com/9/29/KongQiQingXinJiHangYeQianJing.html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市场日益多样化，产品从简单的香味喷雾扩展到集除臭、杀菌、空气净化于一体的多功能产品。环保意识的提升促使厂商开发低VOC（挥发性有机化合物）、天然植物基成分的产品，减少对人体和环境的负面影响。智能化也成为趋势，如结合空气质量传感器的智能释放系统，根据室内空气质量自动调节喷洒量。</w:t>
      </w:r>
      <w:r>
        <w:rPr>
          <w:rFonts w:hint="eastAsia"/>
        </w:rPr>
        <w:br/>
      </w:r>
      <w:r>
        <w:rPr>
          <w:rFonts w:hint="eastAsia"/>
        </w:rPr>
        <w:t>　　未来空气清新剂将更加注重生态友好与健康效益，采用更先进的生物技术提炼天然有效成分，以及开发可降解包装材料。随着物联网技术的应用，空气清新剂产品将融入智能家居生态系统，实现远程控制与个性化设置，如通过手机APP设定香型偏好、浓度与释放时间。此外，针对特定场所（如医院、学校）的专用净化方案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bef62755d4816" w:history="1">
        <w:r>
          <w:rPr>
            <w:rStyle w:val="Hyperlink"/>
          </w:rPr>
          <w:t>2024-2030年中国空气清新剂行业现状与前景趋势预测报告</w:t>
        </w:r>
      </w:hyperlink>
      <w:r>
        <w:rPr>
          <w:rFonts w:hint="eastAsia"/>
        </w:rPr>
        <w:t>》基于权威数据资源与长期监测数据，全面分析了空气清新剂行业现状、市场需求、市场规模及产业链结构。空气清新剂报告探讨了价格变动、细分市场特征以及市场前景，并对未来发展趋势进行了科学预测。同时，空气清新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空气清新剂行业界定</w:t>
      </w:r>
      <w:r>
        <w:rPr>
          <w:rFonts w:hint="eastAsia"/>
        </w:rPr>
        <w:br/>
      </w:r>
      <w:r>
        <w:rPr>
          <w:rFonts w:hint="eastAsia"/>
        </w:rPr>
        <w:t>　　第一节 空气清新剂行业定义</w:t>
      </w:r>
      <w:r>
        <w:rPr>
          <w:rFonts w:hint="eastAsia"/>
        </w:rPr>
        <w:br/>
      </w:r>
      <w:r>
        <w:rPr>
          <w:rFonts w:hint="eastAsia"/>
        </w:rPr>
        <w:t>　　第二节 空气清新剂行业特点分析</w:t>
      </w:r>
      <w:r>
        <w:rPr>
          <w:rFonts w:hint="eastAsia"/>
        </w:rPr>
        <w:br/>
      </w:r>
      <w:r>
        <w:rPr>
          <w:rFonts w:hint="eastAsia"/>
        </w:rPr>
        <w:t>　　第三节 空气清新剂行业发展历程</w:t>
      </w:r>
      <w:r>
        <w:rPr>
          <w:rFonts w:hint="eastAsia"/>
        </w:rPr>
        <w:br/>
      </w:r>
      <w:r>
        <w:rPr>
          <w:rFonts w:hint="eastAsia"/>
        </w:rPr>
        <w:t>　　第四节 空气清新剂产业链分析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二、空气清新剂产业链模型分析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国际空气清新剂行业发展态势分析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国际空气清新剂行业总体情况</w:t>
      </w:r>
      <w:r>
        <w:rPr>
          <w:rFonts w:hint="eastAsia"/>
        </w:rPr>
        <w:br/>
      </w:r>
      <w:r>
        <w:rPr>
          <w:rFonts w:hint="eastAsia"/>
        </w:rPr>
        <w:t>　　第二节 空气清新剂行业重点市场分析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国际空气清新剂行业发展前景预测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2023年中国空气清新剂行业发展环境分析</w:t>
      </w:r>
      <w:r>
        <w:rPr>
          <w:rFonts w:hint="eastAsia"/>
        </w:rPr>
        <w:br/>
      </w:r>
      <w:r>
        <w:rPr>
          <w:rFonts w:hint="eastAsia"/>
        </w:rPr>
        <w:t>　　第一节 2023年空气清新剂行业经济环境分析</w:t>
      </w:r>
      <w:r>
        <w:rPr>
          <w:rFonts w:hint="eastAsia"/>
        </w:rPr>
        <w:br/>
      </w:r>
      <w:r>
        <w:rPr>
          <w:rFonts w:hint="eastAsia"/>
        </w:rPr>
        <w:t>　　第二节 空气清新剂行业政策环境分析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一、空气清新剂行业相关政策</w:t>
      </w:r>
      <w:r>
        <w:rPr>
          <w:rFonts w:hint="eastAsia"/>
        </w:rPr>
        <w:br/>
      </w:r>
      <w:r>
        <w:rPr>
          <w:rFonts w:hint="eastAsia"/>
        </w:rPr>
        <w:t>　　　　二、空气清新剂行业相关标准</w:t>
      </w:r>
      <w:r>
        <w:rPr>
          <w:rFonts w:hint="eastAsia"/>
        </w:rPr>
        <w:br/>
      </w:r>
      <w:r>
        <w:rPr>
          <w:rFonts w:hint="eastAsia"/>
        </w:rPr>
        <w:t>　　第三节 空气清新剂行业技术环境分析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空气清新剂行业技术发展现状及趋势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当前我国空气清新剂技术发展现状</w:t>
      </w:r>
      <w:r>
        <w:rPr>
          <w:rFonts w:hint="eastAsia"/>
        </w:rPr>
        <w:br/>
      </w:r>
      <w:r>
        <w:rPr>
          <w:rFonts w:hint="eastAsia"/>
        </w:rPr>
        <w:t>　　第二节 中外空气清新剂技术差距及产生差距的主要原因分析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提高我国空气清新剂技术的对策</w:t>
      </w:r>
      <w:r>
        <w:rPr>
          <w:rFonts w:hint="eastAsia"/>
        </w:rPr>
        <w:br/>
      </w:r>
      <w:r>
        <w:rPr>
          <w:rFonts w:hint="eastAsia"/>
        </w:rPr>
        <w:t>　　第四节 我国空气清新剂研发、设计发展趋势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中国空气清新剂行业市场规模情况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中国空气清新剂行业盈利情况分析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中国空气清新剂行业市场需求状况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一、2018-2023年空气清新剂行业市场需求情况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二、空气清新剂行业市场需求特点分析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三、2024-2030年空气清新剂行业市场需求预测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中国空气清新剂行业市场供给状况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一、2018-2023年空气清新剂行业市场供给情况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二、空气清新剂行业市场供给特点分析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三、2024-2030年空气清新剂行业市场供给预测</w:t>
      </w:r>
      <w:r>
        <w:rPr>
          <w:rFonts w:hint="eastAsia"/>
        </w:rPr>
        <w:br/>
      </w:r>
      <w:r>
        <w:rPr>
          <w:rFonts w:hint="eastAsia"/>
        </w:rPr>
        <w:t>　　第五节 空气清新剂行业市场供需平衡状况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中国空气清新剂行业进、出口情况分析</w:t>
      </w:r>
      <w:r>
        <w:rPr>
          <w:rFonts w:hint="eastAsia"/>
        </w:rPr>
        <w:br/>
      </w:r>
      <w:r>
        <w:rPr>
          <w:rFonts w:hint="eastAsia"/>
        </w:rPr>
        <w:t>　　第一节 空气清新剂行业出口情况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一、2018-2023年空气清新剂行业出口情况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二、2024-2030年空气清新剂行业出口情况预测</w:t>
      </w:r>
      <w:r>
        <w:rPr>
          <w:rFonts w:hint="eastAsia"/>
        </w:rPr>
        <w:br/>
      </w:r>
      <w:r>
        <w:rPr>
          <w:rFonts w:hint="eastAsia"/>
        </w:rPr>
        <w:t>　　第二节 空气清新剂行业进口情况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一、2018-2023年空气清新剂行业进口情况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二、2024-2030年空气清新剂行业进口情况预测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空气清新剂行业细分行业研究分析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中国空气清新剂行业重点区域市场分析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空气清新剂行业区域市场分布情况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中国空气清新剂行业产品价格监测</w:t>
      </w:r>
      <w:r>
        <w:rPr>
          <w:rFonts w:hint="eastAsia"/>
        </w:rPr>
        <w:br/>
      </w:r>
      <w:r>
        <w:rPr>
          <w:rFonts w:hint="eastAsia"/>
        </w:rPr>
        <w:t>　　第一节 空气清新剂市场价格特征</w:t>
      </w:r>
      <w:r>
        <w:rPr>
          <w:rFonts w:hint="eastAsia"/>
        </w:rPr>
        <w:br/>
      </w:r>
      <w:r>
        <w:rPr>
          <w:rFonts w:hint="eastAsia"/>
        </w:rPr>
        <w:t>　　第二节 当前空气清新剂市场价格评述</w:t>
      </w:r>
      <w:r>
        <w:rPr>
          <w:rFonts w:hint="eastAsia"/>
        </w:rPr>
        <w:br/>
      </w:r>
      <w:r>
        <w:rPr>
          <w:rFonts w:hint="eastAsia"/>
        </w:rPr>
        <w:t>　　第三节 影响空气清新剂市场价格因素分析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未来空气清新剂市场价格走势预测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空气清新剂行业上、下游市场分析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空气清新剂行业上游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空气清新剂行业下游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2018-2023年空气清新剂行业重点企业发展调研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德国汉高公司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宝洁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Reckitt Benckiser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CaliforniaScents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n&amp;Son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Handstands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Farcent Enterprise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Godrej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CAR-FRESHNER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Air Delights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三、空气清新剂企业经营情况分析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Earth Chemical</w:t>
      </w:r>
      <w:r>
        <w:rPr>
          <w:rFonts w:hint="eastAsia"/>
        </w:rPr>
        <w:br/>
      </w:r>
      <w:r>
        <w:rPr>
          <w:rFonts w:hint="eastAsia"/>
        </w:rPr>
        <w:t>　　第十二节 al</w:t>
      </w:r>
      <w:r>
        <w:rPr>
          <w:rFonts w:hint="eastAsia"/>
        </w:rPr>
        <w:br/>
      </w:r>
      <w:r>
        <w:rPr>
          <w:rFonts w:hint="eastAsia"/>
        </w:rPr>
        <w:t>　　第十三节 Ada-Electrotech</w:t>
      </w:r>
      <w:r>
        <w:rPr>
          <w:rFonts w:hint="eastAsia"/>
        </w:rPr>
        <w:br/>
      </w:r>
      <w:r>
        <w:rPr>
          <w:rFonts w:hint="eastAsia"/>
        </w:rPr>
        <w:t>　　第十四节 Blue Magic</w:t>
      </w:r>
      <w:r>
        <w:rPr>
          <w:rFonts w:hint="eastAsia"/>
        </w:rPr>
        <w:br/>
      </w:r>
      <w:r>
        <w:rPr>
          <w:rFonts w:hint="eastAsia"/>
        </w:rPr>
        <w:t>　　第十五节 Candle-Lite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2024-2030年空气清新剂行业发展环境分析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2024-2030年空气清新剂行业投资特性分析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一、空气清新剂行业进入壁垒</w:t>
      </w:r>
      <w:r>
        <w:rPr>
          <w:rFonts w:hint="eastAsia"/>
        </w:rPr>
        <w:br/>
      </w:r>
      <w:r>
        <w:rPr>
          <w:rFonts w:hint="eastAsia"/>
        </w:rPr>
        <w:t>　　　　二、空气清新剂行业盈利模式</w:t>
      </w:r>
      <w:r>
        <w:rPr>
          <w:rFonts w:hint="eastAsia"/>
        </w:rPr>
        <w:br/>
      </w:r>
      <w:r>
        <w:rPr>
          <w:rFonts w:hint="eastAsia"/>
        </w:rPr>
        <w:t>　　　　三、空气清新剂行业盈利因素</w:t>
      </w:r>
      <w:r>
        <w:rPr>
          <w:rFonts w:hint="eastAsia"/>
        </w:rPr>
        <w:br/>
      </w:r>
      <w:r>
        <w:rPr>
          <w:rFonts w:hint="eastAsia"/>
        </w:rPr>
        <w:t>　　第三节 空气清新剂行业“波特五力模型”分析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2024-2030年空气清新剂行业风险及对策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2024-2030年空气清新剂行业发展战略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2024-2030年空气清新剂企业竞争策略分析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一、提高我国空气清新剂企业核心竞争力的对策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二、影响空气清新剂企业核心竞争力的因素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三、提高空气清新剂企业竞争力的策略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对我国空气清新剂品牌的战略思考</w:t>
      </w:r>
      <w:r>
        <w:rPr>
          <w:rFonts w:hint="eastAsia"/>
        </w:rPr>
        <w:br/>
      </w:r>
      <w:r>
        <w:rPr>
          <w:rFonts w:hint="eastAsia"/>
        </w:rPr>
        <w:t>　　　　一、空气清新剂实施品牌战略的意义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二、我国空气清新剂企业的品牌战略</w:t>
      </w:r>
      <w:r>
        <w:rPr>
          <w:rFonts w:hint="eastAsia"/>
        </w:rPr>
        <w:br/>
      </w:r>
      <w:r>
        <w:rPr>
          <w:rFonts w:hint="eastAsia"/>
        </w:rPr>
        <w:t>　　　　三、空气清新剂品牌战略管理的策略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空气清新剂行业发展前景及投资建议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2024-2030年空气清新剂行业市场前景展望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2024-2030年空气清新剂行业融资环境分析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空气清新剂项目投资建议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三、空气清新剂项目注意事项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中^智^林　空气清新剂行业重点客户战略实施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空气清新剂行业类别</w:t>
      </w:r>
      <w:r>
        <w:rPr>
          <w:rFonts w:hint="eastAsia"/>
        </w:rPr>
        <w:br/>
      </w:r>
      <w:r>
        <w:rPr>
          <w:rFonts w:hint="eastAsia"/>
        </w:rPr>
        <w:t>　　图表 空气清新剂行业产业链调研</w:t>
      </w:r>
      <w:r>
        <w:rPr>
          <w:rFonts w:hint="eastAsia"/>
        </w:rPr>
        <w:br/>
      </w:r>
      <w:r>
        <w:rPr>
          <w:rFonts w:hint="eastAsia"/>
        </w:rPr>
        <w:t>　　图表 空气清新剂行业现状</w:t>
      </w:r>
      <w:r>
        <w:rPr>
          <w:rFonts w:hint="eastAsia"/>
        </w:rPr>
        <w:br/>
      </w:r>
      <w:r>
        <w:rPr>
          <w:rFonts w:hint="eastAsia"/>
        </w:rPr>
        <w:t>　　图表 空气清新剂行业标准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2018-2023年中国空气清新剂行业市场规模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2023年中国空气清新剂行业产能</w:t>
      </w:r>
      <w:r>
        <w:rPr>
          <w:rFonts w:hint="eastAsia"/>
        </w:rPr>
        <w:br/>
      </w:r>
      <w:r>
        <w:rPr>
          <w:rFonts w:hint="eastAsia"/>
        </w:rPr>
        <w:t>　　图表 2018-2023年中国空气清新剂行业产量统计</w:t>
      </w:r>
      <w:r>
        <w:rPr>
          <w:rFonts w:hint="eastAsia"/>
        </w:rPr>
        <w:br/>
      </w:r>
      <w:r>
        <w:rPr>
          <w:rFonts w:hint="eastAsia"/>
        </w:rPr>
        <w:t>　　图表 空气清新剂行业动态</w:t>
      </w:r>
      <w:r>
        <w:rPr>
          <w:rFonts w:hint="eastAsia"/>
        </w:rPr>
        <w:br/>
      </w:r>
      <w:r>
        <w:rPr>
          <w:rFonts w:hint="eastAsia"/>
        </w:rPr>
        <w:t>　　图表 2018-2023年中国空气清新剂市场需求量</w:t>
      </w:r>
      <w:r>
        <w:rPr>
          <w:rFonts w:hint="eastAsia"/>
        </w:rPr>
        <w:br/>
      </w:r>
      <w:r>
        <w:rPr>
          <w:rFonts w:hint="eastAsia"/>
        </w:rPr>
        <w:t>　　图表 2023年中国空气清新剂行业需求区域调研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2018-2023年中国空气清新剂行情</w:t>
      </w:r>
      <w:r>
        <w:rPr>
          <w:rFonts w:hint="eastAsia"/>
        </w:rPr>
        <w:br/>
      </w:r>
      <w:r>
        <w:rPr>
          <w:rFonts w:hint="eastAsia"/>
        </w:rPr>
        <w:t>　　图表 2018-2023年中国空气清新剂价格走势图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2018-2023年中国空气清新剂行业销售收入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2018-2023年中国空气清新剂行业盈利情况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2018-2023年中国空气清新剂行业利润总额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2018-2023年中国空气清新剂进口统计</w:t>
      </w:r>
      <w:r>
        <w:rPr>
          <w:rFonts w:hint="eastAsia"/>
        </w:rPr>
        <w:br/>
      </w:r>
      <w:r>
        <w:rPr>
          <w:rFonts w:hint="eastAsia"/>
        </w:rPr>
        <w:t>　　图表 2018-2023年中国空气清新剂出口统计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2018-2023年中国空气清新剂行业企业数量统计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**地区空气清新剂市场规模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**地区空气清新剂市场调研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**地区空气清新剂市场规模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**地区空气清新剂市场调研</w:t>
      </w:r>
      <w:r>
        <w:rPr>
          <w:rFonts w:hint="eastAsia"/>
        </w:rPr>
        <w:br/>
      </w:r>
      <w:r>
        <w:rPr>
          <w:rFonts w:hint="eastAsia"/>
        </w:rPr>
        <w:t>　　图表 **地区空气清新剂行业市场需求分析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空气清新剂行业竞争对手分析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2024-2030年中国空气清新剂行业产能预测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2024-2030年中国空气清新剂行业产量预测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2024-2030年中国空气清新剂市场需求预测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2024-2030年中国空气清新剂行业市场规模预测</w:t>
      </w:r>
      <w:r>
        <w:rPr>
          <w:rFonts w:hint="eastAsia"/>
        </w:rPr>
        <w:br/>
      </w:r>
      <w:r>
        <w:rPr>
          <w:rFonts w:hint="eastAsia"/>
        </w:rPr>
        <w:t>　　图表 空气清新剂行业准入条件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2024-2030年中国空气清新剂行业信息化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2024-2030年中国空气清新剂行业风险分析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2024-2030年中国空气清新剂行业发展趋势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2024-2030年中国空气清新剂市场前景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bef62755d4816" w:history="1">
        <w:r>
          <w:rPr>
            <w:rStyle w:val="Hyperlink"/>
          </w:rPr>
          <w:t>2024-2030年中国空气清新剂行业现状与前景趋势预测报告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bef62755d4816" w:history="1">
        <w:r>
          <w:rPr>
            <w:rStyle w:val="Hyperlink"/>
          </w:rPr>
          <w:t>https://www.20087.com/9/29/KongQiQingXinJiHangYeQianJing.html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560d543344be1" w:history="1">
      <w:r>
        <w:rPr>
          <w:rStyle w:val="Hyperlink"/>
        </w:rPr>
        <w:t>2024-2030年中国空气清新剂行业现状与前景趋势预测报告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ongQiQingXinJiHangYeQianJing.html" TargetMode="External" Id="R718bef62755d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ongQiQingXinJiHangYeQianJing.html" TargetMode="External" Id="R5af560d54334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2023-07-13T08:03:00Z</dcterms:created>
  <dcterms:modified xsi:type="dcterms:W3CDTF">2023-07-13T09:03:00Z</dcterms:modified>
  <dc:subject>2024-2030年中国空气清新剂行业现状与前景趋势预测报告</dc:subject>
  <dc:title>2024-2030年中国空气清新剂行业现状与前景趋势预测报告</dc:title>
  <cp:keywords>2024-2030年中国空气清新剂行业现状与前景趋势预测报告</cp:keywords>
  <dc:description>2024-2030年中国空气清新剂行业现状与前景趋势预测报告</dc:description>
</cp:coreProperties>
</file>