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d3bec186942a5" w:history="1">
              <w:r>
                <w:rPr>
                  <w:rStyle w:val="Hyperlink"/>
                </w:rPr>
                <w:t>中国休闲女装市场调研及投资前景分析报告（2025-2031年）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d3bec186942a5" w:history="1">
              <w:r>
                <w:rPr>
                  <w:rStyle w:val="Hyperlink"/>
                </w:rPr>
                <w:t>中国休闲女装市场调研及投资前景分析报告（2025-2031年）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d3bec186942a5" w:history="1">
                <w:r>
                  <w:rPr>
                    <w:rStyle w:val="Hyperlink"/>
                  </w:rPr>
                  <w:t>https://www.20087.com/0/0A/XiuXianNvZhuangHangYeFenXiBaoGao.html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装是时尚界的重要分支，反映了当代女性的生活方式和审美趋势。近年来，随着快时尚模式的兴起和消费者对个性化、可持续时尚的追求，休闲女装市场呈现多元化发展。设计师们在追求潮流的同时，更加注重服装的舒适性和实用性，强调服装与穿着者情感的连接。可持续时尚理念的普及，促使品牌采用环保材料和公平贸易原则，减少对环境的影响。然而，如何在保持设计创新和品质的同时，适应快速变化的市场趋势和消费者需求，是休闲女装行业面临的挑战。</w:t>
      </w:r>
      <w:r>
        <w:rPr>
          <w:rFonts w:hint="eastAsia"/>
        </w:rPr>
        <w:br/>
      </w:r>
      <w:r>
        <w:rPr>
          <w:rFonts w:hint="eastAsia"/>
        </w:rPr>
        <w:t>　　未来，休闲女装将更加注重个性化和可持续性。通过数字化设计和3D打印技术，品牌将提供更加定制化的服装选项，满足消费者对独特性和自我表达的渴望。同时，采用循环经济模式，如租赁和二手市场，将推动休闲女装向更加负责任的消费模式转变。此外，随着科技面料的发展，休闲女装将融合功能性，如智能穿戴和气候调节，以适应不同场景和季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d3bec186942a5" w:history="1">
        <w:r>
          <w:rPr>
            <w:rStyle w:val="Hyperlink"/>
          </w:rPr>
          <w:t>中国休闲女装市场调研及投资前景分析报告（2025-2031年）</w:t>
        </w:r>
      </w:hyperlink>
      <w:r>
        <w:rPr>
          <w:rFonts w:hint="eastAsia"/>
        </w:rPr>
        <w:t>》具有很强专业性、实用性和实效性，主要分析了休闲女装行业的市场规模、休闲女装市场供需状况、休闲女装市场竞争状况和休闲女装主要企业经营情况，同时对休闲女装行业的未来发展做出科学的预测。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dd3bec186942a5" w:history="1">
        <w:r>
          <w:rPr>
            <w:rStyle w:val="Hyperlink"/>
          </w:rPr>
          <w:t>中国休闲女装市场调研及投资前景分析报告（2025-2031年）</w:t>
        </w:r>
      </w:hyperlink>
      <w:r>
        <w:rPr>
          <w:rFonts w:hint="eastAsia"/>
        </w:rPr>
        <w:t>》可以帮助投资者准确把握休闲女装行业的市场现状，为投资者进行投资作出休闲女装行业前景预判，挖掘休闲女装行业投资价值，同时提出休闲女装行业投资策略、营销策略等方面的建议。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休闲女装行业概述</w:t>
      </w:r>
      <w:r>
        <w:rPr>
          <w:rFonts w:hint="eastAsia"/>
        </w:rPr>
        <w:br/>
      </w:r>
      <w:r>
        <w:rPr>
          <w:rFonts w:hint="eastAsia"/>
        </w:rPr>
        <w:t>　　第一节 休闲女装定义</w:t>
      </w:r>
      <w:r>
        <w:rPr>
          <w:rFonts w:hint="eastAsia"/>
        </w:rPr>
        <w:br/>
      </w:r>
      <w:r>
        <w:rPr>
          <w:rFonts w:hint="eastAsia"/>
        </w:rPr>
        <w:t>　　第二节 休闲女装行业发展历程</w:t>
      </w:r>
      <w:r>
        <w:rPr>
          <w:rFonts w:hint="eastAsia"/>
        </w:rPr>
        <w:br/>
      </w:r>
      <w:r>
        <w:rPr>
          <w:rFonts w:hint="eastAsia"/>
        </w:rPr>
        <w:t>　　第三节 休闲女装行业分类情况</w:t>
      </w:r>
      <w:r>
        <w:rPr>
          <w:rFonts w:hint="eastAsia"/>
        </w:rPr>
        <w:br/>
      </w:r>
      <w:r>
        <w:rPr>
          <w:rFonts w:hint="eastAsia"/>
        </w:rPr>
        <w:t>　　第四节 休闲女装产业链分析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二、休闲女装产业链模型分析</w:t>
      </w:r>
      <w:r>
        <w:rPr>
          <w:rFonts w:hint="eastAsia"/>
        </w:rPr>
        <w:br/>
      </w:r>
      <w:r>
        <w:rPr>
          <w:rFonts w:hint="eastAsia"/>
        </w:rPr>
        <w:t>　　第五节 休闲女装行业地位分析</w:t>
      </w:r>
      <w:r>
        <w:rPr>
          <w:rFonts w:hint="eastAsia"/>
        </w:rPr>
        <w:br/>
      </w:r>
      <w:r>
        <w:rPr>
          <w:rFonts w:hint="eastAsia"/>
        </w:rPr>
        <w:t>　　　　一、休闲女装行业对经济增长的影响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二、休闲女装行业对人民生活的影响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三、休闲女装行业关联度情况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2024-2025年中国休闲女装行业发展环境分析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中国休闲女装行业相关政策、标准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2024-2025年中国休闲女装行业发展分析</w:t>
      </w:r>
      <w:r>
        <w:rPr>
          <w:rFonts w:hint="eastAsia"/>
        </w:rPr>
        <w:br/>
      </w:r>
      <w:r>
        <w:rPr>
          <w:rFonts w:hint="eastAsia"/>
        </w:rPr>
        <w:t>　　第一节 中国休闲女装行业市场分析</w:t>
      </w:r>
      <w:r>
        <w:rPr>
          <w:rFonts w:hint="eastAsia"/>
        </w:rPr>
        <w:br/>
      </w:r>
      <w:r>
        <w:rPr>
          <w:rFonts w:hint="eastAsia"/>
        </w:rPr>
        <w:t>　　　　一、休闲女装行业品牌发展现状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二、休闲女装行业消费市场现状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三、休闲女装行业相关政策现状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2019-2024年休闲女装行业主要原材料价格及供应情况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2019-2024年中国休闲女装行业供需分析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一、2019-2024年中国休闲女装行业产量分析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二、2019-2024年中国休闲女装行业需求分析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三、2019-2024年中国休闲女装行业供需平衡分析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2025-2031年休闲女装行业主要原材料价格及供应情况预测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2025-2031年中国休闲女装行业供需预测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一、2025-2031年中国休闲女装行业产量预测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二、2025-2031年中国休闲女装行业需求预测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中国休闲女装市场价格回顾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2024-2025年中国休闲女装行业当前市场价格及评述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2024-2025年中国休闲女装市场价格影响因素分析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2025-2031年中国休闲女装未来市场价格走势预测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2019-2024年中国休闲女装行业总体发展状况分析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中国休闲女装行业规模情况分析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中国休闲女装行业产销情况分析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三、休闲女装行业产销情况分析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2025-2031年中国休闲女装行业进出口分析及预测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2024-2025年中国休闲女装行业进出口格局分析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一、休闲女装行业进口格局</w:t>
      </w:r>
      <w:r>
        <w:rPr>
          <w:rFonts w:hint="eastAsia"/>
        </w:rPr>
        <w:br/>
      </w:r>
      <w:r>
        <w:rPr>
          <w:rFonts w:hint="eastAsia"/>
        </w:rPr>
        <w:t>　　　　二、休闲女装行业出口格局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2019-2024年中国休闲女装行业进出口分析</w:t>
      </w:r>
      <w:r>
        <w:rPr>
          <w:rFonts w:hint="eastAsia"/>
        </w:rPr>
        <w:br/>
      </w:r>
      <w:r>
        <w:rPr>
          <w:rFonts w:hint="eastAsia"/>
        </w:rPr>
        <w:t>　　　　一、休闲女装行业进口分析</w:t>
      </w:r>
      <w:r>
        <w:rPr>
          <w:rFonts w:hint="eastAsia"/>
        </w:rPr>
        <w:br/>
      </w:r>
      <w:r>
        <w:rPr>
          <w:rFonts w:hint="eastAsia"/>
        </w:rPr>
        <w:t>　　　　二、休闲女装行业出口分析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2024-2025年影响休闲女装行业进出口因素分析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2025-2031年中国休闲女装行业进口预测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2025-2031年中国休闲女装行业出口预测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2024-2025年休闲女装行业市场竞争策略分析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休闲女装竞争结构分析</w:t>
      </w:r>
      <w:r>
        <w:rPr>
          <w:rFonts w:hint="eastAsia"/>
        </w:rPr>
        <w:br/>
      </w:r>
      <w:r>
        <w:rPr>
          <w:rFonts w:hint="eastAsia"/>
        </w:rPr>
        <w:t>　　　　一、休闲女装行业现有企业间竞争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二、休闲女装行业潜在进入者分析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三、休闲女装行业替代品威胁分析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四、休闲女装行业供应商议价能力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五、休闲女装行业客户议价能力</w:t>
      </w:r>
      <w:r>
        <w:rPr>
          <w:rFonts w:hint="eastAsia"/>
        </w:rPr>
        <w:br/>
      </w:r>
      <w:r>
        <w:rPr>
          <w:rFonts w:hint="eastAsia"/>
        </w:rPr>
        <w:t>　　第二节 休闲女装市场竞争策略分析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二、休闲女装行业产品竞争策略分析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三、2025-2031年休闲女装行业竞争策略分析</w:t>
      </w:r>
      <w:r>
        <w:rPr>
          <w:rFonts w:hint="eastAsia"/>
        </w:rPr>
        <w:br/>
      </w:r>
      <w:r>
        <w:rPr>
          <w:rFonts w:hint="eastAsia"/>
        </w:rPr>
        <w:t>　　第四节 休闲女装竞争力评价及构建分析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一、休闲女装整体产品竞争力评价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二、休闲女装竞争优势评价及构建建议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中国休闲女装重点企业发展分析</w:t>
      </w:r>
      <w:r>
        <w:rPr>
          <w:rFonts w:hint="eastAsia"/>
        </w:rPr>
        <w:br/>
      </w:r>
      <w:r>
        <w:rPr>
          <w:rFonts w:hint="eastAsia"/>
        </w:rPr>
        <w:t>　　第一节 休闲女装企业（一）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休闲女装企业（二）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休闲女装企业（三）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休闲女装企业（四）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休闲女装企业（五）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休闲女装企业（六）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2025-2031年中国休闲女装行业发展趋势分析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一、2019-2024年中国休闲女装行业发展趋势总结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二、2025-2031年中国休闲女装行业发展趋势预测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2025-2031年中国休闲女装行业产品技术趋势</w:t>
      </w:r>
      <w:r>
        <w:rPr>
          <w:rFonts w:hint="eastAsia"/>
        </w:rPr>
        <w:br/>
      </w:r>
      <w:r>
        <w:rPr>
          <w:rFonts w:hint="eastAsia"/>
        </w:rPr>
        <w:t>　　　　一、休闲女装行业产品发展新动态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二、休闲女装行业产品技术新动态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三、休闲女装行业产品技术发展趋势预测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2025-2031年中国休闲女装行业风险分析</w:t>
      </w:r>
      <w:r>
        <w:rPr>
          <w:rFonts w:hint="eastAsia"/>
        </w:rPr>
        <w:br/>
      </w:r>
      <w:r>
        <w:rPr>
          <w:rFonts w:hint="eastAsia"/>
        </w:rPr>
        <w:t>　　　　一、休闲女装市场竞争风险分析</w:t>
      </w:r>
      <w:r>
        <w:rPr>
          <w:rFonts w:hint="eastAsia"/>
        </w:rPr>
        <w:br/>
      </w:r>
      <w:r>
        <w:rPr>
          <w:rFonts w:hint="eastAsia"/>
        </w:rPr>
        <w:t>　　　　二、休闲女装行业原材料压力风险分析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三、休闲女装行业技术风险分析</w:t>
      </w:r>
      <w:r>
        <w:rPr>
          <w:rFonts w:hint="eastAsia"/>
        </w:rPr>
        <w:br/>
      </w:r>
      <w:r>
        <w:rPr>
          <w:rFonts w:hint="eastAsia"/>
        </w:rPr>
        <w:t>　　　　四、休闲女装行业政策和体制风险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休闲女装行业的发展战略研究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一、休闲女装行业战略综合规划</w:t>
      </w:r>
      <w:r>
        <w:rPr>
          <w:rFonts w:hint="eastAsia"/>
        </w:rPr>
        <w:br/>
      </w:r>
      <w:r>
        <w:rPr>
          <w:rFonts w:hint="eastAsia"/>
        </w:rPr>
        <w:t>　　　　二、休闲女装行业技术开发战略</w:t>
      </w:r>
      <w:r>
        <w:rPr>
          <w:rFonts w:hint="eastAsia"/>
        </w:rPr>
        <w:br/>
      </w:r>
      <w:r>
        <w:rPr>
          <w:rFonts w:hint="eastAsia"/>
        </w:rPr>
        <w:t>　　　　三、休闲女装行业区域战略规划</w:t>
      </w:r>
      <w:r>
        <w:rPr>
          <w:rFonts w:hint="eastAsia"/>
        </w:rPr>
        <w:br/>
      </w:r>
      <w:r>
        <w:rPr>
          <w:rFonts w:hint="eastAsia"/>
        </w:rPr>
        <w:t>　　　　四、休闲女装行业产业战略规划</w:t>
      </w:r>
      <w:r>
        <w:rPr>
          <w:rFonts w:hint="eastAsia"/>
        </w:rPr>
        <w:br/>
      </w:r>
      <w:r>
        <w:rPr>
          <w:rFonts w:hint="eastAsia"/>
        </w:rPr>
        <w:t>　　　　五、休闲女装行业营销品牌战略</w:t>
      </w:r>
      <w:r>
        <w:rPr>
          <w:rFonts w:hint="eastAsia"/>
        </w:rPr>
        <w:br/>
      </w:r>
      <w:r>
        <w:rPr>
          <w:rFonts w:hint="eastAsia"/>
        </w:rPr>
        <w:t>　　　　六、休闲女装行业竞争战略规划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2025-2031年休闲女装行业前景分析及对策</w:t>
      </w:r>
      <w:r>
        <w:rPr>
          <w:rFonts w:hint="eastAsia"/>
        </w:rPr>
        <w:br/>
      </w:r>
      <w:r>
        <w:rPr>
          <w:rFonts w:hint="eastAsia"/>
        </w:rPr>
        <w:t>　　第一节 休闲女装行业发展前景分析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二、休闲女装行业市场蕴藏的商机分析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休闲女装行业发展对策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中-智-林－休闲女装行业研究结论及建议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休闲女装行业类别</w:t>
      </w:r>
      <w:r>
        <w:rPr>
          <w:rFonts w:hint="eastAsia"/>
        </w:rPr>
        <w:br/>
      </w:r>
      <w:r>
        <w:rPr>
          <w:rFonts w:hint="eastAsia"/>
        </w:rPr>
        <w:t>　　图表 休闲女装行业产业链调研</w:t>
      </w:r>
      <w:r>
        <w:rPr>
          <w:rFonts w:hint="eastAsia"/>
        </w:rPr>
        <w:br/>
      </w:r>
      <w:r>
        <w:rPr>
          <w:rFonts w:hint="eastAsia"/>
        </w:rPr>
        <w:t>　　图表 休闲女装行业现状</w:t>
      </w:r>
      <w:r>
        <w:rPr>
          <w:rFonts w:hint="eastAsia"/>
        </w:rPr>
        <w:br/>
      </w:r>
      <w:r>
        <w:rPr>
          <w:rFonts w:hint="eastAsia"/>
        </w:rPr>
        <w:t>　　图表 休闲女装行业标准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2019-2024年中国休闲女装行业产量统计</w:t>
      </w:r>
      <w:r>
        <w:rPr>
          <w:rFonts w:hint="eastAsia"/>
        </w:rPr>
        <w:br/>
      </w:r>
      <w:r>
        <w:rPr>
          <w:rFonts w:hint="eastAsia"/>
        </w:rPr>
        <w:t>　　图表 休闲女装行业动态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2019-2024年中国休闲女装市场需求量</w:t>
      </w:r>
      <w:r>
        <w:rPr>
          <w:rFonts w:hint="eastAsia"/>
        </w:rPr>
        <w:br/>
      </w:r>
      <w:r>
        <w:rPr>
          <w:rFonts w:hint="eastAsia"/>
        </w:rPr>
        <w:t>　　图表 2025年中国休闲女装行业需求区域调研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2019-2024年中国休闲女装行情</w:t>
      </w:r>
      <w:r>
        <w:rPr>
          <w:rFonts w:hint="eastAsia"/>
        </w:rPr>
        <w:br/>
      </w:r>
      <w:r>
        <w:rPr>
          <w:rFonts w:hint="eastAsia"/>
        </w:rPr>
        <w:t>　　图表 2019-2024年中国休闲女装价格走势图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2019-2024年中国休闲女装进口统计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**地区休闲女装市场规模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**地区休闲女装市场调研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**地区休闲女装市场规模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**地区休闲女装市场调研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休闲女装行业竞争对手分析</w:t>
      </w:r>
      <w:r>
        <w:rPr>
          <w:rFonts w:hint="eastAsia"/>
        </w:rPr>
        <w:br/>
      </w:r>
      <w:r>
        <w:rPr>
          <w:rFonts w:hint="eastAsia"/>
        </w:rPr>
        <w:t>　　图表 休闲女装重点企业（一）基本信息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2025-2031年中国休闲女装行业市场规模预测</w:t>
      </w:r>
      <w:r>
        <w:rPr>
          <w:rFonts w:hint="eastAsia"/>
        </w:rPr>
        <w:br/>
      </w:r>
      <w:r>
        <w:rPr>
          <w:rFonts w:hint="eastAsia"/>
        </w:rPr>
        <w:t>　　图表 休闲女装行业准入条件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2025-2031年中国休闲女装市场前景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d3bec186942a5" w:history="1">
        <w:r>
          <w:rPr>
            <w:rStyle w:val="Hyperlink"/>
          </w:rPr>
          <w:t>中国休闲女装市场调研及投资前景分析报告（2025-2031年）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d3bec186942a5" w:history="1">
        <w:r>
          <w:rPr>
            <w:rStyle w:val="Hyperlink"/>
          </w:rPr>
          <w:t>https://www.20087.com/0/0A/XiuXianNvZhuangHangYeFenXiBaoGao.html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热点：套装女装、休闲女装 哪种面料好、高档女装、休闲女装品牌有哪些牌子、哥弟女装、休闲女装搭配图片、女装首页、休闲女装上衣、女士休闲服装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7d80a4a764058" w:history="1">
      <w:r>
        <w:rPr>
          <w:rStyle w:val="Hyperlink"/>
        </w:rPr>
        <w:t>中国休闲女装市场调研及投资前景分析报告（2025-2031年）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XiuXianNvZhuangHangYeFenXiBaoGao.html" TargetMode="External" Id="Rcbdd3bec186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XiuXianNvZhuangHangYeFenXiBaoGao.html" TargetMode="External" Id="Ra607d80a4a76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2024-11-23T08:09:00Z</dcterms:created>
  <dcterms:modified xsi:type="dcterms:W3CDTF">2024-11-23T09:09:00Z</dcterms:modified>
  <dc:subject>中国休闲女装市场调研及投资前景分析报告（2025-2031年）</dc:subject>
  <dc:title>中国休闲女装市场调研及投资前景分析报告（2025-2031年）</dc:title>
  <cp:keywords>中国休闲女装市场调研及投资前景分析报告（2025-2031年）</cp:keywords>
  <dc:description>中国休闲女装市场调研及投资前景分析报告（2025-2031年）</dc:description>
</cp:coreProperties>
</file>