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234a6471c4806" w:history="1">
              <w:r>
                <w:rPr>
                  <w:rStyle w:val="Hyperlink"/>
                </w:rPr>
                <w:t>2026-2032年中国足球鞋行业市场深度调研及前景预测报告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234a6471c4806" w:history="1">
              <w:r>
                <w:rPr>
                  <w:rStyle w:val="Hyperlink"/>
                </w:rPr>
                <w:t>2026-2032年中国足球鞋行业市场深度调研及前景预测报告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234a6471c4806" w:history="1">
                <w:r>
                  <w:rPr>
                    <w:rStyle w:val="Hyperlink"/>
                  </w:rPr>
                  <w:t>https://www.20087.com/8/81/ZuQiuXieFaZhanQuShi.html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运动员在比赛中表现的关键装备，其设计和技术正不断进化，以提升球员的速度、控制和舒适度。目前，足球鞋采用轻质材料和创新结构，如碳纤维大底和超轻纤维鞋面，减轻鞋子的重量，增加灵活性和反应速度。同时，鞋钉设计和分布的优化，提高了抓地力和转向稳定性。此外，个性化定制服务的兴起，允许球员根据自己的脚型和偏好定制鞋款，进一步提升了穿着体验和性能表现。</w:t>
      </w:r>
      <w:r>
        <w:rPr>
          <w:rFonts w:hint="eastAsia"/>
        </w:rPr>
        <w:br/>
      </w:r>
      <w:r>
        <w:rPr>
          <w:rFonts w:hint="eastAsia"/>
        </w:rPr>
        <w:t>　　未来，足球鞋将更加注重科技融合和可持续性。科技融合方面，集成传感器和智能材料，监测球员的步态、力量和疲劳程度，提供实时数据反馈，帮助教练和球员优化训练和比赛策略。可持续性方面，采用环保材料和生产流程，减少废弃物和能源消耗，生产过程更加透明，满足消费者对绿色消费的需求。此外，通过3D打印技术，实现更精准的定制化生产，减少材料浪费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234a6471c4806" w:history="1">
        <w:r>
          <w:rPr>
            <w:rStyle w:val="Hyperlink"/>
          </w:rPr>
          <w:t>2026-2032年中国足球鞋行业市场深度调研及前景预测报告</w:t>
        </w:r>
      </w:hyperlink>
      <w:r>
        <w:rPr>
          <w:rFonts w:hint="eastAsia"/>
        </w:rPr>
        <w:t>》依托多年行业监测数据，结合足球鞋行业现状与未来前景，系统分析了足球鞋市场需求、市场规模、产业链结构、价格机制及细分市场特征。报告对足球鞋市场前景进行了客观评估，预测了足球鞋行业发展趋势，并详细解读了品牌竞争格局、市场集中度及重点企业的运营表现。此外，报告通过SWOT分析识别了足球鞋行业机遇与潜在风险，为投资者和决策者提供了科学、规范的战略建议，助力把握足球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四、政策变更对足球鞋行业影响分析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六、金融危机对足球鞋行业影响分析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六、社会背景对足球鞋行业影响分析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四、技术创新对足球鞋行业影响分析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一、2020-2025年中国足球鞋的供给分析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二、2020-2025年中国足球鞋的需求分析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三、2020-2025年中国足球鞋的供需平衡分析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一、2026-2032年中国足球鞋的供给预测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二、2026-2032年中国足球鞋的需求预测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足球鞋的进出口分析</w:t>
      </w:r>
      <w:r>
        <w:rPr>
          <w:rFonts w:hint="eastAsia"/>
        </w:rPr>
        <w:br/>
      </w:r>
      <w:r>
        <w:rPr>
          <w:rFonts w:hint="eastAsia"/>
        </w:rPr>
        <w:t>　　第一节 中国足球鞋的进出口格局分析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2020-2025年中国足球鞋的进出口数据统计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2026-2032年中国足球鞋的进口预测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2026-2032年中国足球鞋的出口预测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2020-2025年中国足球鞋行业重点数据解析</w:t>
      </w:r>
      <w:r>
        <w:rPr>
          <w:rFonts w:hint="eastAsia"/>
        </w:rPr>
        <w:br/>
      </w:r>
      <w:r>
        <w:rPr>
          <w:rFonts w:hint="eastAsia"/>
        </w:rPr>
        <w:t>　　第一节 足球鞋行业规模情况分析</w:t>
      </w:r>
      <w:r>
        <w:rPr>
          <w:rFonts w:hint="eastAsia"/>
        </w:rPr>
        <w:br/>
      </w:r>
      <w:r>
        <w:rPr>
          <w:rFonts w:hint="eastAsia"/>
        </w:rPr>
        <w:t>　　　　一、足球鞋行业单位规模情况分析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四、足球鞋行业市场规模状况分析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足球鞋行业综合能力分析及预测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一、足球鞋行业盈利能力分析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二、足球鞋行业偿债能力分析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三、足球鞋行业营运能力分析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足球鞋行业市场竞争分析</w:t>
      </w:r>
      <w:r>
        <w:rPr>
          <w:rFonts w:hint="eastAsia"/>
        </w:rPr>
        <w:br/>
      </w:r>
      <w:r>
        <w:rPr>
          <w:rFonts w:hint="eastAsia"/>
        </w:rPr>
        <w:t>　　第一节 足球鞋行业竞争结构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中国足球鞋行业国际竞争力比较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足球鞋行业集中度分析</w:t>
      </w:r>
      <w:r>
        <w:rPr>
          <w:rFonts w:hint="eastAsia"/>
        </w:rPr>
        <w:br/>
      </w:r>
      <w:r>
        <w:rPr>
          <w:rFonts w:hint="eastAsia"/>
        </w:rPr>
        <w:t>　　第四节 足球鞋行业竞争趋势</w:t>
      </w:r>
      <w:r>
        <w:rPr>
          <w:rFonts w:hint="eastAsia"/>
        </w:rPr>
        <w:br/>
      </w:r>
      <w:r>
        <w:rPr>
          <w:rFonts w:hint="eastAsia"/>
        </w:rPr>
        <w:t>　　第五节 足球鞋行业竞争策略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2026-2032年足球鞋行业投资分析</w:t>
      </w:r>
      <w:r>
        <w:rPr>
          <w:rFonts w:hint="eastAsia"/>
        </w:rPr>
        <w:br/>
      </w:r>
      <w:r>
        <w:rPr>
          <w:rFonts w:hint="eastAsia"/>
        </w:rPr>
        <w:t>　　第一节 2026-2032年足球鞋行业投资环境</w:t>
      </w:r>
      <w:r>
        <w:rPr>
          <w:rFonts w:hint="eastAsia"/>
        </w:rPr>
        <w:br/>
      </w:r>
      <w:r>
        <w:rPr>
          <w:rFonts w:hint="eastAsia"/>
        </w:rPr>
        <w:t>　　第二节 2026-2032年足球鞋行业投资机遇</w:t>
      </w:r>
      <w:r>
        <w:rPr>
          <w:rFonts w:hint="eastAsia"/>
        </w:rPr>
        <w:br/>
      </w:r>
      <w:r>
        <w:rPr>
          <w:rFonts w:hint="eastAsia"/>
        </w:rPr>
        <w:t>　　第三节 2026-2032年足球鞋行业投资风险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2026-2032年足球鞋行业投资前景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足球鞋行业前景分析及对策</w:t>
      </w:r>
      <w:r>
        <w:rPr>
          <w:rFonts w:hint="eastAsia"/>
        </w:rPr>
        <w:br/>
      </w:r>
      <w:r>
        <w:rPr>
          <w:rFonts w:hint="eastAsia"/>
        </w:rPr>
        <w:t>　　第一节 足球鞋行业发展前景分析</w:t>
      </w:r>
      <w:r>
        <w:rPr>
          <w:rFonts w:hint="eastAsia"/>
        </w:rPr>
        <w:br/>
      </w:r>
      <w:r>
        <w:rPr>
          <w:rFonts w:hint="eastAsia"/>
        </w:rPr>
        <w:t>　　　　一、足球鞋行业市场发展前景分析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二、足球鞋行业市场蕴藏的商机分析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三、足球鞋行业十四五规划整体解读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　足球鞋行业发展对策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足球鞋行业类别</w:t>
      </w:r>
      <w:r>
        <w:rPr>
          <w:rFonts w:hint="eastAsia"/>
        </w:rPr>
        <w:br/>
      </w:r>
      <w:r>
        <w:rPr>
          <w:rFonts w:hint="eastAsia"/>
        </w:rPr>
        <w:t>　　图表 足球鞋行业产业链调研</w:t>
      </w:r>
      <w:r>
        <w:rPr>
          <w:rFonts w:hint="eastAsia"/>
        </w:rPr>
        <w:br/>
      </w:r>
      <w:r>
        <w:rPr>
          <w:rFonts w:hint="eastAsia"/>
        </w:rPr>
        <w:t>　　图表 足球鞋行业现状</w:t>
      </w:r>
      <w:r>
        <w:rPr>
          <w:rFonts w:hint="eastAsia"/>
        </w:rPr>
        <w:br/>
      </w:r>
      <w:r>
        <w:rPr>
          <w:rFonts w:hint="eastAsia"/>
        </w:rPr>
        <w:t>　　图表 足球鞋行业标准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2020-2025年中国足球鞋行业市场规模</w:t>
      </w:r>
      <w:r>
        <w:rPr>
          <w:rFonts w:hint="eastAsia"/>
        </w:rPr>
        <w:br/>
      </w:r>
      <w:r>
        <w:rPr>
          <w:rFonts w:hint="eastAsia"/>
        </w:rPr>
        <w:t>　　图表 2026年中国足球鞋行业产能</w:t>
      </w:r>
      <w:r>
        <w:rPr>
          <w:rFonts w:hint="eastAsia"/>
        </w:rPr>
        <w:br/>
      </w:r>
      <w:r>
        <w:rPr>
          <w:rFonts w:hint="eastAsia"/>
        </w:rPr>
        <w:t>　　图表 2020-2025年中国足球鞋行业产量统计</w:t>
      </w:r>
      <w:r>
        <w:rPr>
          <w:rFonts w:hint="eastAsia"/>
        </w:rPr>
        <w:br/>
      </w:r>
      <w:r>
        <w:rPr>
          <w:rFonts w:hint="eastAsia"/>
        </w:rPr>
        <w:t>　　图表 足球鞋行业动态</w:t>
      </w:r>
      <w:r>
        <w:rPr>
          <w:rFonts w:hint="eastAsia"/>
        </w:rPr>
        <w:br/>
      </w:r>
      <w:r>
        <w:rPr>
          <w:rFonts w:hint="eastAsia"/>
        </w:rPr>
        <w:t>　　图表 2020-2025年中国足球鞋市场需求量</w:t>
      </w:r>
      <w:r>
        <w:rPr>
          <w:rFonts w:hint="eastAsia"/>
        </w:rPr>
        <w:br/>
      </w:r>
      <w:r>
        <w:rPr>
          <w:rFonts w:hint="eastAsia"/>
        </w:rPr>
        <w:t>　　图表 2026年中国足球鞋行业需求区域调研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2020-2025年中国足球鞋行情</w:t>
      </w:r>
      <w:r>
        <w:rPr>
          <w:rFonts w:hint="eastAsia"/>
        </w:rPr>
        <w:br/>
      </w:r>
      <w:r>
        <w:rPr>
          <w:rFonts w:hint="eastAsia"/>
        </w:rPr>
        <w:t>　　图表 2020-2025年中国足球鞋价格走势图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2020-2025年中国足球鞋行业销售收入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2020-2025年中国足球鞋行业盈利情况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**地区足球鞋市场规模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</w:t>
      </w:r>
      <w:r>
        <w:rPr>
          <w:rFonts w:hint="eastAsia"/>
        </w:rPr>
        <w:br/>
      </w:r>
      <w:r>
        <w:rPr>
          <w:rFonts w:hint="eastAsia"/>
        </w:rPr>
        <w:t>　　图表 **地区足球鞋市场调研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足球鞋行业竞争对手分析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2026-2032年中国足球鞋行业市场规模预测</w:t>
      </w:r>
      <w:r>
        <w:rPr>
          <w:rFonts w:hint="eastAsia"/>
        </w:rPr>
        <w:br/>
      </w:r>
      <w:r>
        <w:rPr>
          <w:rFonts w:hint="eastAsia"/>
        </w:rPr>
        <w:t>　　图表 足球鞋行业准入条件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2026-2032年中国足球鞋行业信息化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2026-2032年中国足球鞋行业风险分析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2026-2032年中国足球鞋行业发展趋势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2026-2032年中国足球鞋市场前景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234a6471c4806" w:history="1">
        <w:r>
          <w:rPr>
            <w:rStyle w:val="Hyperlink"/>
          </w:rPr>
          <w:t>2026-2032年中国足球鞋行业市场深度调研及前景预测报告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234a6471c4806" w:history="1">
        <w:r>
          <w:rPr>
            <w:rStyle w:val="Hyperlink"/>
          </w:rPr>
          <w:t>https://www.20087.com/8/81/ZuQiuXieFaZhanQuShi.html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ee41515124588" w:history="1">
      <w:r>
        <w:rPr>
          <w:rStyle w:val="Hyperlink"/>
        </w:rPr>
        <w:t>2026-2032年中国足球鞋行业市场深度调研及前景预测报告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uQiuXieFaZhanQuShi.html" TargetMode="External" Id="R68c234a6471c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uQiuXieFaZhanQuShi.html" TargetMode="External" Id="R7cfee4151512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2025-11-12T03:14:00Z</dcterms:created>
  <dcterms:modified xsi:type="dcterms:W3CDTF">2025-11-12T04:14:00Z</dcterms:modified>
  <dc:subject>2026-2032年中国足球鞋行业市场深度调研及前景预测报告</dc:subject>
  <dc:title>2026-2032年中国足球鞋行业市场深度调研及前景预测报告</dc:title>
  <cp:keywords>2026-2032年中国足球鞋行业市场深度调研及前景预测报告</cp:keywords>
  <dc:description>2026-2032年中国足球鞋行业市场深度调研及前景预测报告</dc:description>
</cp:coreProperties>
</file>