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36a1a03fc489c" w:history="1">
              <w:r>
                <w:rPr>
                  <w:rStyle w:val="Hyperlink"/>
                </w:rPr>
                <w:t>2025-2031年中国仿真花行业现状研究分析及发展趋势预测报告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36a1a03fc489c" w:history="1">
              <w:r>
                <w:rPr>
                  <w:rStyle w:val="Hyperlink"/>
                </w:rPr>
                <w:t>2025-2031年中国仿真花行业现状研究分析及发展趋势预测报告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36a1a03fc489c" w:history="1">
                <w:r>
                  <w:rPr>
                    <w:rStyle w:val="Hyperlink"/>
                  </w:rPr>
                  <w:t>https://www.20087.com/1/2A/FangZhenHuaShiChangQianJing.html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花是一种装饰用品，近年来随着消费者对家居美化需求的提高和技术的进步，市场需求持续增长。目前，仿真花不仅在材质上更加多样化，如丝绸、塑料、纸张等，而且在设计上也更加逼真，几乎可以与真实花卉相媲美。随着环保意识的增强，一些仿真花产品开始采用更环保的材料。</w:t>
      </w:r>
      <w:r>
        <w:rPr>
          <w:rFonts w:hint="eastAsia"/>
        </w:rPr>
        <w:br/>
      </w:r>
      <w:r>
        <w:rPr>
          <w:rFonts w:hint="eastAsia"/>
        </w:rPr>
        <w:t>　　未来，仿真花行业将更加注重技术创新和设计创新。一方面，随着新材料技术的发展，仿真花将采用更多环保材料，减少对环境的影响。另一方面，随着消费者对个性化装饰需求的增加，仿真花将提供更多的定制化服务，如个性化颜色、尺寸和样式等。此外，随着电子商务平台的发展，仿真花将更多地通过在线渠道销售，提高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36a1a03fc489c" w:history="1">
        <w:r>
          <w:rPr>
            <w:rStyle w:val="Hyperlink"/>
          </w:rPr>
          <w:t>2025-2031年中国仿真花行业现状研究分析及发展趋势预测报告</w:t>
        </w:r>
      </w:hyperlink>
      <w:r>
        <w:rPr>
          <w:rFonts w:hint="eastAsia"/>
        </w:rPr>
        <w:t>》基于国家统计局及相关协会的权威数据，系统研究了仿真花行业的市场需求、市场规模及产业链现状，分析了仿真花价格波动、细分市场动态及重点企业的经营表现，科学预测了仿真花市场前景与发展趋势，揭示了潜在需求与投资机会，同时指出了仿真花行业可能面临的风险。通过对仿真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世界仿真花行业发展情况分析</w:t>
      </w:r>
      <w:r>
        <w:rPr>
          <w:rFonts w:hint="eastAsia"/>
        </w:rPr>
        <w:br/>
      </w:r>
      <w:r>
        <w:rPr>
          <w:rFonts w:hint="eastAsia"/>
        </w:rPr>
        <w:t>　　第一节 世界仿真花行业分析</w:t>
      </w:r>
      <w:r>
        <w:rPr>
          <w:rFonts w:hint="eastAsia"/>
        </w:rPr>
        <w:br/>
      </w:r>
      <w:r>
        <w:rPr>
          <w:rFonts w:hint="eastAsia"/>
        </w:rPr>
        <w:t>　　　　一、世界仿真花行业特点</w:t>
      </w:r>
      <w:r>
        <w:rPr>
          <w:rFonts w:hint="eastAsia"/>
        </w:rPr>
        <w:br/>
      </w:r>
      <w:r>
        <w:rPr>
          <w:rFonts w:hint="eastAsia"/>
        </w:rPr>
        <w:t>　　　　二、世界仿真花产能状况</w:t>
      </w:r>
      <w:r>
        <w:rPr>
          <w:rFonts w:hint="eastAsia"/>
        </w:rPr>
        <w:br/>
      </w:r>
      <w:r>
        <w:rPr>
          <w:rFonts w:hint="eastAsia"/>
        </w:rPr>
        <w:t>　　　　三、世界仿真花行业动态</w:t>
      </w:r>
      <w:r>
        <w:rPr>
          <w:rFonts w:hint="eastAsia"/>
        </w:rPr>
        <w:br/>
      </w:r>
      <w:r>
        <w:rPr>
          <w:rFonts w:hint="eastAsia"/>
        </w:rPr>
        <w:t>　　　　四、世界仿真花行业动态</w:t>
      </w:r>
      <w:r>
        <w:rPr>
          <w:rFonts w:hint="eastAsia"/>
        </w:rPr>
        <w:br/>
      </w:r>
      <w:r>
        <w:rPr>
          <w:rFonts w:hint="eastAsia"/>
        </w:rPr>
        <w:t>　　第二节 世界仿真花市场分析</w:t>
      </w:r>
      <w:r>
        <w:rPr>
          <w:rFonts w:hint="eastAsia"/>
        </w:rPr>
        <w:br/>
      </w:r>
      <w:r>
        <w:rPr>
          <w:rFonts w:hint="eastAsia"/>
        </w:rPr>
        <w:t>　　　　一、世界仿真花生产分布</w:t>
      </w:r>
      <w:r>
        <w:rPr>
          <w:rFonts w:hint="eastAsia"/>
        </w:rPr>
        <w:br/>
      </w:r>
      <w:r>
        <w:rPr>
          <w:rFonts w:hint="eastAsia"/>
        </w:rPr>
        <w:t>　　　　二、世界仿真花消费情况</w:t>
      </w:r>
      <w:r>
        <w:rPr>
          <w:rFonts w:hint="eastAsia"/>
        </w:rPr>
        <w:br/>
      </w:r>
      <w:r>
        <w:rPr>
          <w:rFonts w:hint="eastAsia"/>
        </w:rPr>
        <w:t>　　　　三、世界仿真花消费结构</w:t>
      </w:r>
      <w:r>
        <w:rPr>
          <w:rFonts w:hint="eastAsia"/>
        </w:rPr>
        <w:br/>
      </w:r>
      <w:r>
        <w:rPr>
          <w:rFonts w:hint="eastAsia"/>
        </w:rPr>
        <w:t>　　　　四、世界仿真花价格分析</w:t>
      </w:r>
      <w:r>
        <w:rPr>
          <w:rFonts w:hint="eastAsia"/>
        </w:rPr>
        <w:br/>
      </w:r>
      <w:r>
        <w:rPr>
          <w:rFonts w:hint="eastAsia"/>
        </w:rPr>
        <w:t>　　第三节 2019-2024年中外仿真花市场对比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中国仿真花行业供给情况分析及趋势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2019-2024年中国仿真花行业市场供给分析</w:t>
      </w:r>
      <w:r>
        <w:rPr>
          <w:rFonts w:hint="eastAsia"/>
        </w:rPr>
        <w:br/>
      </w:r>
      <w:r>
        <w:rPr>
          <w:rFonts w:hint="eastAsia"/>
        </w:rPr>
        <w:t>　　　　一、仿真花整体供给情况分析</w:t>
      </w:r>
      <w:r>
        <w:rPr>
          <w:rFonts w:hint="eastAsia"/>
        </w:rPr>
        <w:br/>
      </w:r>
      <w:r>
        <w:rPr>
          <w:rFonts w:hint="eastAsia"/>
        </w:rPr>
        <w:t>　　　　二、仿真花重点区域供给分析</w:t>
      </w:r>
      <w:r>
        <w:rPr>
          <w:rFonts w:hint="eastAsia"/>
        </w:rPr>
        <w:br/>
      </w:r>
      <w:r>
        <w:rPr>
          <w:rFonts w:hint="eastAsia"/>
        </w:rPr>
        <w:t>　　第二节 仿真花行业供给关系因素分析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2025-2031年中国仿真花行业市场供给趋势</w:t>
      </w:r>
      <w:r>
        <w:rPr>
          <w:rFonts w:hint="eastAsia"/>
        </w:rPr>
        <w:br/>
      </w:r>
      <w:r>
        <w:rPr>
          <w:rFonts w:hint="eastAsia"/>
        </w:rPr>
        <w:t>　　　　一、仿真花整体供给情况趋势分析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二、仿真花重点区域供给趋势分析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三、影响未来仿真花供给的因素分析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2019-2024年中国仿真花行业发展概况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2019-2024年中国仿真花行业发展态势分析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2019-2024年中国仿真花行业发展特点分析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2019-2024年中国仿真花行业产量、需求情况分析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2019-2024年中国仿真花行业价格分析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2019-2024年中国仿真花行业整体运行状况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2019-2024年仿真花行业产销分析</w:t>
      </w:r>
      <w:r>
        <w:rPr>
          <w:rFonts w:hint="eastAsia"/>
        </w:rPr>
        <w:br/>
      </w:r>
      <w:r>
        <w:rPr>
          <w:rFonts w:hint="eastAsia"/>
        </w:rPr>
        <w:t>　　第二节 2019-2024年仿真花行业盈利能力分析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2019-2024年仿真花行业偿债能力分析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2019-2024年仿真花行业营运能力分析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2019-2024年仿真花行业进出口特点分析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2019-2024年仿真花行业进出口量分析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2025-2031年仿真花行业进出口市场预测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2025-2031年仿真花行业投资价值（绩效）及行业发展预测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2019-2024年仿真花行业成长性分析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2019-2024年仿真花行业经营能力分析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2019-2024年仿真花行业盈利能力分析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2019-2024年仿真花行业偿债能力分析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2025-2031年我国仿真花行业产值预测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2025-2031年我国仿真花行业销售收入预测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2025-2031年我国仿真花行业总资产预测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2019-2024年中国仿真花产业重点区域运行分析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2019-2024年华东地区仿真花市场分析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2019-2024年华南地区仿真花市场分析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2019-2024年华中地区仿真花市场分析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2019-2024年华北地区仿真花市场分析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2019-2024年西北地区仿真花市场分析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2019-2024年西南地区仿真花市场分析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2019-2024年东北地区仿真花市场分析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仿真花企业（一）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仿真花企业（二）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仿真花企业（三）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仿真花企业（四）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仿真花企业（五）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仿真花企业（六）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2024-2025年中国仿真花行业消费者偏好调查</w:t>
      </w:r>
      <w:r>
        <w:rPr>
          <w:rFonts w:hint="eastAsia"/>
        </w:rPr>
        <w:br/>
      </w:r>
      <w:r>
        <w:rPr>
          <w:rFonts w:hint="eastAsia"/>
        </w:rPr>
        <w:t>　　第一节 仿真花目标客户群体调查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仿真花的品牌市场调查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一、消费者对仿真花品牌认知度宏观调查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二、消费者对仿真花的品牌偏好调查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三、消费者对仿真花品牌的首要认知渠道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五、仿真花品牌忠诚度调查</w:t>
      </w:r>
      <w:r>
        <w:rPr>
          <w:rFonts w:hint="eastAsia"/>
        </w:rPr>
        <w:br/>
      </w:r>
      <w:r>
        <w:rPr>
          <w:rFonts w:hint="eastAsia"/>
        </w:rPr>
        <w:t>　　　　六、仿真花品牌市场占有率调查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2019-2024年中国仿真花行业投资环境分析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2019-2024年中国仿真花行业投资收益分析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2019-2024年中国仿真花行业产品投资方向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2025-2031年中国仿真花行业投资收益预测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二、2025-2031年中国仿真花行业工业总产值预测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三、2025-2031年中国仿真花行业销售收入预测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四、2025-2031年中国仿真花行业利润总额预测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五、2025-2031年中国仿真花行业总资产预测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中国仿真花行业投资风险分析</w:t>
      </w:r>
      <w:r>
        <w:rPr>
          <w:rFonts w:hint="eastAsia"/>
        </w:rPr>
        <w:br/>
      </w:r>
      <w:r>
        <w:rPr>
          <w:rFonts w:hint="eastAsia"/>
        </w:rPr>
        <w:t>　　第一节 中国仿真花行业内部风险分析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中国仿真花行业外部风险分析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二、仿真花行业政策环境风险分析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三、仿真花关联行业风险分析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仿真花市场发展潜力分析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仿真花行业发展趋势分析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仿真花行业发展战略研究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仿真花市场预测及投资建议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2025-2031年仿真花市场规模及增长趋势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2025-2031年仿真花投资规模预测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2025-2031年仿真花市场盈利预测</w:t>
      </w:r>
      <w:r>
        <w:rPr>
          <w:rFonts w:hint="eastAsia"/>
        </w:rPr>
        <w:br/>
      </w:r>
      <w:r>
        <w:rPr>
          <w:rFonts w:hint="eastAsia"/>
        </w:rPr>
        <w:t>　　第六节 中智:林　仿真花项目投资建议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2019-2024年中国仿真花市场规模及增长情况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2019-2024年中国仿真花行业产量及增长趋势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2025-2031年中国仿真花行业产量预测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2019-2024年中国仿真花行业市场需求及增长情况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2025-2031年中国仿真花行业市场需求预测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2019-2024年中国仿真花行业利润及增长情况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2019-2024年中国仿真花行业出口情况分析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2025-2031年中国仿真花行业产品市场价格走势预测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仿真花重点企业经营情况分析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2025-2031年中国仿真花市场规模预测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2025-2031年中国仿真花行业利润预测</w:t>
      </w:r>
      <w:r>
        <w:rPr>
          <w:rFonts w:hint="eastAsia"/>
        </w:rPr>
        <w:br/>
      </w:r>
      <w:r>
        <w:rPr>
          <w:rFonts w:hint="eastAsia"/>
        </w:rPr>
        <w:t>　　图表 2025年仿真花行业壁垒</w:t>
      </w:r>
      <w:r>
        <w:rPr>
          <w:rFonts w:hint="eastAsia"/>
        </w:rPr>
        <w:br/>
      </w:r>
      <w:r>
        <w:rPr>
          <w:rFonts w:hint="eastAsia"/>
        </w:rPr>
        <w:t>　　图表 2025年仿真花市场前景分析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2025-2031年中国仿真花市场需求预测</w:t>
      </w:r>
      <w:r>
        <w:rPr>
          <w:rFonts w:hint="eastAsia"/>
        </w:rPr>
        <w:br/>
      </w:r>
      <w:r>
        <w:rPr>
          <w:rFonts w:hint="eastAsia"/>
        </w:rPr>
        <w:t>　　图表 2025年仿真花发展趋势预测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36a1a03fc489c" w:history="1">
        <w:r>
          <w:rPr>
            <w:rStyle w:val="Hyperlink"/>
          </w:rPr>
          <w:t>2025-2031年中国仿真花行业现状研究分析及发展趋势预测报告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36a1a03fc489c" w:history="1">
        <w:r>
          <w:rPr>
            <w:rStyle w:val="Hyperlink"/>
          </w:rPr>
          <w:t>https://www.20087.com/1/2A/FangZhenHuaShiChangQianJing.html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热点：天津仿真花厂家主要集中地、仿真花能摆在家里吗、十大高档仿真花、仿真花是什么材料做的、仿真绿植、仿真花可以放客厅吗、仿真花能摆在家里吗、仿真花能摆在家里吗风水好吗、厂家塑料花外发加工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6054d274c4924" w:history="1">
      <w:r>
        <w:rPr>
          <w:rStyle w:val="Hyperlink"/>
        </w:rPr>
        <w:t>2025-2031年中国仿真花行业现状研究分析及发展趋势预测报告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FangZhenHuaShiChangQianJing.html" TargetMode="External" Id="R13936a1a03fc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FangZhenHuaShiChangQianJing.html" TargetMode="External" Id="R9b36054d274c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2024-12-20T23:44:00Z</dcterms:created>
  <dcterms:modified xsi:type="dcterms:W3CDTF">2024-12-21T00:44:00Z</dcterms:modified>
  <dc:subject>2025-2031年中国仿真花行业现状研究分析及发展趋势预测报告</dc:subject>
  <dc:title>2025-2031年中国仿真花行业现状研究分析及发展趋势预测报告</dc:title>
  <cp:keywords>2025-2031年中国仿真花行业现状研究分析及发展趋势预测报告</cp:keywords>
  <dc:description>2025-2031年中国仿真花行业现状研究分析及发展趋势预测报告</dc:description>
</cp:coreProperties>
</file>