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e81bdb2fe456b" w:history="1">
              <w:r>
                <w:rPr>
                  <w:rStyle w:val="Hyperlink"/>
                </w:rPr>
                <w:t>中国儿童短裤行业研究分析与发展趋势报告（2026年）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e81bdb2fe456b" w:history="1">
              <w:r>
                <w:rPr>
                  <w:rStyle w:val="Hyperlink"/>
                </w:rPr>
                <w:t>中国儿童短裤行业研究分析与发展趋势报告（2026年）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e81bdb2fe456b" w:history="1">
                <w:r>
                  <w:rPr>
                    <w:rStyle w:val="Hyperlink"/>
                  </w:rPr>
                  <w:t>https://www.20087.com/A/10/ErTongDuanKuFaZhanQuShi.html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短裤是儿童服饰的重要组成部分，以其舒适性和时尚性受到广大消费者的喜爱。目前，随着儿童市场的不断扩大和消费者对儿童服饰品质要求的提高，儿童短裤的市场需求也在稳步增长。同时，生产企业也在不断改进生产工艺和提升产品质量，以满足市场的多样化需求。</w:t>
      </w:r>
      <w:r>
        <w:rPr>
          <w:rFonts w:hint="eastAsia"/>
        </w:rPr>
        <w:br/>
      </w:r>
      <w:r>
        <w:rPr>
          <w:rFonts w:hint="eastAsia"/>
        </w:rPr>
        <w:t>　　未来，儿童短裤的发展将更加注重功能化和个性化。功能化方面，儿童短裤将融入更多实用功能，如透气、吸汗、抗菌等；个性化方面，儿童短裤将提供更多定制化的设计和服务，以满足不同消费者的个性化需求。此外，随着电子商务和社交媒体的快速发展，儿童短裤的线上销售渠道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e81bdb2fe456b" w:history="1">
        <w:r>
          <w:rPr>
            <w:rStyle w:val="Hyperlink"/>
          </w:rPr>
          <w:t>中国儿童短裤行业研究分析与发展趋势报告（2026年）</w:t>
        </w:r>
      </w:hyperlink>
      <w:r>
        <w:rPr>
          <w:rFonts w:hint="eastAsia"/>
        </w:rPr>
        <w:t>》全面梳理了儿童短裤产业链，结合市场需求和市场规模等数据，深入剖析儿童短裤行业现状。报告详细探讨了儿童短裤市场竞争格局，重点关注重点企业及其品牌影响力，并分析了儿童短裤价格机制和细分市场特征。通过对儿童短裤技术现状及未来方向的评估，报告展望了儿童短裤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世界儿童短裤行业发展情况分析</w:t>
      </w:r>
      <w:r>
        <w:rPr>
          <w:rFonts w:hint="eastAsia"/>
        </w:rPr>
        <w:br/>
      </w:r>
      <w:r>
        <w:rPr>
          <w:rFonts w:hint="eastAsia"/>
        </w:rPr>
        <w:t>　　第一节 全球儿童短裤行业分析</w:t>
      </w:r>
      <w:r>
        <w:rPr>
          <w:rFonts w:hint="eastAsia"/>
        </w:rPr>
        <w:br/>
      </w:r>
      <w:r>
        <w:rPr>
          <w:rFonts w:hint="eastAsia"/>
        </w:rPr>
        <w:t>　　　　一、全球儿童短裤行业特点</w:t>
      </w:r>
      <w:r>
        <w:rPr>
          <w:rFonts w:hint="eastAsia"/>
        </w:rPr>
        <w:br/>
      </w:r>
      <w:r>
        <w:rPr>
          <w:rFonts w:hint="eastAsia"/>
        </w:rPr>
        <w:t>　　　　二、全球儿童短裤产能状况</w:t>
      </w:r>
      <w:r>
        <w:rPr>
          <w:rFonts w:hint="eastAsia"/>
        </w:rPr>
        <w:br/>
      </w:r>
      <w:r>
        <w:rPr>
          <w:rFonts w:hint="eastAsia"/>
        </w:rPr>
        <w:t>　　　　三、全球儿童短裤行业动态</w:t>
      </w:r>
      <w:r>
        <w:rPr>
          <w:rFonts w:hint="eastAsia"/>
        </w:rPr>
        <w:br/>
      </w:r>
      <w:r>
        <w:rPr>
          <w:rFonts w:hint="eastAsia"/>
        </w:rPr>
        <w:t>　　　　四、全球儿童短裤行业动态</w:t>
      </w:r>
      <w:r>
        <w:rPr>
          <w:rFonts w:hint="eastAsia"/>
        </w:rPr>
        <w:br/>
      </w:r>
      <w:r>
        <w:rPr>
          <w:rFonts w:hint="eastAsia"/>
        </w:rPr>
        <w:t>　　第二节 全球儿童短裤市场分析</w:t>
      </w:r>
      <w:r>
        <w:rPr>
          <w:rFonts w:hint="eastAsia"/>
        </w:rPr>
        <w:br/>
      </w:r>
      <w:r>
        <w:rPr>
          <w:rFonts w:hint="eastAsia"/>
        </w:rPr>
        <w:t>　　　　一、全球儿童短裤生产分布</w:t>
      </w:r>
      <w:r>
        <w:rPr>
          <w:rFonts w:hint="eastAsia"/>
        </w:rPr>
        <w:br/>
      </w:r>
      <w:r>
        <w:rPr>
          <w:rFonts w:hint="eastAsia"/>
        </w:rPr>
        <w:t>　　　　二、全球儿童短裤消费情况</w:t>
      </w:r>
      <w:r>
        <w:rPr>
          <w:rFonts w:hint="eastAsia"/>
        </w:rPr>
        <w:br/>
      </w:r>
      <w:r>
        <w:rPr>
          <w:rFonts w:hint="eastAsia"/>
        </w:rPr>
        <w:t>　　　　三、全球儿童短裤消费结构</w:t>
      </w:r>
      <w:r>
        <w:rPr>
          <w:rFonts w:hint="eastAsia"/>
        </w:rPr>
        <w:br/>
      </w:r>
      <w:r>
        <w:rPr>
          <w:rFonts w:hint="eastAsia"/>
        </w:rPr>
        <w:t>　　　　四、全球儿童短裤价格分析</w:t>
      </w:r>
      <w:r>
        <w:rPr>
          <w:rFonts w:hint="eastAsia"/>
        </w:rPr>
        <w:br/>
      </w:r>
      <w:r>
        <w:rPr>
          <w:rFonts w:hint="eastAsia"/>
        </w:rPr>
        <w:t>　　第三节 2020-2025年中外儿童短裤市场对比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中国儿童短裤行业供给情况分析及趋势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2020-2025年中国儿童短裤行业市场供给分析</w:t>
      </w:r>
      <w:r>
        <w:rPr>
          <w:rFonts w:hint="eastAsia"/>
        </w:rPr>
        <w:br/>
      </w:r>
      <w:r>
        <w:rPr>
          <w:rFonts w:hint="eastAsia"/>
        </w:rPr>
        <w:t>　　　　一、儿童短裤整体供给情况分析</w:t>
      </w:r>
      <w:r>
        <w:rPr>
          <w:rFonts w:hint="eastAsia"/>
        </w:rPr>
        <w:br/>
      </w:r>
      <w:r>
        <w:rPr>
          <w:rFonts w:hint="eastAsia"/>
        </w:rPr>
        <w:t>　　　　二、儿童短裤重点区域供给分析</w:t>
      </w:r>
      <w:r>
        <w:rPr>
          <w:rFonts w:hint="eastAsia"/>
        </w:rPr>
        <w:br/>
      </w:r>
      <w:r>
        <w:rPr>
          <w:rFonts w:hint="eastAsia"/>
        </w:rPr>
        <w:t>　　第二节 儿童短裤行业供给关系因素分析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2026-2032年中国儿童短裤行业市场供给趋势</w:t>
      </w:r>
      <w:r>
        <w:rPr>
          <w:rFonts w:hint="eastAsia"/>
        </w:rPr>
        <w:br/>
      </w:r>
      <w:r>
        <w:rPr>
          <w:rFonts w:hint="eastAsia"/>
        </w:rPr>
        <w:t>　　　　一、儿童短裤整体供给情况趋势分析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二、儿童短裤重点区域供给趋势分析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三、影响未来儿童短裤供给的因素分析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儿童短裤行业经济环境分析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2020-2025年中国儿童短裤行业发展概况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2020-2025年中国儿童短裤行业发展态势分析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2020-2025年中国儿童短裤行业发展特点分析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2020-2025年中国儿童短裤行业产量、需求情况分析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2020-2025年中国儿童短裤行业价格分析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2020-2025年中国儿童短裤行业整体运行状况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2020-2025年儿童短裤行业产销分析</w:t>
      </w:r>
      <w:r>
        <w:rPr>
          <w:rFonts w:hint="eastAsia"/>
        </w:rPr>
        <w:br/>
      </w:r>
      <w:r>
        <w:rPr>
          <w:rFonts w:hint="eastAsia"/>
        </w:rPr>
        <w:t>　　第二节 2020-2025年儿童短裤行业盈利能力分析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2020-2025年儿童短裤行业偿债能力分析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2020-2025年儿童短裤行业营运能力分析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中国儿童短裤行业进出口市场分析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2020-2025年儿童短裤行业进出口特点分析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2020-2025年儿童短裤行业进出口量分析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2026-2032年儿童短裤行业进出口市场预测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2026-2032年儿童短裤行业投资价值（绩效）及行业发展预测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2020-2025年儿童短裤行业成长性分析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2020-2025年儿童短裤行业经营能力分析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2020-2025年儿童短裤行业盈利能力分析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2020-2025年儿童短裤行业偿债能力分析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2026-2032年我国儿童短裤行业产值预测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2026-2032年我国儿童短裤行业销售收入预测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2026-2032年我国儿童短裤行业总资产预测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2020-2025年中国儿童短裤产业重点区域运行分析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2020-2025年华东地区儿童短裤市场分析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2020-2025年华南地区儿童短裤市场分析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2020-2025年华中地区儿童短裤市场分析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2020-2025年华北地区儿童短裤市场分析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2020-2025年西北地区儿童短裤市场分析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2020-2025年西南地区儿童短裤市场分析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2020-2025年东北地区儿童短裤市场分析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2020-2025年中国儿童短裤行业重点企业竞争力分析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儿童短裤企业（一）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儿童短裤企业（二）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儿童短裤企业（三）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儿童短裤企业（四）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儿童短裤企业（五）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儿童短裤企业（六）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2025-2026年中国儿童短裤行业消费者偏好调查</w:t>
      </w:r>
      <w:r>
        <w:rPr>
          <w:rFonts w:hint="eastAsia"/>
        </w:rPr>
        <w:br/>
      </w:r>
      <w:r>
        <w:rPr>
          <w:rFonts w:hint="eastAsia"/>
        </w:rPr>
        <w:t>　　第一节 儿童短裤目标客户群体调查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儿童短裤的品牌市场调查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一、消费者对儿童短裤品牌认知度宏观调查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二、消费者对儿童短裤的品牌偏好调查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三、消费者对儿童短裤品牌的首要认知渠道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五、儿童短裤品牌忠诚度调查</w:t>
      </w:r>
      <w:r>
        <w:rPr>
          <w:rFonts w:hint="eastAsia"/>
        </w:rPr>
        <w:br/>
      </w:r>
      <w:r>
        <w:rPr>
          <w:rFonts w:hint="eastAsia"/>
        </w:rPr>
        <w:t>　　　　六、儿童短裤品牌市场占有率调查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中国儿童短裤行业投资策略分析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2020-2025年中国儿童短裤行业投资环境分析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2020-2025年中国儿童短裤行业投资收益分析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2020-2025年中国儿童短裤行业产品投资方向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2026-2032年中国儿童短裤行业投资收益预测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二、2026-2032年中国儿童短裤行业工业总产值预测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三、2026-2032年中国儿童短裤行业销售收入预测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四、2026-2032年中国儿童短裤行业利润总额预测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五、2026-2032年中国儿童短裤行业总资产预测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中国儿童短裤行业投资风险分析</w:t>
      </w:r>
      <w:r>
        <w:rPr>
          <w:rFonts w:hint="eastAsia"/>
        </w:rPr>
        <w:br/>
      </w:r>
      <w:r>
        <w:rPr>
          <w:rFonts w:hint="eastAsia"/>
        </w:rPr>
        <w:t>　　第一节 中国儿童短裤行业内部风险分析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中国儿童短裤行业外部风险分析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二、儿童短裤行业政策环境风险分析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三、儿童短裤关联行业风险分析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儿童短裤行业发展趋势与投资战略研究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儿童短裤市场发展潜力分析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儿童短裤行业发展趋势分析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儿童短裤行业发展战略研究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儿童短裤市场预测及投资建议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2026-2032年儿童短裤市场规模及增长趋势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2026-2032年儿童短裤投资规模预测</w:t>
      </w:r>
      <w:r>
        <w:rPr>
          <w:rFonts w:hint="eastAsia"/>
        </w:rPr>
        <w:br/>
      </w:r>
      <w:r>
        <w:rPr>
          <w:rFonts w:hint="eastAsia"/>
        </w:rPr>
        <w:t>　　第五节 2026-2032年儿童短裤市场盈利预测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中~智~林~：儿童短裤项目投资建议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2020-2025年中国儿童短裤市场规模及增长情况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2020-2025年中国儿童短裤行业产量及增长趋势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2026-2032年中国儿童短裤行业产量预测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2020-2025年中国儿童短裤行业市场需求及增长情况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2026-2032年中国儿童短裤行业市场需求预测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2020-2025年中国儿童短裤行业利润及增长情况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**地区儿童短裤市场规模及增长情况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**地区儿童短裤行业市场需求情况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**地区儿童短裤市场规模及增长情况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**地区儿童短裤行业市场需求情况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2020-2025年中国儿童短裤行业进口量及增速统计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2020-2025年中国儿童短裤行业出口量及增速统计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儿童短裤重点企业经营情况分析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2026年儿童短裤市场前景分析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2026-2032年中国儿童短裤市场需求预测</w:t>
      </w:r>
      <w:r>
        <w:rPr>
          <w:rFonts w:hint="eastAsia"/>
        </w:rPr>
        <w:br/>
      </w:r>
      <w:r>
        <w:rPr>
          <w:rFonts w:hint="eastAsia"/>
        </w:rPr>
        <w:t>　　图表 2026年儿童短裤发展趋势预测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e81bdb2fe456b" w:history="1">
        <w:r>
          <w:rPr>
            <w:rStyle w:val="Hyperlink"/>
          </w:rPr>
          <w:t>中国儿童短裤行业研究分析与发展趋势报告（2026年）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e81bdb2fe456b" w:history="1">
        <w:r>
          <w:rPr>
            <w:rStyle w:val="Hyperlink"/>
          </w:rPr>
          <w:t>https://www.20087.com/A/10/ErTongDuanKuFaZhanQuShi.html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热点：儿童春装、儿童短裤品牌排行榜、儿童外裤、儿童短裤上有黄色分泌物、儿童衬衫、儿童短裤图片、儿童裤子、儿童短裤多久换一次、小学生短裤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bec3f0cfb4331" w:history="1">
      <w:r>
        <w:rPr>
          <w:rStyle w:val="Hyperlink"/>
        </w:rPr>
        <w:t>中国儿童短裤行业研究分析与发展趋势报告（2026年）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0/ErTongDuanKuFaZhanQuShi.html" TargetMode="External" Id="R9fce81bdb2fe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0/ErTongDuanKuFaZhanQuShi.html" TargetMode="External" Id="R271bec3f0cfb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2025-07-07T03:52:00Z</dcterms:created>
  <dcterms:modified xsi:type="dcterms:W3CDTF">2025-07-07T04:52:00Z</dcterms:modified>
  <dc:subject>中国儿童短裤行业研究分析与发展趋势报告（2026年）</dc:subject>
  <dc:title>中国儿童短裤行业研究分析与发展趋势报告（2026年）</dc:title>
  <cp:keywords>中国儿童短裤行业研究分析与发展趋势报告（2026年）</cp:keywords>
  <dc:description>中国儿童短裤行业研究分析与发展趋势报告（2026年）</dc:description>
</cp:coreProperties>
</file>