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be5bbe80e4f75" w:history="1">
              <w:r>
                <w:rPr>
                  <w:rStyle w:val="Hyperlink"/>
                </w:rPr>
                <w:t>2025-2031年中国职业装市场发展现状分析及投资前景研究报告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be5bbe80e4f75" w:history="1">
              <w:r>
                <w:rPr>
                  <w:rStyle w:val="Hyperlink"/>
                </w:rPr>
                <w:t>2025-2031年中国职业装市场发展现状分析及投资前景研究报告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be5bbe80e4f75" w:history="1">
                <w:r>
                  <w:rPr>
                    <w:rStyle w:val="Hyperlink"/>
                  </w:rPr>
                  <w:t>https://www.20087.com/M_FangZhiFuZhuang/A3/ZhiYeZhuangShiChangDiaoYanYuYuCe.html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是一种体现企业文化、塑造员工形象的重要工具，在各行各业中得到广泛应用。近年来，随着企业文化的多元化和技术的进步，职业装市场呈现出稳步增长的趋势。目前，职业装不仅在传统行业保持稳定需求，还在新兴行业、个性化定制等领域找到了新的增长点。同时，随着消费者对穿着体验和品质要求的提高，职业装的设计和材质不断优化，以满足不同职业需求。</w:t>
      </w:r>
      <w:r>
        <w:rPr>
          <w:rFonts w:hint="eastAsia"/>
        </w:rPr>
        <w:br/>
      </w:r>
      <w:r>
        <w:rPr>
          <w:rFonts w:hint="eastAsia"/>
        </w:rPr>
        <w:t>　　未来，职业装将更加注重个性化设计和环保性能。随着消费者对个性化需求的增加，提供定制化服务将成为职业装市场竞争的新趋势。同时，随着环保意识的提高，采用环保材料和工艺的职业装将成为市场主流。此外，随着智能穿戴技术的发展，集成健康监测、环境适应等功能的职业装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职业装行业概述</w:t>
      </w:r>
      <w:r>
        <w:rPr>
          <w:rFonts w:hint="eastAsia"/>
        </w:rPr>
        <w:br/>
      </w:r>
      <w:r>
        <w:rPr>
          <w:rFonts w:hint="eastAsia"/>
        </w:rPr>
        <w:t>　　第一节 职业装行业定义</w:t>
      </w:r>
      <w:r>
        <w:rPr>
          <w:rFonts w:hint="eastAsia"/>
        </w:rPr>
        <w:br/>
      </w:r>
      <w:r>
        <w:rPr>
          <w:rFonts w:hint="eastAsia"/>
        </w:rPr>
        <w:t>　　第二节 职业装产品种类与应用领域</w:t>
      </w:r>
      <w:r>
        <w:rPr>
          <w:rFonts w:hint="eastAsia"/>
        </w:rPr>
        <w:br/>
      </w:r>
      <w:r>
        <w:rPr>
          <w:rFonts w:hint="eastAsia"/>
        </w:rPr>
        <w:t>　　　　一、职业装分类</w:t>
      </w:r>
      <w:r>
        <w:rPr>
          <w:rFonts w:hint="eastAsia"/>
        </w:rPr>
        <w:br/>
      </w:r>
      <w:r>
        <w:rPr>
          <w:rFonts w:hint="eastAsia"/>
        </w:rPr>
        <w:t>　　　　二、职业装特点</w:t>
      </w:r>
      <w:r>
        <w:rPr>
          <w:rFonts w:hint="eastAsia"/>
        </w:rPr>
        <w:br/>
      </w:r>
      <w:r>
        <w:rPr>
          <w:rFonts w:hint="eastAsia"/>
        </w:rPr>
        <w:t>　　　　三、职业装选择</w:t>
      </w:r>
      <w:r>
        <w:rPr>
          <w:rFonts w:hint="eastAsia"/>
        </w:rPr>
        <w:br/>
      </w:r>
      <w:r>
        <w:rPr>
          <w:rFonts w:hint="eastAsia"/>
        </w:rPr>
        <w:t>　　第三节 职业装行业现状简述</w:t>
      </w:r>
      <w:r>
        <w:rPr>
          <w:rFonts w:hint="eastAsia"/>
        </w:rPr>
        <w:br/>
      </w:r>
      <w:r>
        <w:rPr>
          <w:rFonts w:hint="eastAsia"/>
        </w:rPr>
        <w:t>　　第四节 职业装产业链结构</w:t>
      </w:r>
      <w:r>
        <w:rPr>
          <w:rFonts w:hint="eastAsia"/>
        </w:rPr>
        <w:br/>
      </w:r>
      <w:r>
        <w:rPr>
          <w:rFonts w:hint="eastAsia"/>
        </w:rPr>
        <w:t>　　　　一、职业装的设计研发</w:t>
      </w:r>
      <w:r>
        <w:rPr>
          <w:rFonts w:hint="eastAsia"/>
        </w:rPr>
        <w:br/>
      </w:r>
      <w:r>
        <w:rPr>
          <w:rFonts w:hint="eastAsia"/>
        </w:rPr>
        <w:t>　　　　二、职业装原料市场</w:t>
      </w:r>
      <w:r>
        <w:rPr>
          <w:rFonts w:hint="eastAsia"/>
        </w:rPr>
        <w:br/>
      </w:r>
      <w:r>
        <w:rPr>
          <w:rFonts w:hint="eastAsia"/>
        </w:rPr>
        <w:t>　　　　三、整合资源推动职业装产业发展</w:t>
      </w:r>
      <w:r>
        <w:rPr>
          <w:rFonts w:hint="eastAsia"/>
        </w:rPr>
        <w:br/>
      </w:r>
      <w:r>
        <w:rPr>
          <w:rFonts w:hint="eastAsia"/>
        </w:rPr>
        <w:t>　　　　四、服装辅料市场发展</w:t>
      </w:r>
      <w:r>
        <w:rPr>
          <w:rFonts w:hint="eastAsia"/>
        </w:rPr>
        <w:br/>
      </w:r>
      <w:r>
        <w:rPr>
          <w:rFonts w:hint="eastAsia"/>
        </w:rPr>
        <w:t>　　第五节 职业装市场的政策化</w:t>
      </w:r>
      <w:r>
        <w:rPr>
          <w:rFonts w:hint="eastAsia"/>
        </w:rPr>
        <w:br/>
      </w:r>
      <w:r>
        <w:rPr>
          <w:rFonts w:hint="eastAsia"/>
        </w:rPr>
        <w:t>　　第六节 职业装行业在国民经济中的地位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2025年职业装行业特性分析</w:t>
      </w:r>
      <w:r>
        <w:rPr>
          <w:rFonts w:hint="eastAsia"/>
        </w:rPr>
        <w:br/>
      </w:r>
      <w:r>
        <w:rPr>
          <w:rFonts w:hint="eastAsia"/>
        </w:rPr>
        <w:t>　　第一节 职业装行业市场集中度分析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职业装行业波特五力模型分析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职业装行业全球市场分析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2025年全球职业装行业市场概况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2025年全球主要国家职业装行业市场概况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未来5年全球职业装行业市场趋势预测</w:t>
      </w:r>
      <w:r>
        <w:rPr>
          <w:rFonts w:hint="eastAsia"/>
        </w:rPr>
        <w:br/>
      </w:r>
      <w:r>
        <w:rPr>
          <w:rFonts w:hint="eastAsia"/>
        </w:rPr>
        <w:t>　　第四节 2025年职业装行业经济环境分析及预测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中国职业装产业总体发展状况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中国职业装产业规模情况分析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中国职业装生产现状分析</w:t>
      </w:r>
      <w:r>
        <w:rPr>
          <w:rFonts w:hint="eastAsia"/>
        </w:rPr>
        <w:br/>
      </w:r>
      <w:r>
        <w:rPr>
          <w:rFonts w:hint="eastAsia"/>
        </w:rPr>
        <w:t>　　第一节 职业装行业总体规模</w:t>
      </w:r>
      <w:r>
        <w:rPr>
          <w:rFonts w:hint="eastAsia"/>
        </w:rPr>
        <w:br/>
      </w:r>
      <w:r>
        <w:rPr>
          <w:rFonts w:hint="eastAsia"/>
        </w:rPr>
        <w:t>　　第二节 职业装产能概况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职业装市场容量概况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职业装产业的生命周期分析</w:t>
      </w:r>
      <w:r>
        <w:rPr>
          <w:rFonts w:hint="eastAsia"/>
        </w:rPr>
        <w:br/>
      </w:r>
      <w:r>
        <w:rPr>
          <w:rFonts w:hint="eastAsia"/>
        </w:rPr>
        <w:t>　　第五节 职业装产业供需情况</w:t>
      </w:r>
      <w:r>
        <w:rPr>
          <w:rFonts w:hint="eastAsia"/>
        </w:rPr>
        <w:br/>
      </w:r>
      <w:r>
        <w:rPr>
          <w:rFonts w:hint="eastAsia"/>
        </w:rPr>
        <w:t>　　第六节 中国职业装行业进出口分析</w:t>
      </w:r>
      <w:r>
        <w:rPr>
          <w:rFonts w:hint="eastAsia"/>
        </w:rPr>
        <w:br/>
      </w:r>
      <w:r>
        <w:rPr>
          <w:rFonts w:hint="eastAsia"/>
        </w:rPr>
        <w:t>　　　　一、职业装行业进口分析</w:t>
      </w:r>
      <w:r>
        <w:rPr>
          <w:rFonts w:hint="eastAsia"/>
        </w:rPr>
        <w:br/>
      </w:r>
      <w:r>
        <w:rPr>
          <w:rFonts w:hint="eastAsia"/>
        </w:rPr>
        <w:t>　　　　二、职业装行业出口分析</w:t>
      </w:r>
      <w:r>
        <w:rPr>
          <w:rFonts w:hint="eastAsia"/>
        </w:rPr>
        <w:br/>
      </w:r>
      <w:r>
        <w:rPr>
          <w:rFonts w:hint="eastAsia"/>
        </w:rPr>
        <w:t>　　　　三、职业装行业进出口数据统计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四、职业装进出口态势展望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职业装国内外生产工艺及技术进展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一、我国职业装技术发展现状</w:t>
      </w:r>
      <w:r>
        <w:rPr>
          <w:rFonts w:hint="eastAsia"/>
        </w:rPr>
        <w:br/>
      </w:r>
      <w:r>
        <w:rPr>
          <w:rFonts w:hint="eastAsia"/>
        </w:rPr>
        <w:t>　　　　二、中外职业装技术差距及产生差距的主要原因分析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三、我国职业装技术发展对策及建议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四、中外主要职业装生产商生产设备配置对比分析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五、我国职业装产品研发、设计发展趋势分析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职业装行业技术发展趋势</w:t>
      </w:r>
      <w:r>
        <w:rPr>
          <w:rFonts w:hint="eastAsia"/>
        </w:rPr>
        <w:br/>
      </w:r>
      <w:r>
        <w:rPr>
          <w:rFonts w:hint="eastAsia"/>
        </w:rPr>
        <w:t>　　　　一、职业装产品概述</w:t>
      </w:r>
      <w:r>
        <w:rPr>
          <w:rFonts w:hint="eastAsia"/>
        </w:rPr>
        <w:br/>
      </w:r>
      <w:r>
        <w:rPr>
          <w:rFonts w:hint="eastAsia"/>
        </w:rPr>
        <w:t>　　　　二、职业装应用领域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职业装各区域市场分析及营销策略调研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职业装产品营销分析</w:t>
      </w:r>
      <w:r>
        <w:rPr>
          <w:rFonts w:hint="eastAsia"/>
        </w:rPr>
        <w:br/>
      </w:r>
      <w:r>
        <w:rPr>
          <w:rFonts w:hint="eastAsia"/>
        </w:rPr>
        <w:t>　　　　一、职业装国内营销模式分析</w:t>
      </w:r>
      <w:r>
        <w:rPr>
          <w:rFonts w:hint="eastAsia"/>
        </w:rPr>
        <w:br/>
      </w:r>
      <w:r>
        <w:rPr>
          <w:rFonts w:hint="eastAsia"/>
        </w:rPr>
        <w:t>　　　　二、职业装主要销售渠道分析</w:t>
      </w:r>
      <w:r>
        <w:rPr>
          <w:rFonts w:hint="eastAsia"/>
        </w:rPr>
        <w:br/>
      </w:r>
      <w:r>
        <w:rPr>
          <w:rFonts w:hint="eastAsia"/>
        </w:rPr>
        <w:t>　　　　三、职业装行业广告与促销方式分析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四、职业装行业价格竞争方式分析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五、职业装行业国际化营销模式分析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中国职业装区域市场分析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中国职业装行业市场供需分析及预测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2025年我国职业装行业总产值分析及预测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2025年我国职业装行业市场需求分析及预测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2025年我国职业装行业投资规模分析及预测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中国职业装行业市场价格走势分析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中国职业装行业市场价格影响因素分析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2025年职业装市场价格走势及预测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职业装产业链分析</w:t>
      </w:r>
      <w:r>
        <w:rPr>
          <w:rFonts w:hint="eastAsia"/>
        </w:rPr>
        <w:br/>
      </w:r>
      <w:r>
        <w:rPr>
          <w:rFonts w:hint="eastAsia"/>
        </w:rPr>
        <w:t>　　第一节 职业装产业链分析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二、职业装产业链模型分析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中国职业装行业优势生产企业竞争力及关键性数据分析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浙江乔治白服饰有限公司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第十四章 中国职业装投资风险及模式分析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中国职业装投资风险分析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一、职业装行业的主要经营模式</w:t>
      </w:r>
      <w:r>
        <w:rPr>
          <w:rFonts w:hint="eastAsia"/>
        </w:rPr>
        <w:br/>
      </w:r>
      <w:r>
        <w:rPr>
          <w:rFonts w:hint="eastAsia"/>
        </w:rPr>
        <w:t>　　　　二、职业装行业的质量控制体系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2025-2031年职业装行业发展前景策略分析</w:t>
      </w:r>
      <w:r>
        <w:rPr>
          <w:rFonts w:hint="eastAsia"/>
        </w:rPr>
        <w:br/>
      </w:r>
      <w:r>
        <w:rPr>
          <w:rFonts w:hint="eastAsia"/>
        </w:rPr>
        <w:t>　　第一节 职业装行业发展前景预测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职业装企业营销策略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职业装企业投资策略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2025-2031年中国职业装行业发展趋势与前景展望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2025-2031年中国职业装行业发展前景分析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一、职业装产业发展趋势分析</w:t>
      </w:r>
      <w:r>
        <w:rPr>
          <w:rFonts w:hint="eastAsia"/>
        </w:rPr>
        <w:br/>
      </w:r>
      <w:r>
        <w:rPr>
          <w:rFonts w:hint="eastAsia"/>
        </w:rPr>
        <w:t>　　　　二、职业装市场供需及价格发展趋势分析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三、职业装产品自身发展趋势分析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2025-2031年中国职业装行业市场预测分析</w:t>
      </w:r>
      <w:r>
        <w:rPr>
          <w:rFonts w:hint="eastAsia"/>
        </w:rPr>
        <w:br/>
      </w:r>
      <w:r>
        <w:rPr>
          <w:rFonts w:hint="eastAsia"/>
        </w:rPr>
        <w:t>　　　　一、职业装行业市场供给预测分析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二、职业装行业市场销量预测分析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2025-2031年中国职业装市场盈利预测分析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2025-2031年中国职业装业投资机会与风险分析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2025-2031年中国职业装业投资环境分析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2025-2031年中国职业装业投资机会分析</w:t>
      </w:r>
      <w:r>
        <w:rPr>
          <w:rFonts w:hint="eastAsia"/>
        </w:rPr>
        <w:br/>
      </w:r>
      <w:r>
        <w:rPr>
          <w:rFonts w:hint="eastAsia"/>
        </w:rPr>
        <w:t>　　　　一、职业装投资潜力分析</w:t>
      </w:r>
      <w:r>
        <w:rPr>
          <w:rFonts w:hint="eastAsia"/>
        </w:rPr>
        <w:br/>
      </w:r>
      <w:r>
        <w:rPr>
          <w:rFonts w:hint="eastAsia"/>
        </w:rPr>
        <w:t>　　　　二、职业装投资吸引力分析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服装业产业集群区域分布</w:t>
      </w:r>
      <w:r>
        <w:rPr>
          <w:rFonts w:hint="eastAsia"/>
        </w:rPr>
        <w:br/>
      </w:r>
      <w:r>
        <w:rPr>
          <w:rFonts w:hint="eastAsia"/>
        </w:rPr>
        <w:t>　　图表 我国服装产业各省份所占份额</w:t>
      </w:r>
      <w:r>
        <w:rPr>
          <w:rFonts w:hint="eastAsia"/>
        </w:rPr>
        <w:br/>
      </w:r>
      <w:r>
        <w:rPr>
          <w:rFonts w:hint="eastAsia"/>
        </w:rPr>
        <w:t>　　图表 中国纺织服装制造行业企业结构</w:t>
      </w:r>
      <w:r>
        <w:rPr>
          <w:rFonts w:hint="eastAsia"/>
        </w:rPr>
        <w:br/>
      </w:r>
      <w:r>
        <w:rPr>
          <w:rFonts w:hint="eastAsia"/>
        </w:rPr>
        <w:t>　　图表 2025年美国职业装市场价格和销售情况</w:t>
      </w:r>
      <w:r>
        <w:rPr>
          <w:rFonts w:hint="eastAsia"/>
        </w:rPr>
        <w:br/>
      </w:r>
      <w:r>
        <w:rPr>
          <w:rFonts w:hint="eastAsia"/>
        </w:rPr>
        <w:t>　　图表 2020-2025年全球职业装产量及增长</w:t>
      </w:r>
      <w:r>
        <w:rPr>
          <w:rFonts w:hint="eastAsia"/>
        </w:rPr>
        <w:br/>
      </w:r>
      <w:r>
        <w:rPr>
          <w:rFonts w:hint="eastAsia"/>
        </w:rPr>
        <w:t>　　图表 2025-2031年全球职业装产量及增长预测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2020-2025年中国职业装产能规模及增长</w:t>
      </w:r>
      <w:r>
        <w:rPr>
          <w:rFonts w:hint="eastAsia"/>
        </w:rPr>
        <w:br/>
      </w:r>
      <w:r>
        <w:rPr>
          <w:rFonts w:hint="eastAsia"/>
        </w:rPr>
        <w:t>　　图表 2025-2031年中国职业装产能规模及增长预测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2020-2025年中国职业装市场容量及增长</w:t>
      </w:r>
      <w:r>
        <w:rPr>
          <w:rFonts w:hint="eastAsia"/>
        </w:rPr>
        <w:br/>
      </w:r>
      <w:r>
        <w:rPr>
          <w:rFonts w:hint="eastAsia"/>
        </w:rPr>
        <w:t>　　图表 2020-2025年中国职业装行业产能利润率</w:t>
      </w:r>
      <w:r>
        <w:rPr>
          <w:rFonts w:hint="eastAsia"/>
        </w:rPr>
        <w:br/>
      </w:r>
      <w:r>
        <w:rPr>
          <w:rFonts w:hint="eastAsia"/>
        </w:rPr>
        <w:t>　　图表 2025-2031年中国职业装市场容量及增长预测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2020-2025年中国职业装进口额及同比增长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2025-2031年中国职业装进口额及增长预测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职业装行业销售组织架构</w:t>
      </w:r>
      <w:r>
        <w:rPr>
          <w:rFonts w:hint="eastAsia"/>
        </w:rPr>
        <w:br/>
      </w:r>
      <w:r>
        <w:rPr>
          <w:rFonts w:hint="eastAsia"/>
        </w:rPr>
        <w:t>　　图表 2024-2025年东北地区职业装行业市场规模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2024-2025年西部地区职业装行业市场规模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浙江乔治白服饰公司盈利能力分析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浙江乔治白服饰公司偿债能力分析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浙江乔治白服饰公司运营能力分析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浙江乔治白服饰公司成长能力分析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2025-2031年中国职业装市场供给量及增长率预测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2025-2031年中国职业装市场营业利润率预测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be5bbe80e4f75" w:history="1">
        <w:r>
          <w:rPr>
            <w:rStyle w:val="Hyperlink"/>
          </w:rPr>
          <w:t>2025-2031年中国职业装市场发展现状分析及投资前景研究报告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be5bbe80e4f75" w:history="1">
        <w:r>
          <w:rPr>
            <w:rStyle w:val="Hyperlink"/>
          </w:rPr>
          <w:t>https://www.20087.com/M_FangZhiFuZhuang/A3/ZhiYeZhuangShiChangDiaoYanYuYuCe.html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热点：办公室职业装女装套装搭配、职业装女装、lookbook办公室职业装、职业装品牌排行榜前十名、女士职业形象照、职业装美女头像、开襟衣服图片女士镂空开衫、职业装照片p图软件、时尚工作服图片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65fa9275486c" w:history="1">
      <w:r>
        <w:rPr>
          <w:rStyle w:val="Hyperlink"/>
        </w:rPr>
        <w:t>2025-2031年中国职业装市场发展现状分析及投资前景研究报告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3/ZhiYeZhuangShiChangDiaoYanYuYuCe.html" TargetMode="External" Id="R1d3be5bbe80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3/ZhiYeZhuangShiChangDiaoYanYuYuCe.html" TargetMode="External" Id="R6cdc65fa9275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2025-02-06T07:38:00Z</dcterms:created>
  <dcterms:modified xsi:type="dcterms:W3CDTF">2025-02-06T08:38:00Z</dcterms:modified>
  <dc:subject>2025-2031年中国职业装市场发展现状分析及投资前景研究报告</dc:subject>
  <dc:title>2025-2031年中国职业装市场发展现状分析及投资前景研究报告</dc:title>
  <cp:keywords>2025-2031年中国职业装市场发展现状分析及投资前景研究报告</cp:keywords>
  <dc:description>2025-2031年中国职业装市场发展现状分析及投资前景研究报告</dc:description>
</cp:coreProperties>
</file>