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a3c307f6741a0" w:history="1">
              <w:r>
                <w:rPr>
                  <w:rStyle w:val="Hyperlink"/>
                </w:rPr>
                <w:t>中国棉制女式上衣市场现状及未来走势预测报告（2024-2030年）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a3c307f6741a0" w:history="1">
              <w:r>
                <w:rPr>
                  <w:rStyle w:val="Hyperlink"/>
                </w:rPr>
                <w:t>中国棉制女式上衣市场现状及未来走势预测报告（2024-2030年）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a3c307f6741a0" w:history="1">
                <w:r>
                  <w:rPr>
                    <w:rStyle w:val="Hyperlink"/>
                  </w:rPr>
                  <w:t>https://www.20087.com/5/8A/MianZhiNvShiShangYiDiaoChaBaoGao.html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制女式上衣因其舒适透气、亲肤环保的特点，一直受到广大女性消费者的喜爱。近年来，随着可持续时尚理念的兴起，棉制女式上衣的生产越来越注重环保和可持续性，采用有机棉或再生棉作为原材料，减少化学肥料和农药的使用。此外，借助于数字化设计工具和3D打印技术的应用，设计师可以更加灵活地创造出多样化的设计风格，同时也提高了样衣制作的效率。随着消费者对个性化需求的增加，定制服务成为新的趋势，许多品牌推出了量身定制的服务，让消费者参与到服装设计的过程中，提升了用户体验。同时，随着供应链管理的优化，生产周期得以缩短，快速响应市场变化的能力增强。</w:t>
      </w:r>
      <w:r>
        <w:rPr>
          <w:rFonts w:hint="eastAsia"/>
        </w:rPr>
        <w:br/>
      </w:r>
      <w:r>
        <w:rPr>
          <w:rFonts w:hint="eastAsia"/>
        </w:rPr>
        <w:t>　　未来，棉制女式上衣的发展将更加侧重于创新材料和技术的应用。一方面，随着纺织科技的进步，新型纤维和智能面料将被引入到棉制女式上衣中，例如抗菌防臭、吸湿排汗等功能性面料，以增强服装的功能性和穿着体验；另一方面，随着循环经济理念的推广，衣物回收再利用将成为一个重要议题，品牌将探索建立衣物回收系统，鼓励消费者参与循环经济。此外，随着大数据和人工智能技术的应用，品牌将更加精准地把握消费者偏好，提供更加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a3c307f6741a0" w:history="1">
        <w:r>
          <w:rPr>
            <w:rStyle w:val="Hyperlink"/>
          </w:rPr>
          <w:t>中国棉制女式上衣市场现状及未来走势预测报告（2024-2030年）</w:t>
        </w:r>
      </w:hyperlink>
      <w:r>
        <w:rPr>
          <w:rFonts w:hint="eastAsia"/>
        </w:rPr>
        <w:t>》基于权威机构及棉制女式上衣相关协会等渠道的资料数据，全方位分析了棉制女式上衣行业的现状、市场需求及市场规模。棉制女式上衣报告详细探讨了产业链结构、价格趋势，并对棉制女式上衣各细分市场进行了研究。同时，预测了棉制女式上衣市场前景与发展趋势，剖析了品牌竞争状态、市场集中度，以及棉制女式上衣重点企业的表现。此外，棉制女式上衣报告还揭示了行业发展的潜在风险与机遇，为棉制女式上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棉制女式上衣行业概述</w:t>
      </w:r>
      <w:r>
        <w:rPr>
          <w:rFonts w:hint="eastAsia"/>
        </w:rPr>
        <w:br/>
      </w:r>
      <w:r>
        <w:rPr>
          <w:rFonts w:hint="eastAsia"/>
        </w:rPr>
        <w:t>　　第一节 棉制女式上衣行业界定</w:t>
      </w:r>
      <w:r>
        <w:rPr>
          <w:rFonts w:hint="eastAsia"/>
        </w:rPr>
        <w:br/>
      </w:r>
      <w:r>
        <w:rPr>
          <w:rFonts w:hint="eastAsia"/>
        </w:rPr>
        <w:t>　　第二节 棉制女式上衣行业发展历程</w:t>
      </w:r>
      <w:r>
        <w:rPr>
          <w:rFonts w:hint="eastAsia"/>
        </w:rPr>
        <w:br/>
      </w:r>
      <w:r>
        <w:rPr>
          <w:rFonts w:hint="eastAsia"/>
        </w:rPr>
        <w:t>　　第三节 棉制女式上衣产业链分析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二、棉制女式上衣产业链模型分析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2023-2024年中国棉制女式上衣行业发展环境分析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中国棉制女式上衣行业相关政策、标准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2023-2024年棉制女式上衣行业技术发展现状及趋势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当前我国棉制女式上衣技术发展现状</w:t>
      </w:r>
      <w:r>
        <w:rPr>
          <w:rFonts w:hint="eastAsia"/>
        </w:rPr>
        <w:br/>
      </w:r>
      <w:r>
        <w:rPr>
          <w:rFonts w:hint="eastAsia"/>
        </w:rPr>
        <w:t>　　第二节 中外棉制女式上衣技术差距及产生差距的主要原因分析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提高我国棉制女式上衣技术的对策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中国棉制女式上衣行业运行状况分析</w:t>
      </w:r>
      <w:r>
        <w:rPr>
          <w:rFonts w:hint="eastAsia"/>
        </w:rPr>
        <w:br/>
      </w:r>
      <w:r>
        <w:rPr>
          <w:rFonts w:hint="eastAsia"/>
        </w:rPr>
        <w:t>　　第一节 棉制女式上衣行业市场规模分析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一、2019-2024年棉制女式上衣行业市场规模分析</w:t>
      </w:r>
      <w:r>
        <w:rPr>
          <w:rFonts w:hint="eastAsia"/>
        </w:rPr>
        <w:br/>
      </w:r>
      <w:r>
        <w:rPr>
          <w:rFonts w:hint="eastAsia"/>
        </w:rPr>
        <w:t>　　　　二、棉制女式上衣行业市场规模现状分析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二、2024-2030年棉制女式上衣行业市场规模况预测</w:t>
      </w:r>
      <w:r>
        <w:rPr>
          <w:rFonts w:hint="eastAsia"/>
        </w:rPr>
        <w:br/>
      </w:r>
      <w:r>
        <w:rPr>
          <w:rFonts w:hint="eastAsia"/>
        </w:rPr>
        <w:t>　　第二节 棉制女式上衣行业市场供给分析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一、2019-2024年棉制女式上衣行业市场供给情况分析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二、棉制女式上衣行业市场供给现状分析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二、2024-2030年棉制女式上衣行业市场供给情况预测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棉制女式上衣行业市场需求分析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一、2019-2024年棉制女式上衣行业市场需求情况分析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二、棉制女式上衣行业市场需求现状分析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二、2024-2030年棉制女式上衣行业市场需求情况预测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2024年中国棉制女式上衣行业集中度分析</w:t>
      </w:r>
      <w:r>
        <w:rPr>
          <w:rFonts w:hint="eastAsia"/>
        </w:rPr>
        <w:br/>
      </w:r>
      <w:r>
        <w:rPr>
          <w:rFonts w:hint="eastAsia"/>
        </w:rPr>
        <w:t>　　　　一、棉制女式上衣行业市场集中度情况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二、棉制女式上衣行业企业集中度分析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2019-2024年中国棉制女式上衣行业总体发展状况分析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中国棉制女式上衣行业规模情况分析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中国棉制女式上衣行业产销情况分析</w:t>
      </w:r>
      <w:r>
        <w:rPr>
          <w:rFonts w:hint="eastAsia"/>
        </w:rPr>
        <w:br/>
      </w:r>
      <w:r>
        <w:rPr>
          <w:rFonts w:hint="eastAsia"/>
        </w:rPr>
        <w:t>　　　　一、棉制女式上衣行业生产情况分析</w:t>
      </w:r>
      <w:r>
        <w:rPr>
          <w:rFonts w:hint="eastAsia"/>
        </w:rPr>
        <w:br/>
      </w:r>
      <w:r>
        <w:rPr>
          <w:rFonts w:hint="eastAsia"/>
        </w:rPr>
        <w:t>　　　　二、棉制女式上衣行业销售情况分析</w:t>
      </w:r>
      <w:r>
        <w:rPr>
          <w:rFonts w:hint="eastAsia"/>
        </w:rPr>
        <w:br/>
      </w:r>
      <w:r>
        <w:rPr>
          <w:rFonts w:hint="eastAsia"/>
        </w:rPr>
        <w:t>　　　　三、棉制女式上衣行业产销情况分析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2019-2024年中国棉制女式上衣行业财务能力分析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一、棉制女式上衣行业盈利能力分析</w:t>
      </w:r>
      <w:r>
        <w:rPr>
          <w:rFonts w:hint="eastAsia"/>
        </w:rPr>
        <w:br/>
      </w:r>
      <w:r>
        <w:rPr>
          <w:rFonts w:hint="eastAsia"/>
        </w:rPr>
        <w:t>　　　　二、棉制女式上衣行业偿债能力分析</w:t>
      </w:r>
      <w:r>
        <w:rPr>
          <w:rFonts w:hint="eastAsia"/>
        </w:rPr>
        <w:br/>
      </w:r>
      <w:r>
        <w:rPr>
          <w:rFonts w:hint="eastAsia"/>
        </w:rPr>
        <w:t>　　　　三、棉制女式上衣行业营运能力分析</w:t>
      </w:r>
      <w:r>
        <w:rPr>
          <w:rFonts w:hint="eastAsia"/>
        </w:rPr>
        <w:br/>
      </w:r>
      <w:r>
        <w:rPr>
          <w:rFonts w:hint="eastAsia"/>
        </w:rPr>
        <w:t>　　　　四、棉制女式上衣行业发展能力分析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2023-2024年中国棉制女式上衣行业市场区域结构分析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中国棉制女式上衣行业市场需求结构分析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棉制女式上衣行业重点区域（一）需求分析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棉制女式上衣行业重点区域（二）需求分析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棉制女式上衣行业重点区域（三）需求分析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棉制女式上衣行业重点区域（四）需求分析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中国棉制女式上衣行业市场价格走势及影响因素分析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中国棉制女式上衣市场价格回顾</w:t>
      </w:r>
      <w:r>
        <w:rPr>
          <w:rFonts w:hint="eastAsia"/>
        </w:rPr>
        <w:br/>
      </w:r>
      <w:r>
        <w:rPr>
          <w:rFonts w:hint="eastAsia"/>
        </w:rPr>
        <w:t>　　第二节 中国棉制女式上衣行业当前市场价格及评述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中国棉制女式上衣市场价格影响因素分析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2024-2030年中国棉制女式上衣未来市场价格走势预测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中国棉制女式上衣行业进出口分析及预测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中国棉制女式上衣行业进出口格局分析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一、棉制女式上衣行业进口格局</w:t>
      </w:r>
      <w:r>
        <w:rPr>
          <w:rFonts w:hint="eastAsia"/>
        </w:rPr>
        <w:br/>
      </w:r>
      <w:r>
        <w:rPr>
          <w:rFonts w:hint="eastAsia"/>
        </w:rPr>
        <w:t>　　　　二、棉制女式上衣行业出口格局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2019-2024年中国棉制女式上衣行业进出口分析</w:t>
      </w:r>
      <w:r>
        <w:rPr>
          <w:rFonts w:hint="eastAsia"/>
        </w:rPr>
        <w:br/>
      </w:r>
      <w:r>
        <w:rPr>
          <w:rFonts w:hint="eastAsia"/>
        </w:rPr>
        <w:t>　　　　一、棉制女式上衣行业进口分析</w:t>
      </w:r>
      <w:r>
        <w:rPr>
          <w:rFonts w:hint="eastAsia"/>
        </w:rPr>
        <w:br/>
      </w:r>
      <w:r>
        <w:rPr>
          <w:rFonts w:hint="eastAsia"/>
        </w:rPr>
        <w:t>　　　　二、棉制女式上衣行业出口分析</w:t>
      </w:r>
      <w:r>
        <w:rPr>
          <w:rFonts w:hint="eastAsia"/>
        </w:rPr>
        <w:br/>
      </w:r>
      <w:r>
        <w:rPr>
          <w:rFonts w:hint="eastAsia"/>
        </w:rPr>
        <w:t>　　第三节 影响棉制女式上衣行业进出口因素分析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2024-2030年中国棉制女式上衣行业进口预测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2024-2030年中国棉制女式上衣行业出口预测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棉制女式上衣行业标杆企业竞争力分析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棉制女式上衣重点企业（一）</w:t>
      </w:r>
      <w:r>
        <w:rPr>
          <w:rFonts w:hint="eastAsia"/>
        </w:rPr>
        <w:br/>
      </w:r>
      <w:r>
        <w:rPr>
          <w:rFonts w:hint="eastAsia"/>
        </w:rPr>
        <w:t>　　　　一、棉制女式上衣企业概况</w:t>
      </w:r>
      <w:r>
        <w:rPr>
          <w:rFonts w:hint="eastAsia"/>
        </w:rPr>
        <w:br/>
      </w:r>
      <w:r>
        <w:rPr>
          <w:rFonts w:hint="eastAsia"/>
        </w:rPr>
        <w:t>　　　　二、棉制女式上衣企业经营情况分析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棉制女式上衣重点企业（二）</w:t>
      </w:r>
      <w:r>
        <w:rPr>
          <w:rFonts w:hint="eastAsia"/>
        </w:rPr>
        <w:br/>
      </w:r>
      <w:r>
        <w:rPr>
          <w:rFonts w:hint="eastAsia"/>
        </w:rPr>
        <w:t>　　　　一、棉制女式上衣企业概况</w:t>
      </w:r>
      <w:r>
        <w:rPr>
          <w:rFonts w:hint="eastAsia"/>
        </w:rPr>
        <w:br/>
      </w:r>
      <w:r>
        <w:rPr>
          <w:rFonts w:hint="eastAsia"/>
        </w:rPr>
        <w:t>　　　　二、棉制女式上衣企业经营情况分析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棉制女式上衣重点企业（三）</w:t>
      </w:r>
      <w:r>
        <w:rPr>
          <w:rFonts w:hint="eastAsia"/>
        </w:rPr>
        <w:br/>
      </w:r>
      <w:r>
        <w:rPr>
          <w:rFonts w:hint="eastAsia"/>
        </w:rPr>
        <w:t>　　　　一、棉制女式上衣企业概况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三、棉制女式上衣企业发展规划及前景展望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棉制女式上衣重点企业（四）</w:t>
      </w:r>
      <w:r>
        <w:rPr>
          <w:rFonts w:hint="eastAsia"/>
        </w:rPr>
        <w:br/>
      </w:r>
      <w:r>
        <w:rPr>
          <w:rFonts w:hint="eastAsia"/>
        </w:rPr>
        <w:t>　　　　一、棉制女式上衣企业概况</w:t>
      </w:r>
      <w:r>
        <w:rPr>
          <w:rFonts w:hint="eastAsia"/>
        </w:rPr>
        <w:br/>
      </w:r>
      <w:r>
        <w:rPr>
          <w:rFonts w:hint="eastAsia"/>
        </w:rPr>
        <w:t>　　　　二、棉制女式上衣企业经营情况分析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棉制女式上衣重点企业（五）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三、棉制女式上衣企业发展规划及前景展望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2023-2024年棉制女式上衣行业市场竞争策略分析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棉制女式上衣竞争结构分析</w:t>
      </w:r>
      <w:r>
        <w:rPr>
          <w:rFonts w:hint="eastAsia"/>
        </w:rPr>
        <w:br/>
      </w:r>
      <w:r>
        <w:rPr>
          <w:rFonts w:hint="eastAsia"/>
        </w:rPr>
        <w:t>　　　　一、棉制女式上衣行业现有企业间竞争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二、棉制女式上衣行业潜在进入者分析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三、棉制女式上衣行业替代品威胁分析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四、棉制女式上衣行业供应商议价能力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五、棉制女式上衣行业客户议价能力</w:t>
      </w:r>
      <w:r>
        <w:rPr>
          <w:rFonts w:hint="eastAsia"/>
        </w:rPr>
        <w:br/>
      </w:r>
      <w:r>
        <w:rPr>
          <w:rFonts w:hint="eastAsia"/>
        </w:rPr>
        <w:t>　　第二节 棉制女式上衣市场竞争策略分析</w:t>
      </w:r>
      <w:r>
        <w:rPr>
          <w:rFonts w:hint="eastAsia"/>
        </w:rPr>
        <w:br/>
      </w:r>
      <w:r>
        <w:rPr>
          <w:rFonts w:hint="eastAsia"/>
        </w:rPr>
        <w:t>　　　　一、棉制女式上衣市场增长潜力分析</w:t>
      </w:r>
      <w:r>
        <w:rPr>
          <w:rFonts w:hint="eastAsia"/>
        </w:rPr>
        <w:br/>
      </w:r>
      <w:r>
        <w:rPr>
          <w:rFonts w:hint="eastAsia"/>
        </w:rPr>
        <w:t>　　　　二、棉制女式上衣行业产品竞争策略分析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棉制女式上衣企业竞争策略分析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一、2024-2030年中国棉制女式上衣市场竞争趋势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二、2024-2030年棉制女式上衣行业竞争格局展望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三、2024-2030年棉制女式上衣行业竞争策略分析</w:t>
      </w:r>
      <w:r>
        <w:rPr>
          <w:rFonts w:hint="eastAsia"/>
        </w:rPr>
        <w:br/>
      </w:r>
      <w:r>
        <w:rPr>
          <w:rFonts w:hint="eastAsia"/>
        </w:rPr>
        <w:t>　　第四节 棉制女式上衣竞争力评价及构建分析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一、棉制女式上衣整体产品竞争力评价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二、棉制女式上衣竞争优势评价及构建建议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棉制女式上衣行业发展趋势与投资战略研究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中国棉制女式上衣行业发展趋势分析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一、2019-2024年中国棉制女式上衣行业发展趋势总结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二、2024-2030年中国棉制女式上衣行业发展趋势预测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2024-2030年中国棉制女式上衣行业产品技术趋势</w:t>
      </w:r>
      <w:r>
        <w:rPr>
          <w:rFonts w:hint="eastAsia"/>
        </w:rPr>
        <w:br/>
      </w:r>
      <w:r>
        <w:rPr>
          <w:rFonts w:hint="eastAsia"/>
        </w:rPr>
        <w:t>　　　　一、棉制女式上衣行业产品发展新动态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二、棉制女式上衣行业产品技术新动态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三、棉制女式上衣行业产品技术发展趋势预测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2024-2030年中国棉制女式上衣行业风险分析</w:t>
      </w:r>
      <w:r>
        <w:rPr>
          <w:rFonts w:hint="eastAsia"/>
        </w:rPr>
        <w:br/>
      </w:r>
      <w:r>
        <w:rPr>
          <w:rFonts w:hint="eastAsia"/>
        </w:rPr>
        <w:t>　　　　一、棉制女式上衣市场竞争风险分析</w:t>
      </w:r>
      <w:r>
        <w:rPr>
          <w:rFonts w:hint="eastAsia"/>
        </w:rPr>
        <w:br/>
      </w:r>
      <w:r>
        <w:rPr>
          <w:rFonts w:hint="eastAsia"/>
        </w:rPr>
        <w:t>　　　　二、棉制女式上衣行业原材料压力风险分析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三、棉制女式上衣行业技术风险分析</w:t>
      </w:r>
      <w:r>
        <w:rPr>
          <w:rFonts w:hint="eastAsia"/>
        </w:rPr>
        <w:br/>
      </w:r>
      <w:r>
        <w:rPr>
          <w:rFonts w:hint="eastAsia"/>
        </w:rPr>
        <w:t>　　　　四、棉制女式上衣行业政策和体制风险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2024年棉制女式上衣行业的发展战略研究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一、棉制女式上衣行业战略综合规划</w:t>
      </w:r>
      <w:r>
        <w:rPr>
          <w:rFonts w:hint="eastAsia"/>
        </w:rPr>
        <w:br/>
      </w:r>
      <w:r>
        <w:rPr>
          <w:rFonts w:hint="eastAsia"/>
        </w:rPr>
        <w:t>　　　　二、棉制女式上衣行业技术开发战略</w:t>
      </w:r>
      <w:r>
        <w:rPr>
          <w:rFonts w:hint="eastAsia"/>
        </w:rPr>
        <w:br/>
      </w:r>
      <w:r>
        <w:rPr>
          <w:rFonts w:hint="eastAsia"/>
        </w:rPr>
        <w:t>　　　　三、棉制女式上衣行业区域战略规划</w:t>
      </w:r>
      <w:r>
        <w:rPr>
          <w:rFonts w:hint="eastAsia"/>
        </w:rPr>
        <w:br/>
      </w:r>
      <w:r>
        <w:rPr>
          <w:rFonts w:hint="eastAsia"/>
        </w:rPr>
        <w:t>　　　　四、棉制女式上衣行业产业战略规划</w:t>
      </w:r>
      <w:r>
        <w:rPr>
          <w:rFonts w:hint="eastAsia"/>
        </w:rPr>
        <w:br/>
      </w:r>
      <w:r>
        <w:rPr>
          <w:rFonts w:hint="eastAsia"/>
        </w:rPr>
        <w:t>　　　　五、棉制女式上衣行业营销品牌战略</w:t>
      </w:r>
      <w:r>
        <w:rPr>
          <w:rFonts w:hint="eastAsia"/>
        </w:rPr>
        <w:br/>
      </w:r>
      <w:r>
        <w:rPr>
          <w:rFonts w:hint="eastAsia"/>
        </w:rPr>
        <w:t>　　　　六、棉制女式上衣行业竞争战略规划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棉制女式上衣行业前景分析及对策</w:t>
      </w:r>
      <w:r>
        <w:rPr>
          <w:rFonts w:hint="eastAsia"/>
        </w:rPr>
        <w:br/>
      </w:r>
      <w:r>
        <w:rPr>
          <w:rFonts w:hint="eastAsia"/>
        </w:rPr>
        <w:t>　　第一节 棉制女式上衣行业发展前景分析</w:t>
      </w:r>
      <w:r>
        <w:rPr>
          <w:rFonts w:hint="eastAsia"/>
        </w:rPr>
        <w:br/>
      </w:r>
      <w:r>
        <w:rPr>
          <w:rFonts w:hint="eastAsia"/>
        </w:rPr>
        <w:t>　　　　一、棉制女式上衣行业市场发展前景分析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二、棉制女式上衣行业市场蕴藏的商机分析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三、棉制女式上衣行业“十四五”规划解读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棉制女式上衣行业发展对策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[^中智^林^]棉制女式上衣行业研究结论及建议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棉制女式上衣产业链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2019-2024年我国棉制女式上衣行业市场规模及增长情况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2019-2024年我国棉制女式上衣行业产量及增长趋势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2019-2024年我国棉制女式上衣市场需求量及增速统计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2019-2024年我国棉制女式上衣行业盈利情况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2019-2024年我国棉制女式上衣行业企业数量情况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2019-2024年我国棉制女式上衣行业企业平均规模情况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2019-2024年我国棉制女式上衣行业市场规模及增长情况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**地区棉制女式上衣市场规模及增长情况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**地区棉制女式上衣行业市场需求情况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2024-2030年中国棉制女式上衣行业产量预测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2024-2030年中国棉制女式上衣市场需求量预测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2024-2030年中国棉制女式上衣行业市场规模预测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2024-2030年中国棉制女式上衣市场前景分析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2024-2030年中国棉制女式上衣行业发展趋势预测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a3c307f6741a0" w:history="1">
        <w:r>
          <w:rPr>
            <w:rStyle w:val="Hyperlink"/>
          </w:rPr>
          <w:t>中国棉制女式上衣市场现状及未来走势预测报告（2024-2030年）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a3c307f6741a0" w:history="1">
        <w:r>
          <w:rPr>
            <w:rStyle w:val="Hyperlink"/>
          </w:rPr>
          <w:t>https://www.20087.com/5/8A/MianZhiNvShiShangYiDiaoChaBaoGao.html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db814d5ae4a34" w:history="1">
      <w:r>
        <w:rPr>
          <w:rStyle w:val="Hyperlink"/>
        </w:rPr>
        <w:t>中国棉制女式上衣市场现状及未来走势预测报告（2024-2030年）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MianZhiNvShiShangYiDiaoChaBaoGao.html" TargetMode="External" Id="R322a3c307f67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MianZhiNvShiShangYiDiaoChaBaoGao.html" TargetMode="External" Id="R12cdb814d5ae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2024-01-10T04:52:00Z</dcterms:created>
  <dcterms:modified xsi:type="dcterms:W3CDTF">2024-01-10T05:52:00Z</dcterms:modified>
  <dc:subject>中国棉制女式上衣市场现状及未来走势预测报告（2024-2030年）</dc:subject>
  <dc:title>中国棉制女式上衣市场现状及未来走势预测报告（2024-2030年）</dc:title>
  <cp:keywords>中国棉制女式上衣市场现状及未来走势预测报告（2024-2030年）</cp:keywords>
  <dc:description>中国棉制女式上衣市场现状及未来走势预测报告（2024-2030年）</dc:description>
</cp:coreProperties>
</file>