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c23a67a124516" w:history="1">
              <w:r>
                <w:rPr>
                  <w:rStyle w:val="Hyperlink"/>
                </w:rPr>
                <w:t>2025-2031年中国鞋模行业市场研究及前景分析报告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c23a67a124516" w:history="1">
              <w:r>
                <w:rPr>
                  <w:rStyle w:val="Hyperlink"/>
                </w:rPr>
                <w:t>2025-2031年中国鞋模行业市场研究及前景分析报告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c23a67a124516" w:history="1">
                <w:r>
                  <w:rPr>
                    <w:rStyle w:val="Hyperlink"/>
                  </w:rPr>
                  <w:t>https://www.20087.com/6/AA/XieMoXiangMuYanJiu.html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模是鞋业生产中用于塑造鞋底和鞋面形状的模具，对鞋子的舒适度和外观有着决定性的影响。目前，鞋模制造技术已经非常成熟，能够提供精确的尺寸和复杂的形状，满足不同鞋款的设计需求。随着3D打印技术的应用，鞋模的生产周期大大缩短，设计灵活性也大大提高。</w:t>
      </w:r>
      <w:r>
        <w:rPr>
          <w:rFonts w:hint="eastAsia"/>
        </w:rPr>
        <w:br/>
      </w:r>
      <w:r>
        <w:rPr>
          <w:rFonts w:hint="eastAsia"/>
        </w:rPr>
        <w:t>　　未来，鞋模将更加注重个性化和可持续性。个性化体现在通过3D扫描技术和定制化设计，实现鞋模的个性化生产，满足消费者对定制鞋的需求。可持续性则意味着开发环保材料，如可降解材料，用于鞋模的制造，减少对环境的影响，同时，优化设计以减少材料的使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c23a67a124516" w:history="1">
        <w:r>
          <w:rPr>
            <w:rStyle w:val="Hyperlink"/>
          </w:rPr>
          <w:t>2025-2031年中国鞋模行业市场研究及前景分析报告</w:t>
        </w:r>
      </w:hyperlink>
      <w:r>
        <w:rPr>
          <w:rFonts w:hint="eastAsia"/>
        </w:rPr>
        <w:t>》全面分析了鞋模行业的市场规模、产业链结构及技术现状，结合鞋模市场需求、价格动态与竞争格局，提供了清晰的数据支持。报告预测了鞋模发展趋势与市场前景，重点解读了鞋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鞋模行业概述</w:t>
      </w:r>
      <w:r>
        <w:rPr>
          <w:rFonts w:hint="eastAsia"/>
        </w:rPr>
        <w:br/>
      </w:r>
      <w:r>
        <w:rPr>
          <w:rFonts w:hint="eastAsia"/>
        </w:rPr>
        <w:t>　　第一节 鞋模行业界定</w:t>
      </w:r>
      <w:r>
        <w:rPr>
          <w:rFonts w:hint="eastAsia"/>
        </w:rPr>
        <w:br/>
      </w:r>
      <w:r>
        <w:rPr>
          <w:rFonts w:hint="eastAsia"/>
        </w:rPr>
        <w:t>　　第二节 鞋模行业发展历程</w:t>
      </w:r>
      <w:r>
        <w:rPr>
          <w:rFonts w:hint="eastAsia"/>
        </w:rPr>
        <w:br/>
      </w:r>
      <w:r>
        <w:rPr>
          <w:rFonts w:hint="eastAsia"/>
        </w:rPr>
        <w:t>　　第三节 鞋模产业链分析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中国鞋模行业发展环境分析</w:t>
      </w:r>
      <w:r>
        <w:rPr>
          <w:rFonts w:hint="eastAsia"/>
        </w:rPr>
        <w:br/>
      </w:r>
      <w:r>
        <w:rPr>
          <w:rFonts w:hint="eastAsia"/>
        </w:rPr>
        <w:t>　　第一节 鞋模行业经济环境分析</w:t>
      </w:r>
      <w:r>
        <w:rPr>
          <w:rFonts w:hint="eastAsia"/>
        </w:rPr>
        <w:br/>
      </w:r>
      <w:r>
        <w:rPr>
          <w:rFonts w:hint="eastAsia"/>
        </w:rPr>
        <w:t>　　第二节 鞋模行业政策环境分析</w:t>
      </w:r>
      <w:r>
        <w:rPr>
          <w:rFonts w:hint="eastAsia"/>
        </w:rPr>
        <w:br/>
      </w:r>
      <w:r>
        <w:rPr>
          <w:rFonts w:hint="eastAsia"/>
        </w:rPr>
        <w:t>　　　　一、鞋模行业相关政策</w:t>
      </w:r>
      <w:r>
        <w:rPr>
          <w:rFonts w:hint="eastAsia"/>
        </w:rPr>
        <w:br/>
      </w:r>
      <w:r>
        <w:rPr>
          <w:rFonts w:hint="eastAsia"/>
        </w:rPr>
        <w:t>　　　　二、鞋模行业相关标准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国内外鞋模行业技术差异与原因</w:t>
      </w:r>
      <w:r>
        <w:rPr>
          <w:rFonts w:hint="eastAsia"/>
        </w:rPr>
        <w:br/>
      </w:r>
      <w:r>
        <w:rPr>
          <w:rFonts w:hint="eastAsia"/>
        </w:rPr>
        <w:t>　　第三节 鞋模行业技术发展方向、趋势预测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2019-2024年中国鞋模行业发展现状分析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中国鞋模行业发展现状</w:t>
      </w:r>
      <w:r>
        <w:rPr>
          <w:rFonts w:hint="eastAsia"/>
        </w:rPr>
        <w:br/>
      </w:r>
      <w:r>
        <w:rPr>
          <w:rFonts w:hint="eastAsia"/>
        </w:rPr>
        <w:t>　　　　一、鞋模行业品牌发展现状</w:t>
      </w:r>
      <w:r>
        <w:rPr>
          <w:rFonts w:hint="eastAsia"/>
        </w:rPr>
        <w:br/>
      </w:r>
      <w:r>
        <w:rPr>
          <w:rFonts w:hint="eastAsia"/>
        </w:rPr>
        <w:t>　　　　二、鞋模行业需求市场现状</w:t>
      </w:r>
      <w:r>
        <w:rPr>
          <w:rFonts w:hint="eastAsia"/>
        </w:rPr>
        <w:br/>
      </w:r>
      <w:r>
        <w:rPr>
          <w:rFonts w:hint="eastAsia"/>
        </w:rPr>
        <w:t>　　　　三、鞋模市场需求层次分析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四、中国鞋模市场走向分析</w:t>
      </w:r>
      <w:r>
        <w:rPr>
          <w:rFonts w:hint="eastAsia"/>
        </w:rPr>
        <w:br/>
      </w:r>
      <w:r>
        <w:rPr>
          <w:rFonts w:hint="eastAsia"/>
        </w:rPr>
        <w:t>　　第二节 中国鞋模行业存在的问题</w:t>
      </w:r>
      <w:r>
        <w:rPr>
          <w:rFonts w:hint="eastAsia"/>
        </w:rPr>
        <w:br/>
      </w:r>
      <w:r>
        <w:rPr>
          <w:rFonts w:hint="eastAsia"/>
        </w:rPr>
        <w:t>　　　　一、鞋模产品市场存在的主要问题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对中国鞋模市场的分析及思考</w:t>
      </w:r>
      <w:r>
        <w:rPr>
          <w:rFonts w:hint="eastAsia"/>
        </w:rPr>
        <w:br/>
      </w:r>
      <w:r>
        <w:rPr>
          <w:rFonts w:hint="eastAsia"/>
        </w:rPr>
        <w:t>　　　　一、鞋模市场特点</w:t>
      </w:r>
      <w:r>
        <w:rPr>
          <w:rFonts w:hint="eastAsia"/>
        </w:rPr>
        <w:br/>
      </w:r>
      <w:r>
        <w:rPr>
          <w:rFonts w:hint="eastAsia"/>
        </w:rPr>
        <w:t>　　　　二、鞋模市场分析</w:t>
      </w:r>
      <w:r>
        <w:rPr>
          <w:rFonts w:hint="eastAsia"/>
        </w:rPr>
        <w:br/>
      </w:r>
      <w:r>
        <w:rPr>
          <w:rFonts w:hint="eastAsia"/>
        </w:rPr>
        <w:t>　　　　三、鞋模市场变化的方向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五、对我国鞋模行业发展的思考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2019-2024年中国鞋模行业总体规模</w:t>
      </w:r>
      <w:r>
        <w:rPr>
          <w:rFonts w:hint="eastAsia"/>
        </w:rPr>
        <w:br/>
      </w:r>
      <w:r>
        <w:rPr>
          <w:rFonts w:hint="eastAsia"/>
        </w:rPr>
        <w:t>　　第二节 中国鞋模行业盈利情况分析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一、2019-2024年中国鞋模行业产量统计分析</w:t>
      </w:r>
      <w:r>
        <w:rPr>
          <w:rFonts w:hint="eastAsia"/>
        </w:rPr>
        <w:br/>
      </w:r>
      <w:r>
        <w:rPr>
          <w:rFonts w:hint="eastAsia"/>
        </w:rPr>
        <w:t>　　　　二、鞋模行业区域产量分析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三、2025-2031年中国鞋模行业产量预测分析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中国鞋模行业需求概况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二、2025年中国鞋模行业市场需求特点分析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三、2025-2031年中国鞋模市场需求预测分析</w:t>
      </w:r>
      <w:r>
        <w:rPr>
          <w:rFonts w:hint="eastAsia"/>
        </w:rPr>
        <w:br/>
      </w:r>
      <w:r>
        <w:rPr>
          <w:rFonts w:hint="eastAsia"/>
        </w:rPr>
        <w:t>　　第五节 鞋模产业供需平衡状况分析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鞋模行业规模分析及预测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一、2019-2024年鞋模行业资产规模变化分析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二、2025-2031年鞋模行业资产规模预测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三、2019-2024年鞋模行业收入和利润变化分析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四、2025-2031年鞋模行业收入和利润预测</w:t>
      </w:r>
      <w:r>
        <w:rPr>
          <w:rFonts w:hint="eastAsia"/>
        </w:rPr>
        <w:br/>
      </w:r>
      <w:r>
        <w:rPr>
          <w:rFonts w:hint="eastAsia"/>
        </w:rPr>
        <w:t>　　第二节 鞋模行业效益分析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一、2019-2024年鞋模行业三费变化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二、2019-2024年鞋模行业效益分析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鞋模细分市场深度分析</w:t>
      </w:r>
      <w:r>
        <w:rPr>
          <w:rFonts w:hint="eastAsia"/>
        </w:rPr>
        <w:br/>
      </w:r>
      <w:r>
        <w:rPr>
          <w:rFonts w:hint="eastAsia"/>
        </w:rPr>
        <w:t>　　第一节 鞋模细分市场（一）发展研究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鞋模市场营销策略分析</w:t>
      </w:r>
      <w:r>
        <w:rPr>
          <w:rFonts w:hint="eastAsia"/>
        </w:rPr>
        <w:br/>
      </w:r>
      <w:r>
        <w:rPr>
          <w:rFonts w:hint="eastAsia"/>
        </w:rPr>
        <w:t>　　　　一、鞋模定价策略与市场定位</w:t>
      </w:r>
      <w:r>
        <w:rPr>
          <w:rFonts w:hint="eastAsia"/>
        </w:rPr>
        <w:br/>
      </w:r>
      <w:r>
        <w:rPr>
          <w:rFonts w:hint="eastAsia"/>
        </w:rPr>
        <w:t>　　　　二、鞋模渠道布局与分销策略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鞋模品牌建设与推广策略</w:t>
      </w:r>
      <w:r>
        <w:rPr>
          <w:rFonts w:hint="eastAsia"/>
        </w:rPr>
        <w:br/>
      </w:r>
      <w:r>
        <w:rPr>
          <w:rFonts w:hint="eastAsia"/>
        </w:rPr>
        <w:t>　　　　一、鞋模品牌定位与价值主张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鞋模企业竞争力提升路径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二、鞋模技术创新与研发投入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鞋模企业战略规划与实施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二、鞋模行业品牌竞争格局分析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鞋模行业投资效益分析</w:t>
      </w:r>
      <w:r>
        <w:rPr>
          <w:rFonts w:hint="eastAsia"/>
        </w:rPr>
        <w:br/>
      </w:r>
      <w:r>
        <w:rPr>
          <w:rFonts w:hint="eastAsia"/>
        </w:rPr>
        <w:t>　　　　一、鞋模行业投资状况分析</w:t>
      </w:r>
      <w:r>
        <w:rPr>
          <w:rFonts w:hint="eastAsia"/>
        </w:rPr>
        <w:br/>
      </w:r>
      <w:r>
        <w:rPr>
          <w:rFonts w:hint="eastAsia"/>
        </w:rPr>
        <w:t>　　　　二、鞋模行业投资效益分析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三、2025年鞋模行业投资趋势预测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四、2025年鞋模行业投资方向</w:t>
      </w:r>
      <w:r>
        <w:rPr>
          <w:rFonts w:hint="eastAsia"/>
        </w:rPr>
        <w:br/>
      </w:r>
      <w:r>
        <w:rPr>
          <w:rFonts w:hint="eastAsia"/>
        </w:rPr>
        <w:t>　　　　五、2025年鞋模行业投资建议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2025-2031年鞋模行业投资风险及控制策略分析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三、鞋模经营风险及控制策略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鞋模行业投资风险及建议</w:t>
      </w:r>
      <w:r>
        <w:rPr>
          <w:rFonts w:hint="eastAsia"/>
        </w:rPr>
        <w:br/>
      </w:r>
      <w:r>
        <w:rPr>
          <w:rFonts w:hint="eastAsia"/>
        </w:rPr>
        <w:t>　　第一节 鞋模行业进入壁垒分析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鞋模行业投资风险分析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鞋模行业盈利模式分析</w:t>
      </w:r>
      <w:r>
        <w:rPr>
          <w:rFonts w:hint="eastAsia"/>
        </w:rPr>
        <w:br/>
      </w:r>
      <w:r>
        <w:rPr>
          <w:rFonts w:hint="eastAsia"/>
        </w:rPr>
        <w:t>　　　　一、鞋模行业盈利模式分析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二、鞋模行业盈利因素分析</w:t>
      </w:r>
      <w:r>
        <w:rPr>
          <w:rFonts w:hint="eastAsia"/>
        </w:rPr>
        <w:br/>
      </w:r>
      <w:r>
        <w:rPr>
          <w:rFonts w:hint="eastAsia"/>
        </w:rPr>
        <w:t>　　第四节 鞋模行业投资建议</w:t>
      </w:r>
      <w:r>
        <w:rPr>
          <w:rFonts w:hint="eastAsia"/>
        </w:rPr>
        <w:br/>
      </w:r>
      <w:r>
        <w:rPr>
          <w:rFonts w:hint="eastAsia"/>
        </w:rPr>
        <w:t>　　　　一、鞋模行业投资机会</w:t>
      </w:r>
      <w:r>
        <w:rPr>
          <w:rFonts w:hint="eastAsia"/>
        </w:rPr>
        <w:br/>
      </w:r>
      <w:r>
        <w:rPr>
          <w:rFonts w:hint="eastAsia"/>
        </w:rPr>
        <w:t>　　　　二、鞋模行业投资建议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中国鞋模行业生产、营销企业投资运作模式分析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鞋模行业外销与内销优势分析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2025-2031年中国鞋模行业市场规模及增长趋势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2025-2031年中国鞋模行业投资规模预测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2025-2031年鞋模行业市场盈利预测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鞋模行业项目投资建议</w:t>
      </w:r>
      <w:r>
        <w:rPr>
          <w:rFonts w:hint="eastAsia"/>
        </w:rPr>
        <w:br/>
      </w:r>
      <w:r>
        <w:rPr>
          <w:rFonts w:hint="eastAsia"/>
        </w:rPr>
        <w:t>　　　　一、鞋模技术应用注意事项</w:t>
      </w:r>
      <w:r>
        <w:rPr>
          <w:rFonts w:hint="eastAsia"/>
        </w:rPr>
        <w:br/>
      </w:r>
      <w:r>
        <w:rPr>
          <w:rFonts w:hint="eastAsia"/>
        </w:rPr>
        <w:t>　　　　二、鞋模项目投资注意事项</w:t>
      </w:r>
      <w:r>
        <w:rPr>
          <w:rFonts w:hint="eastAsia"/>
        </w:rPr>
        <w:br/>
      </w:r>
      <w:r>
        <w:rPr>
          <w:rFonts w:hint="eastAsia"/>
        </w:rPr>
        <w:t>　　　　三、鞋模生产开发注意事项</w:t>
      </w:r>
      <w:r>
        <w:rPr>
          <w:rFonts w:hint="eastAsia"/>
        </w:rPr>
        <w:br/>
      </w:r>
      <w:r>
        <w:rPr>
          <w:rFonts w:hint="eastAsia"/>
        </w:rPr>
        <w:t>　　　　四、鞋模销售注意事项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2019-2024年中国鞋模行业产量及增长趋势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2025年鞋模行业壁垒</w:t>
      </w:r>
      <w:r>
        <w:rPr>
          <w:rFonts w:hint="eastAsia"/>
        </w:rPr>
        <w:br/>
      </w:r>
      <w:r>
        <w:rPr>
          <w:rFonts w:hint="eastAsia"/>
        </w:rPr>
        <w:t>　　图表 2025年鞋模市场前景分析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2025-2031年中国鞋模市场需求预测</w:t>
      </w:r>
      <w:r>
        <w:rPr>
          <w:rFonts w:hint="eastAsia"/>
        </w:rPr>
        <w:br/>
      </w:r>
      <w:r>
        <w:rPr>
          <w:rFonts w:hint="eastAsia"/>
        </w:rPr>
        <w:t>　　图表 2025年鞋模发展趋势预测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c23a67a124516" w:history="1">
        <w:r>
          <w:rPr>
            <w:rStyle w:val="Hyperlink"/>
          </w:rPr>
          <w:t>2025-2031年中国鞋模行业市场研究及前景分析报告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c23a67a124516" w:history="1">
        <w:r>
          <w:rPr>
            <w:rStyle w:val="Hyperlink"/>
          </w:rPr>
          <w:t>https://www.20087.com/6/AA/XieMoXiangMuYanJiu.html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热点：鞋的模型展示、鞋模具制作流程、鞋模模具厂、鞋模模具厂、鞋模编程软件有哪些、鞋模特、鞋底模具制作视频、鞋模编程软件有哪些、开一双鞋模的费用是多少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c7ed9d4ec4b0b" w:history="1">
      <w:r>
        <w:rPr>
          <w:rStyle w:val="Hyperlink"/>
        </w:rPr>
        <w:t>2025-2031年中国鞋模行业市场研究及前景分析报告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XieMoXiangMuYanJiu.html" TargetMode="External" Id="Rbd9c23a67a12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XieMoXiangMuYanJiu.html" TargetMode="External" Id="R92fc7ed9d4ec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2024-11-22T00:20:00Z</dcterms:created>
  <dcterms:modified xsi:type="dcterms:W3CDTF">2024-11-22T01:20:00Z</dcterms:modified>
  <dc:subject>2025-2031年中国鞋模行业市场研究及前景分析报告</dc:subject>
  <dc:title>2025-2031年中国鞋模行业市场研究及前景分析报告</dc:title>
  <cp:keywords>2025-2031年中国鞋模行业市场研究及前景分析报告</cp:keywords>
  <dc:description>2025-2031年中国鞋模行业市场研究及前景分析报告</dc:description>
</cp:coreProperties>
</file>