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77ac7a7134fc3" w:history="1">
              <w:r>
                <w:rPr>
                  <w:rStyle w:val="Hyperlink"/>
                </w:rPr>
                <w:t>中国纤维网行业调研及发展趋势预测报告（2025年）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77ac7a7134fc3" w:history="1">
              <w:r>
                <w:rPr>
                  <w:rStyle w:val="Hyperlink"/>
                </w:rPr>
                <w:t>中国纤维网行业调研及发展趋势预测报告（2025年）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77ac7a7134fc3" w:history="1">
                <w:r>
                  <w:rPr>
                    <w:rStyle w:val="Hyperlink"/>
                  </w:rPr>
                  <w:t>https://www.20087.com/7/8A/XianWeiWangShiChangDiaoChaBaoGao.html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网作为一种高性能材料，在土木工程、农业、纺织等多个行业扮演着重要角色。其高强度、耐腐蚀、透水性好的特性使其在道路加固、土壤稳定、作物保护等方面展现出独特优势。随着材料科学的进步，新型纤维如碳纤维、超高分子量聚乙烯纤维的引入，进一步拓宽了纤维网的应用范围和性能边界。</w:t>
      </w:r>
      <w:r>
        <w:rPr>
          <w:rFonts w:hint="eastAsia"/>
        </w:rPr>
        <w:br/>
      </w:r>
      <w:r>
        <w:rPr>
          <w:rFonts w:hint="eastAsia"/>
        </w:rPr>
        <w:t>　　未来纤维网技术的发展将聚焦于材料创新与功能复合，如开发具有自修复、智能传感等特性的新型纤维网，以适应更加复杂多变的应用场景。在可持续发展趋势下，生物基和可降解纤维的研发将成为热点，以减少环境负担。同时，数字化制造技术，如3D打印纤维网结构，将提升生产灵活性和定制化能力，推动纤维网在更多高新技术领域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77ac7a7134fc3" w:history="1">
        <w:r>
          <w:rPr>
            <w:rStyle w:val="Hyperlink"/>
          </w:rPr>
          <w:t>中国纤维网行业调研及发展趋势预测报告（2025年）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纤维网行业的市场规模、技术现状及未来发展方向。报告全面梳理了纤维网行业运行态势，重点分析了纤维网细分领域的动态变化，并对行业内的重点企业及竞争格局进行了解读。通过对纤维网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纤维网行业概况</w:t>
      </w:r>
      <w:r>
        <w:rPr>
          <w:rFonts w:hint="eastAsia"/>
        </w:rPr>
        <w:br/>
      </w:r>
      <w:r>
        <w:rPr>
          <w:rFonts w:hint="eastAsia"/>
        </w:rPr>
        <w:t>　　第一节 纤维网行业定义与特征</w:t>
      </w:r>
      <w:r>
        <w:rPr>
          <w:rFonts w:hint="eastAsia"/>
        </w:rPr>
        <w:br/>
      </w:r>
      <w:r>
        <w:rPr>
          <w:rFonts w:hint="eastAsia"/>
        </w:rPr>
        <w:t>　　第二节 纤维网行业发展历程</w:t>
      </w:r>
      <w:r>
        <w:rPr>
          <w:rFonts w:hint="eastAsia"/>
        </w:rPr>
        <w:br/>
      </w:r>
      <w:r>
        <w:rPr>
          <w:rFonts w:hint="eastAsia"/>
        </w:rPr>
        <w:t>　　第三节 纤维网产业链分析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2024-2025年中国纤维网行业发展环境分析</w:t>
      </w:r>
      <w:r>
        <w:rPr>
          <w:rFonts w:hint="eastAsia"/>
        </w:rPr>
        <w:br/>
      </w:r>
      <w:r>
        <w:rPr>
          <w:rFonts w:hint="eastAsia"/>
        </w:rPr>
        <w:t>　　第一节 纤维网行业经济环境分析</w:t>
      </w:r>
      <w:r>
        <w:rPr>
          <w:rFonts w:hint="eastAsia"/>
        </w:rPr>
        <w:br/>
      </w:r>
      <w:r>
        <w:rPr>
          <w:rFonts w:hint="eastAsia"/>
        </w:rPr>
        <w:t>　　第二节 纤维网行业政策环境分析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二、相关纤维网行业标准分析</w:t>
      </w:r>
      <w:r>
        <w:rPr>
          <w:rFonts w:hint="eastAsia"/>
        </w:rPr>
        <w:br/>
      </w:r>
      <w:r>
        <w:rPr>
          <w:rFonts w:hint="eastAsia"/>
        </w:rPr>
        <w:t>　　第三节 纤维网行业社会环境分析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国内外纤维网行业技术差异与原因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2024-2025年中国纤维网行业发展概况</w:t>
      </w:r>
      <w:r>
        <w:rPr>
          <w:rFonts w:hint="eastAsia"/>
        </w:rPr>
        <w:br/>
      </w:r>
      <w:r>
        <w:rPr>
          <w:rFonts w:hint="eastAsia"/>
        </w:rPr>
        <w:t>　　第一节 纤维网行业发展态势分析</w:t>
      </w:r>
      <w:r>
        <w:rPr>
          <w:rFonts w:hint="eastAsia"/>
        </w:rPr>
        <w:br/>
      </w:r>
      <w:r>
        <w:rPr>
          <w:rFonts w:hint="eastAsia"/>
        </w:rPr>
        <w:t>　　第二节 纤维网行业发展特点分析</w:t>
      </w:r>
      <w:r>
        <w:rPr>
          <w:rFonts w:hint="eastAsia"/>
        </w:rPr>
        <w:br/>
      </w:r>
      <w:r>
        <w:rPr>
          <w:rFonts w:hint="eastAsia"/>
        </w:rPr>
        <w:t>　　第三节 纤维网行业市场供需分析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中国纤维网行业总体规模</w:t>
      </w:r>
      <w:r>
        <w:rPr>
          <w:rFonts w:hint="eastAsia"/>
        </w:rPr>
        <w:br/>
      </w:r>
      <w:r>
        <w:rPr>
          <w:rFonts w:hint="eastAsia"/>
        </w:rPr>
        <w:t>　　第二节 中国纤维网行业盈利情况分析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一、2019-2024年中国纤维网行业产量统计分析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中国纤维网行业需求概况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二、2024-2025年中国纤维网行业市场需求特点分析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三、2025-2031年中国纤维网市场需求预测分析</w:t>
      </w:r>
      <w:r>
        <w:rPr>
          <w:rFonts w:hint="eastAsia"/>
        </w:rPr>
        <w:br/>
      </w:r>
      <w:r>
        <w:rPr>
          <w:rFonts w:hint="eastAsia"/>
        </w:rPr>
        <w:t>　　第五节 纤维网产业供需平衡状况分析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纤维网细分市场深度分析</w:t>
      </w:r>
      <w:r>
        <w:rPr>
          <w:rFonts w:hint="eastAsia"/>
        </w:rPr>
        <w:br/>
      </w:r>
      <w:r>
        <w:rPr>
          <w:rFonts w:hint="eastAsia"/>
        </w:rPr>
        <w:t>　　第一节 纤维网细分市场（一）发展研究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中国纤维网行业进出口情况分析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三、2025-2031年纤维网行业出口情况预测</w:t>
      </w:r>
      <w:r>
        <w:rPr>
          <w:rFonts w:hint="eastAsia"/>
        </w:rPr>
        <w:br/>
      </w:r>
      <w:r>
        <w:rPr>
          <w:rFonts w:hint="eastAsia"/>
        </w:rPr>
        <w:t>　　第二节 纤维网行业进口情况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三、2025-2031年纤维网行业进口情况预测</w:t>
      </w:r>
      <w:r>
        <w:rPr>
          <w:rFonts w:hint="eastAsia"/>
        </w:rPr>
        <w:br/>
      </w:r>
      <w:r>
        <w:rPr>
          <w:rFonts w:hint="eastAsia"/>
        </w:rPr>
        <w:t>　　第三节 纤维网行业进出口面临的挑战及对策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重点地区纤维网行业调研分析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纤维网行业竞争格局分析</w:t>
      </w:r>
      <w:r>
        <w:rPr>
          <w:rFonts w:hint="eastAsia"/>
        </w:rPr>
        <w:br/>
      </w:r>
      <w:r>
        <w:rPr>
          <w:rFonts w:hint="eastAsia"/>
        </w:rPr>
        <w:t>　　第一节 纤维网行业集中度分析</w:t>
      </w:r>
      <w:r>
        <w:rPr>
          <w:rFonts w:hint="eastAsia"/>
        </w:rPr>
        <w:br/>
      </w:r>
      <w:r>
        <w:rPr>
          <w:rFonts w:hint="eastAsia"/>
        </w:rPr>
        <w:t>　　　　一、纤维网市场集中度分析</w:t>
      </w:r>
      <w:r>
        <w:rPr>
          <w:rFonts w:hint="eastAsia"/>
        </w:rPr>
        <w:br/>
      </w:r>
      <w:r>
        <w:rPr>
          <w:rFonts w:hint="eastAsia"/>
        </w:rPr>
        <w:t>　　　　二、纤维网企业集中度分析</w:t>
      </w:r>
      <w:r>
        <w:rPr>
          <w:rFonts w:hint="eastAsia"/>
        </w:rPr>
        <w:br/>
      </w:r>
      <w:r>
        <w:rPr>
          <w:rFonts w:hint="eastAsia"/>
        </w:rPr>
        <w:t>　　　　三、纤维网区域集中度分析</w:t>
      </w:r>
      <w:r>
        <w:rPr>
          <w:rFonts w:hint="eastAsia"/>
        </w:rPr>
        <w:br/>
      </w:r>
      <w:r>
        <w:rPr>
          <w:rFonts w:hint="eastAsia"/>
        </w:rPr>
        <w:t>　　第二节 纤维网行业竞争格局分析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三、2024-2025年中国纤维网市场竞争分析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纤维网重点企业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三、纤维网企业经营情况分析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中国纤维网行业营销策略分析</w:t>
      </w:r>
      <w:r>
        <w:rPr>
          <w:rFonts w:hint="eastAsia"/>
        </w:rPr>
        <w:br/>
      </w:r>
      <w:r>
        <w:rPr>
          <w:rFonts w:hint="eastAsia"/>
        </w:rPr>
        <w:t>　　第一节 纤维网市场推广策略研究分析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一、做好纤维网产品导入</w:t>
      </w:r>
      <w:r>
        <w:rPr>
          <w:rFonts w:hint="eastAsia"/>
        </w:rPr>
        <w:br/>
      </w:r>
      <w:r>
        <w:rPr>
          <w:rFonts w:hint="eastAsia"/>
        </w:rPr>
        <w:t>　　　　二、做好纤维网产品组合和产品线决策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一、纤维网行业营销环境分析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纤维网行业投资效益分析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一、2019-2024年纤维网行业投资状况分析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二、2019-2024年纤维网行业投资效益分析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三、2025-2031年纤维网行业投资趋势预测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四、2025-2031年纤维网行业投资方向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五、2025-2031年纤维网行业投资建议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2025-2031年纤维网行业投资风险及控制策略分析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2025-2031年中国纤维网行业投资规模预测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2025-2031年纤维网行业市场盈利预测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纤维网行业项目投资建议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一、纤维网技术应用注意事项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二、纤维网项目投资注意事项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三、纤维网生产开发注意事项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纤维网行业类别</w:t>
      </w:r>
      <w:r>
        <w:rPr>
          <w:rFonts w:hint="eastAsia"/>
        </w:rPr>
        <w:br/>
      </w:r>
      <w:r>
        <w:rPr>
          <w:rFonts w:hint="eastAsia"/>
        </w:rPr>
        <w:t>　　图表 纤维网行业产业链调研</w:t>
      </w:r>
      <w:r>
        <w:rPr>
          <w:rFonts w:hint="eastAsia"/>
        </w:rPr>
        <w:br/>
      </w:r>
      <w:r>
        <w:rPr>
          <w:rFonts w:hint="eastAsia"/>
        </w:rPr>
        <w:t>　　图表 纤维网行业现状</w:t>
      </w:r>
      <w:r>
        <w:rPr>
          <w:rFonts w:hint="eastAsia"/>
        </w:rPr>
        <w:br/>
      </w:r>
      <w:r>
        <w:rPr>
          <w:rFonts w:hint="eastAsia"/>
        </w:rPr>
        <w:t>　　图表 纤维网行业标准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2019-2024年中国纤维网行业市场规模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2025年中国纤维网行业产能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2019-2024年中国纤维网行业产量统计</w:t>
      </w:r>
      <w:r>
        <w:rPr>
          <w:rFonts w:hint="eastAsia"/>
        </w:rPr>
        <w:br/>
      </w:r>
      <w:r>
        <w:rPr>
          <w:rFonts w:hint="eastAsia"/>
        </w:rPr>
        <w:t>　　图表 纤维网行业动态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2019-2024年中国纤维网市场需求量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2019-2024年中国纤维网行情</w:t>
      </w:r>
      <w:r>
        <w:rPr>
          <w:rFonts w:hint="eastAsia"/>
        </w:rPr>
        <w:br/>
      </w:r>
      <w:r>
        <w:rPr>
          <w:rFonts w:hint="eastAsia"/>
        </w:rPr>
        <w:t>　　图表 2019-2024年中国纤维网价格走势图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2019-2024年中国纤维网进口统计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**地区纤维网市场规模</w:t>
      </w:r>
      <w:r>
        <w:rPr>
          <w:rFonts w:hint="eastAsia"/>
        </w:rPr>
        <w:br/>
      </w:r>
      <w:r>
        <w:rPr>
          <w:rFonts w:hint="eastAsia"/>
        </w:rPr>
        <w:t>　　图表 **地区纤维网行业市场需求</w:t>
      </w:r>
      <w:r>
        <w:rPr>
          <w:rFonts w:hint="eastAsia"/>
        </w:rPr>
        <w:br/>
      </w:r>
      <w:r>
        <w:rPr>
          <w:rFonts w:hint="eastAsia"/>
        </w:rPr>
        <w:t>　　图表 **地区纤维网市场调研</w:t>
      </w:r>
      <w:r>
        <w:rPr>
          <w:rFonts w:hint="eastAsia"/>
        </w:rPr>
        <w:br/>
      </w:r>
      <w:r>
        <w:rPr>
          <w:rFonts w:hint="eastAsia"/>
        </w:rPr>
        <w:t>　　图表 **地区纤维网行业市场需求分析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**地区纤维网市场规模</w:t>
      </w:r>
      <w:r>
        <w:rPr>
          <w:rFonts w:hint="eastAsia"/>
        </w:rPr>
        <w:br/>
      </w:r>
      <w:r>
        <w:rPr>
          <w:rFonts w:hint="eastAsia"/>
        </w:rPr>
        <w:t>　　图表 **地区纤维网行业市场需求</w:t>
      </w:r>
      <w:r>
        <w:rPr>
          <w:rFonts w:hint="eastAsia"/>
        </w:rPr>
        <w:br/>
      </w:r>
      <w:r>
        <w:rPr>
          <w:rFonts w:hint="eastAsia"/>
        </w:rPr>
        <w:t>　　图表 **地区纤维网市场调研</w:t>
      </w:r>
      <w:r>
        <w:rPr>
          <w:rFonts w:hint="eastAsia"/>
        </w:rPr>
        <w:br/>
      </w:r>
      <w:r>
        <w:rPr>
          <w:rFonts w:hint="eastAsia"/>
        </w:rPr>
        <w:t>　　图表 **地区纤维网行业市场需求分析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纤维网行业竞争对手分析</w:t>
      </w:r>
      <w:r>
        <w:rPr>
          <w:rFonts w:hint="eastAsia"/>
        </w:rPr>
        <w:br/>
      </w:r>
      <w:r>
        <w:rPr>
          <w:rFonts w:hint="eastAsia"/>
        </w:rPr>
        <w:t>　　图表 纤维网重点企业（一）基本信息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2025-2031年中国纤维网行业市场规模预测</w:t>
      </w:r>
      <w:r>
        <w:rPr>
          <w:rFonts w:hint="eastAsia"/>
        </w:rPr>
        <w:br/>
      </w:r>
      <w:r>
        <w:rPr>
          <w:rFonts w:hint="eastAsia"/>
        </w:rPr>
        <w:t>　　图表 纤维网行业准入条件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2025年中国纤维网市场前景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77ac7a7134fc3" w:history="1">
        <w:r>
          <w:rPr>
            <w:rStyle w:val="Hyperlink"/>
          </w:rPr>
          <w:t>中国纤维网行业调研及发展趋势预测报告（2025年）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77ac7a7134fc3" w:history="1">
        <w:r>
          <w:rPr>
            <w:rStyle w:val="Hyperlink"/>
          </w:rPr>
          <w:t>https://www.20087.com/7/8A/XianWeiWangShiChangDiaoChaBaoGao.html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热点：墙面纤维网、纤维网多少钱一平米、纤维网规格型号、纤维网规格型号、纤维网格布图片、纤维网格布施工方法、玻璃纤维网、纤维网格带贴阴角技巧、纤维网是什么材料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d41c4b7914e80" w:history="1">
      <w:r>
        <w:rPr>
          <w:rStyle w:val="Hyperlink"/>
        </w:rPr>
        <w:t>中国纤维网行业调研及发展趋势预测报告（2025年）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XianWeiWangShiChangDiaoChaBaoGao.html" TargetMode="External" Id="R1b477ac7a713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XianWeiWangShiChangDiaoChaBaoGao.html" TargetMode="External" Id="R9a8d41c4b791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2024-12-22T03:16:00Z</dcterms:created>
  <dcterms:modified xsi:type="dcterms:W3CDTF">2024-12-22T04:16:00Z</dcterms:modified>
  <dc:subject>中国纤维网行业调研及发展趋势预测报告（2025年）</dc:subject>
  <dc:title>中国纤维网行业调研及发展趋势预测报告（2025年）</dc:title>
  <cp:keywords>中国纤维网行业调研及发展趋势预测报告（2025年）</cp:keywords>
  <dc:description>中国纤维网行业调研及发展趋势预测报告（2025年）</dc:description>
</cp:coreProperties>
</file>