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f4fa489e342e1" w:history="1">
              <w:r>
                <w:rPr>
                  <w:rStyle w:val="Hyperlink"/>
                </w:rPr>
                <w:t>2026-2032年中国连衣裙行业市场调研与发展前景分析报告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f4fa489e342e1" w:history="1">
              <w:r>
                <w:rPr>
                  <w:rStyle w:val="Hyperlink"/>
                </w:rPr>
                <w:t>2026-2032年中国连衣裙行业市场调研与发展前景分析报告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f4fa489e342e1" w:history="1">
                <w:r>
                  <w:rPr>
                    <w:rStyle w:val="Hyperlink"/>
                  </w:rPr>
                  <w:t>https://www.20087.com/0/08/LianYiQunShiChangXianZhuangHeQianJing.html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衣裙是女性服装中的经典单品，其设计风格和流行趋势始终反映着时尚界的最新动态。近年来，随着消费者对个性化和可持续时尚的追求，连衣裙的设计更加注重原创性和环保材料的使用，如有机棉、再生纤维等。同时，电子商务和社交媒体的兴起，为连衣裙品牌提供了更广阔的市场和传播渠道。然而，连衣裙市场也面临着快速变化的时尚潮流和激烈的竞争压力。</w:t>
      </w:r>
      <w:r>
        <w:rPr>
          <w:rFonts w:hint="eastAsia"/>
        </w:rPr>
        <w:br/>
      </w:r>
      <w:r>
        <w:rPr>
          <w:rFonts w:hint="eastAsia"/>
        </w:rPr>
        <w:t>　　未来，连衣裙的发展将更加注重品牌故事和消费者体验，通过打造独特的品牌文化和线上线下融合的购物体验，吸引忠诚顾客；同时，加强供应链的透明度和可持续性，提升品牌形象和市场竞争力。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f4fa489e342e1" w:history="1">
        <w:r>
          <w:rPr>
            <w:rStyle w:val="Hyperlink"/>
          </w:rPr>
          <w:t>2026-2032年中国连衣裙行业市场调研与发展前景分析报告</w:t>
        </w:r>
      </w:hyperlink>
      <w:r>
        <w:rPr>
          <w:rFonts w:hint="eastAsia"/>
        </w:rPr>
        <w:t>》基于国家统计局及相关行业协会的详实数据，结合国内外连衣裙行业研究资料及深入市场调研，系统分析了连衣裙行业的市场规模、市场需求及产业链现状。报告重点探讨了连衣裙行业整体运行情况及细分领域特点，科学预测了连衣裙市场前景与发展趋势，揭示了连衣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3f4fa489e342e1" w:history="1">
        <w:r>
          <w:rPr>
            <w:rStyle w:val="Hyperlink"/>
          </w:rPr>
          <w:t>2026-2032年中国连衣裙行业市场调研与发展前景分析报告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连衣裙行业界定</w:t>
      </w:r>
      <w:r>
        <w:rPr>
          <w:rFonts w:hint="eastAsia"/>
        </w:rPr>
        <w:br/>
      </w:r>
      <w:r>
        <w:rPr>
          <w:rFonts w:hint="eastAsia"/>
        </w:rPr>
        <w:t>　　第一节 连衣裙行业定义</w:t>
      </w:r>
      <w:r>
        <w:rPr>
          <w:rFonts w:hint="eastAsia"/>
        </w:rPr>
        <w:br/>
      </w:r>
      <w:r>
        <w:rPr>
          <w:rFonts w:hint="eastAsia"/>
        </w:rPr>
        <w:t>　　第二节 连衣裙行业特点分析</w:t>
      </w:r>
      <w:r>
        <w:rPr>
          <w:rFonts w:hint="eastAsia"/>
        </w:rPr>
        <w:br/>
      </w:r>
      <w:r>
        <w:rPr>
          <w:rFonts w:hint="eastAsia"/>
        </w:rPr>
        <w:t>　　第三节 连衣裙行业发展历程</w:t>
      </w:r>
      <w:r>
        <w:rPr>
          <w:rFonts w:hint="eastAsia"/>
        </w:rPr>
        <w:br/>
      </w:r>
      <w:r>
        <w:rPr>
          <w:rFonts w:hint="eastAsia"/>
        </w:rPr>
        <w:t>　　第四节 连衣裙产业链分析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2025-2026年全球连衣裙行业发展态势分析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全球连衣裙行业总体情况</w:t>
      </w:r>
      <w:r>
        <w:rPr>
          <w:rFonts w:hint="eastAsia"/>
        </w:rPr>
        <w:br/>
      </w:r>
      <w:r>
        <w:rPr>
          <w:rFonts w:hint="eastAsia"/>
        </w:rPr>
        <w:t>　　第二节 连衣裙行业重点国家、地区市场分析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全球连衣裙行业发展前景预测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2025-2026年中国连衣裙行业发展环境分析</w:t>
      </w:r>
      <w:r>
        <w:rPr>
          <w:rFonts w:hint="eastAsia"/>
        </w:rPr>
        <w:br/>
      </w:r>
      <w:r>
        <w:rPr>
          <w:rFonts w:hint="eastAsia"/>
        </w:rPr>
        <w:t>　　第一节 连衣裙行业经济环境分析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连衣裙行业政策环境分析</w:t>
      </w:r>
      <w:r>
        <w:rPr>
          <w:rFonts w:hint="eastAsia"/>
        </w:rPr>
        <w:br/>
      </w:r>
      <w:r>
        <w:rPr>
          <w:rFonts w:hint="eastAsia"/>
        </w:rPr>
        <w:t>　　　　一、连衣裙行业相关政策</w:t>
      </w:r>
      <w:r>
        <w:rPr>
          <w:rFonts w:hint="eastAsia"/>
        </w:rPr>
        <w:br/>
      </w:r>
      <w:r>
        <w:rPr>
          <w:rFonts w:hint="eastAsia"/>
        </w:rPr>
        <w:t>　　　　二、连衣裙行业相关标准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2025-2026年连衣裙行业技术发展现状及趋势分析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连衣裙行业技术发展现状分析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国内外连衣裙行业技术差异与原因</w:t>
      </w:r>
      <w:r>
        <w:rPr>
          <w:rFonts w:hint="eastAsia"/>
        </w:rPr>
        <w:br/>
      </w:r>
      <w:r>
        <w:rPr>
          <w:rFonts w:hint="eastAsia"/>
        </w:rPr>
        <w:t>　　第三节 连衣裙行业技术发展方向、趋势预测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提升连衣裙行业技术能力策略建议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中国连衣裙行业市场供需状况分析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中国连衣裙行业市场规模情况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中国连衣裙行业市场需求状况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一、2020-2025年连衣裙行业市场需求情况</w:t>
      </w:r>
      <w:r>
        <w:rPr>
          <w:rFonts w:hint="eastAsia"/>
        </w:rPr>
        <w:br/>
      </w:r>
      <w:r>
        <w:rPr>
          <w:rFonts w:hint="eastAsia"/>
        </w:rPr>
        <w:t>　　　　二、连衣裙行业市场需求特点分析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三、2026-2032年连衣裙行业市场需求预测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中国连衣裙行业产量情况分析与预测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一、2020-2025年连衣裙行业产量统计分析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二、2026年连衣裙行业产量特点分析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三、2026-2032年连衣裙行业产量预测分析</w:t>
      </w:r>
      <w:r>
        <w:rPr>
          <w:rFonts w:hint="eastAsia"/>
        </w:rPr>
        <w:br/>
      </w:r>
      <w:r>
        <w:rPr>
          <w:rFonts w:hint="eastAsia"/>
        </w:rPr>
        <w:t>　　第四节 连衣裙行业市场供需平衡状况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中国连衣裙行业进出口情况分析</w:t>
      </w:r>
      <w:r>
        <w:rPr>
          <w:rFonts w:hint="eastAsia"/>
        </w:rPr>
        <w:br/>
      </w:r>
      <w:r>
        <w:rPr>
          <w:rFonts w:hint="eastAsia"/>
        </w:rPr>
        <w:t>　　第一节 连衣裙行业出口情况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一、2020-2025年连衣裙行业出口情况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三、2026-2032年连衣裙行业出口情况预测</w:t>
      </w:r>
      <w:r>
        <w:rPr>
          <w:rFonts w:hint="eastAsia"/>
        </w:rPr>
        <w:br/>
      </w:r>
      <w:r>
        <w:rPr>
          <w:rFonts w:hint="eastAsia"/>
        </w:rPr>
        <w:t>　　第二节 连衣裙行业进口情况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一、2020-2025年连衣裙行业进口情况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三、2026-2032年连衣裙行业进口情况预测</w:t>
      </w:r>
      <w:r>
        <w:rPr>
          <w:rFonts w:hint="eastAsia"/>
        </w:rPr>
        <w:br/>
      </w:r>
      <w:r>
        <w:rPr>
          <w:rFonts w:hint="eastAsia"/>
        </w:rPr>
        <w:t>　　第三节 连衣裙行业进出口面临的挑战及对策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2025-2026年中国连衣裙行业产品价格监测</w:t>
      </w:r>
      <w:r>
        <w:rPr>
          <w:rFonts w:hint="eastAsia"/>
        </w:rPr>
        <w:br/>
      </w:r>
      <w:r>
        <w:rPr>
          <w:rFonts w:hint="eastAsia"/>
        </w:rPr>
        <w:t>　　　　一、连衣裙市场价格特征</w:t>
      </w:r>
      <w:r>
        <w:rPr>
          <w:rFonts w:hint="eastAsia"/>
        </w:rPr>
        <w:br/>
      </w:r>
      <w:r>
        <w:rPr>
          <w:rFonts w:hint="eastAsia"/>
        </w:rPr>
        <w:t>　　　　二、当前连衣裙市场价格评述</w:t>
      </w:r>
      <w:r>
        <w:rPr>
          <w:rFonts w:hint="eastAsia"/>
        </w:rPr>
        <w:br/>
      </w:r>
      <w:r>
        <w:rPr>
          <w:rFonts w:hint="eastAsia"/>
        </w:rPr>
        <w:t>　　　　三、影响连衣裙市场价格因素分析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四、未来连衣裙市场价格走势预测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中国连衣裙行业重点区域市场分析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连衣裙行业区域市场分布情况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2025-2026年连衣裙行业细分市场调研分析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连衣裙细分产品（一）市场调研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连衣裙细分产品（二）市场调研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2025-2026年连衣裙行业上、下游市场分析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连衣裙行业上游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连衣裙行业下游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连衣裙行业重点企业发展调研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连衣裙重点企业（一）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连衣裙重点企业（二）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连衣裙重点企业（三）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连衣裙重点企业（四）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连衣裙重点企业（五）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连衣裙重点企业（六）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连衣裙行业风险及对策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2026-2032年连衣裙行业发展环境分析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2026-2032年连衣裙行业投资特性分析</w:t>
      </w:r>
      <w:r>
        <w:rPr>
          <w:rFonts w:hint="eastAsia"/>
        </w:rPr>
        <w:br/>
      </w:r>
      <w:r>
        <w:rPr>
          <w:rFonts w:hint="eastAsia"/>
        </w:rPr>
        <w:t>　　　　一、连衣裙行业进入壁垒</w:t>
      </w:r>
      <w:r>
        <w:rPr>
          <w:rFonts w:hint="eastAsia"/>
        </w:rPr>
        <w:br/>
      </w:r>
      <w:r>
        <w:rPr>
          <w:rFonts w:hint="eastAsia"/>
        </w:rPr>
        <w:t>　　　　二、连衣裙行业盈利模式</w:t>
      </w:r>
      <w:r>
        <w:rPr>
          <w:rFonts w:hint="eastAsia"/>
        </w:rPr>
        <w:br/>
      </w:r>
      <w:r>
        <w:rPr>
          <w:rFonts w:hint="eastAsia"/>
        </w:rPr>
        <w:t>　　　　三、连衣裙行业盈利因素</w:t>
      </w:r>
      <w:r>
        <w:rPr>
          <w:rFonts w:hint="eastAsia"/>
        </w:rPr>
        <w:br/>
      </w:r>
      <w:r>
        <w:rPr>
          <w:rFonts w:hint="eastAsia"/>
        </w:rPr>
        <w:t>　　第三节 连衣裙行业“波特五力模型”分析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2026-2032年连衣裙行业风险及对策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连衣裙企业竞争策略分析</w:t>
      </w:r>
      <w:r>
        <w:rPr>
          <w:rFonts w:hint="eastAsia"/>
        </w:rPr>
        <w:br/>
      </w:r>
      <w:r>
        <w:rPr>
          <w:rFonts w:hint="eastAsia"/>
        </w:rPr>
        <w:t>　　第一节 连衣裙市场竞争策略分析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一、2026-2032年中国连衣裙市场增长潜力分析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二、2026-2032年中国连衣裙主要潜力品种分析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三、现有连衣裙产品竞争策略分析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四、潜力连衣裙品种竞争策略选择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2026-2032年中国连衣裙企业竞争策略分析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一、2026-2032年我国连衣裙市场竞争趋势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二、2026-2032年连衣裙行业竞争格局展望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三、2026-2032年连衣裙行业竞争策略分析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四、2026-2032年连衣裙企业竞争策略分析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2026-2032年中国连衣裙行业发展趋势分析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一、2026-2032年连衣裙技术发展趋势分析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二、2026-2032年连衣裙产品发展趋势分析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三、2026-2032年连衣裙行业竞争格局展望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2026-2032年中国连衣裙市场趋势分析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一、2026-2032年连衣裙发展趋势预测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二、2025-2026年连衣裙市场前景分析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三、2026-2032年连衣裙产业政策趋向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2026-2032年连衣裙行业投资价值评估分析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连衣裙行业发展建议分析</w:t>
      </w:r>
      <w:r>
        <w:rPr>
          <w:rFonts w:hint="eastAsia"/>
        </w:rPr>
        <w:br/>
      </w:r>
      <w:r>
        <w:rPr>
          <w:rFonts w:hint="eastAsia"/>
        </w:rPr>
        <w:t>　　第一节 连衣裙行业研究结论及建议</w:t>
      </w:r>
      <w:r>
        <w:rPr>
          <w:rFonts w:hint="eastAsia"/>
        </w:rPr>
        <w:br/>
      </w:r>
      <w:r>
        <w:rPr>
          <w:rFonts w:hint="eastAsia"/>
        </w:rPr>
        <w:t>　　第二节 连衣裙细分行业研究结论及建议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中⋅智林⋅－连衣裙行业竞争策略总结及建议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连衣裙行业历程</w:t>
      </w:r>
      <w:r>
        <w:rPr>
          <w:rFonts w:hint="eastAsia"/>
        </w:rPr>
        <w:br/>
      </w:r>
      <w:r>
        <w:rPr>
          <w:rFonts w:hint="eastAsia"/>
        </w:rPr>
        <w:t>　　图表 连衣裙行业生命周期</w:t>
      </w:r>
      <w:r>
        <w:rPr>
          <w:rFonts w:hint="eastAsia"/>
        </w:rPr>
        <w:br/>
      </w:r>
      <w:r>
        <w:rPr>
          <w:rFonts w:hint="eastAsia"/>
        </w:rPr>
        <w:t>　　图表 连衣裙行业产业链分析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2020-2025年中国连衣裙行业市场规模及增长情况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2020-2025年连衣裙行业市场容量分析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2020-2025年中国连衣裙行业产能统计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2020-2025年中国连衣裙行业产量及增长趋势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2020-2025年中国连衣裙市场需求量及增速统计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2026年中国连衣裙行业需求领域分布格局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2020-2025年中国连衣裙行业销售收入分析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2020-2025年中国连衣裙行业盈利情况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2020-2025年中国连衣裙行业利润总额统计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2020-2025年中国连衣裙进口数量分析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2020-2025年中国连衣裙进口金额分析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2020-2025年中国连衣裙出口数量分析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2020-2025年中国连衣裙出口金额分析</w:t>
      </w:r>
      <w:r>
        <w:rPr>
          <w:rFonts w:hint="eastAsia"/>
        </w:rPr>
        <w:br/>
      </w:r>
      <w:r>
        <w:rPr>
          <w:rFonts w:hint="eastAsia"/>
        </w:rPr>
        <w:t>　　图表 2026年中国连衣裙进口国家及地区分析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2026年中国连衣裙出口国家及地区分析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2020-2025年中国连衣裙行业企业数量情况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2020-2025年中国连衣裙行业企业平均规模情况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**地区连衣裙市场规模及增长情况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**地区连衣裙行业市场需求情况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**地区连衣裙市场规模及增长情况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**地区连衣裙行业市场需求情况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**地区连衣裙市场规模及增长情况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**地区连衣裙行业市场需求情况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**地区连衣裙市场规模及增长情况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**地区连衣裙行业市场需求情况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连衣裙重点企业（一）基本信息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连衣裙重点企业（一）经营情况分析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连衣裙重点企业（一）主要经济指标情况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连衣裙重点企业（一）盈利能力情况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连衣裙重点企业（二）经营情况分析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连衣裙重点企业（二）主要经济指标情况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连衣裙重点企业（二）盈利能力情况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连衣裙重点企业（三）经营情况分析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连衣裙重点企业（三）主要经济指标情况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连衣裙重点企业（三）盈利能力情况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2026-2032年中国连衣裙行业产能预测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2026-2032年中国连衣裙行业产量预测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2026-2032年中国连衣裙市场需求量预测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2026-2032年中国连衣裙行业供需平衡预测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2026-2032年中国连衣裙行业市场容量预测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2026-2032年中国连衣裙行业市场规模预测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2026-2032年中国连衣裙市场前景分析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2026-2032年中国连衣裙行业发展趋势预测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f4fa489e342e1" w:history="1">
        <w:r>
          <w:rPr>
            <w:rStyle w:val="Hyperlink"/>
          </w:rPr>
          <w:t>2026-2032年中国连衣裙行业市场调研与发展前景分析报告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f4fa489e342e1" w:history="1">
        <w:r>
          <w:rPr>
            <w:rStyle w:val="Hyperlink"/>
          </w:rPr>
          <w:t>https://www.20087.com/0/08/LianYiQunShiChangXianZhuangHeQianJing.html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热点：连衣裙图片 女装、连衣裙吉他谱、女士连衣裙子、连衣裙简笔画、长袖连衣裙、连衣裙款式图、裙子连衣裙、连衣裙新款连衣裙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9d992f79d4ebe" w:history="1">
      <w:r>
        <w:rPr>
          <w:rStyle w:val="Hyperlink"/>
        </w:rPr>
        <w:t>2026-2032年中国连衣裙行业市场调研与发展前景分析报告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ianYiQunShiChangXianZhuangHeQianJing.html" TargetMode="External" Id="Rf43f4fa489e3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ianYiQunShiChangXianZhuangHeQianJing.html" TargetMode="External" Id="Rdbe9d992f79d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2025-10-07T02:33:00Z</dcterms:created>
  <dcterms:modified xsi:type="dcterms:W3CDTF">2025-10-07T03:33:00Z</dcterms:modified>
  <dc:subject>2026-2032年中国连衣裙行业市场调研与发展前景分析报告</dc:subject>
  <dc:title>2026-2032年中国连衣裙行业市场调研与发展前景分析报告</dc:title>
  <cp:keywords>2026-2032年中国连衣裙行业市场调研与发展前景分析报告</cp:keywords>
  <dc:description>2026-2032年中国连衣裙行业市场调研与发展前景分析报告</dc:description>
</cp:coreProperties>
</file>