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4b843965d4d09" w:history="1">
              <w:r>
                <w:rPr>
                  <w:rStyle w:val="Hyperlink"/>
                </w:rPr>
                <w:t>2025-2031年中国龙坯布市场专题研究及发展前景分析报告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4b843965d4d09" w:history="1">
              <w:r>
                <w:rPr>
                  <w:rStyle w:val="Hyperlink"/>
                </w:rPr>
                <w:t>2025-2031年中国龙坯布市场专题研究及发展前景分析报告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1033AA8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04b843965d4d09" w:history="1">
                <w:r>
                  <w:rPr>
                    <w:rStyle w:val="Hyperlink"/>
                  </w:rPr>
                  <w:t>https://www.20087.com/8/AA/LongPiBuHangYeDiaoChaBaoGao.html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坯布是一种高档的纺织面料，以其优良的手感和高品质的外观深受市场欢迎。目前，龙坯布的生产和设计技术已经非常成熟，能够满足不同应用场景的需求。随着纺织技术的进步，龙坯布的品质不断提高，如采用更先进的织造工艺和后处理技术，提高其舒适度和耐用性。此外，随着消费者对个性化和高品质服装的需求增加，龙坯布的设计更加注重时尚元素和差异化特性，以满足高端市场的特定需求。</w:t>
      </w:r>
      <w:r>
        <w:rPr>
          <w:rFonts w:hint="eastAsia"/>
        </w:rPr>
        <w:br/>
      </w:r>
      <w:r>
        <w:rPr>
          <w:rFonts w:hint="eastAsia"/>
        </w:rPr>
        <w:t>　　未来，龙坯布的发展将更加注重创新性和可持续性。一方面，随着新材料技术的发展，龙坯布将采用更多高性能纤维，提高其物理性能，如更好的透气性和抗皱性。另一方面，随着可持续发展理念的普及，龙坯布的生产和使用将更加注重环保和可持续性，如采用再生纤维和生态染色技术，减少对环境的影响。此外，随着个性化需求的增长，龙坯布的设计将更加注重定制化服务，满足消费者对独特性和时尚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4b843965d4d09" w:history="1">
        <w:r>
          <w:rPr>
            <w:rStyle w:val="Hyperlink"/>
          </w:rPr>
          <w:t>2025-2031年中国龙坯布市场专题研究及发展前景分析报告</w:t>
        </w:r>
      </w:hyperlink>
      <w:r>
        <w:rPr>
          <w:rFonts w:hint="eastAsia"/>
        </w:rPr>
        <w:t>》依托权威数据资源和长期市场监测，对龙坯布市场现状进行了系统分析，并结合龙坯布行业特点对未来发展趋势作出科学预判。报告深入探讨了龙坯布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龙坯布行业概述</w:t>
      </w:r>
      <w:r>
        <w:rPr>
          <w:rFonts w:hint="eastAsia"/>
        </w:rPr>
        <w:br/>
      </w:r>
      <w:r>
        <w:rPr>
          <w:rFonts w:hint="eastAsia"/>
        </w:rPr>
        <w:t>　　第一节 龙坯布行业界定</w:t>
      </w:r>
      <w:r>
        <w:rPr>
          <w:rFonts w:hint="eastAsia"/>
        </w:rPr>
        <w:br/>
      </w:r>
      <w:r>
        <w:rPr>
          <w:rFonts w:hint="eastAsia"/>
        </w:rPr>
        <w:t>　　第二节 龙坯布行业发展历程</w:t>
      </w:r>
      <w:r>
        <w:rPr>
          <w:rFonts w:hint="eastAsia"/>
        </w:rPr>
        <w:br/>
      </w:r>
      <w:r>
        <w:rPr>
          <w:rFonts w:hint="eastAsia"/>
        </w:rPr>
        <w:t>　　第三节 龙坯布产业链分析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二、龙坯布产业链模型分析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中国龙坯布行业发展环境分析</w:t>
      </w:r>
      <w:r>
        <w:rPr>
          <w:rFonts w:hint="eastAsia"/>
        </w:rPr>
        <w:br/>
      </w:r>
      <w:r>
        <w:rPr>
          <w:rFonts w:hint="eastAsia"/>
        </w:rPr>
        <w:t>　　第一节 龙坯布行业经济环境分析</w:t>
      </w:r>
      <w:r>
        <w:rPr>
          <w:rFonts w:hint="eastAsia"/>
        </w:rPr>
        <w:br/>
      </w:r>
      <w:r>
        <w:rPr>
          <w:rFonts w:hint="eastAsia"/>
        </w:rPr>
        <w:t>　　第二节 龙坯布行业政策环境分析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一、龙坯布行业政策影响分析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二、相关龙坯布行业标准分析</w:t>
      </w:r>
      <w:r>
        <w:rPr>
          <w:rFonts w:hint="eastAsia"/>
        </w:rPr>
        <w:br/>
      </w:r>
      <w:r>
        <w:rPr>
          <w:rFonts w:hint="eastAsia"/>
        </w:rPr>
        <w:t>　　第三节 龙坯布行业社会环境分析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2024-2025年龙坯布行业技术发展现状及趋势分析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龙坯布行业技术发展现状分析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国内外龙坯布行业技术差异与原因</w:t>
      </w:r>
      <w:r>
        <w:rPr>
          <w:rFonts w:hint="eastAsia"/>
        </w:rPr>
        <w:br/>
      </w:r>
      <w:r>
        <w:rPr>
          <w:rFonts w:hint="eastAsia"/>
        </w:rPr>
        <w:t>　　第三节 龙坯布行业技术发展方向、趋势预测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提升龙坯布行业技术能力策略建议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2024-2025年全球龙坯布行业市场运行形势分析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2024-2025年全球龙坯布行业发展概况</w:t>
      </w:r>
      <w:r>
        <w:rPr>
          <w:rFonts w:hint="eastAsia"/>
        </w:rPr>
        <w:br/>
      </w:r>
      <w:r>
        <w:rPr>
          <w:rFonts w:hint="eastAsia"/>
        </w:rPr>
        <w:t>　　第二节 全球龙坯布行业发展走势</w:t>
      </w:r>
      <w:r>
        <w:rPr>
          <w:rFonts w:hint="eastAsia"/>
        </w:rPr>
        <w:br/>
      </w:r>
      <w:r>
        <w:rPr>
          <w:rFonts w:hint="eastAsia"/>
        </w:rPr>
        <w:t>　　　　一、全球龙坯布行业市场分布情况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二、全球龙坯布行业发展趋势分析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全球龙坯布行业重点国家和区域分析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中国龙坯布行业供给与需求情况分析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2019-2024年中国龙坯布行业总体规模</w:t>
      </w:r>
      <w:r>
        <w:rPr>
          <w:rFonts w:hint="eastAsia"/>
        </w:rPr>
        <w:br/>
      </w:r>
      <w:r>
        <w:rPr>
          <w:rFonts w:hint="eastAsia"/>
        </w:rPr>
        <w:t>　　第二节 中国龙坯布行业盈利情况分析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中国龙坯布行业产量情况分析与预测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一、2019-2024年龙坯布行业产量统计分析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二、2025年龙坯布行业产量特点分析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三、2025-2031年中国龙坯布行业产量预测分析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中国龙坯布行业需求概况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一、2019-2024年中国龙坯布行业需求情况分析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二、2025年中国龙坯布行业市场需求特点分析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三、2025-2031年中国龙坯布市场需求预测分析</w:t>
      </w:r>
      <w:r>
        <w:rPr>
          <w:rFonts w:hint="eastAsia"/>
        </w:rPr>
        <w:br/>
      </w:r>
      <w:r>
        <w:rPr>
          <w:rFonts w:hint="eastAsia"/>
        </w:rPr>
        <w:t>　　第五节 龙坯布产业供需平衡状况分析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龙坯布细分市场深度分析</w:t>
      </w:r>
      <w:r>
        <w:rPr>
          <w:rFonts w:hint="eastAsia"/>
        </w:rPr>
        <w:br/>
      </w:r>
      <w:r>
        <w:rPr>
          <w:rFonts w:hint="eastAsia"/>
        </w:rPr>
        <w:t>　　第一节 龙坯布细分市场（一）发展研究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龙坯布细分市场（二）发展研究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2019-2024年中国龙坯布行业总体发展状况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中国龙坯布行业规模情况分析</w:t>
      </w:r>
      <w:r>
        <w:rPr>
          <w:rFonts w:hint="eastAsia"/>
        </w:rPr>
        <w:br/>
      </w:r>
      <w:r>
        <w:rPr>
          <w:rFonts w:hint="eastAsia"/>
        </w:rPr>
        <w:t>　　　　一、龙坯布行业单位规模情况分析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二、龙坯布行业人员规模状况分析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三、龙坯布行业资产规模状况分析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四、龙坯布行业市场规模状况分析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五、龙坯布行业敏感性分析</w:t>
      </w:r>
      <w:r>
        <w:rPr>
          <w:rFonts w:hint="eastAsia"/>
        </w:rPr>
        <w:br/>
      </w:r>
      <w:r>
        <w:rPr>
          <w:rFonts w:hint="eastAsia"/>
        </w:rPr>
        <w:t>　　第二节 中国龙坯布行业财务能力分析</w:t>
      </w:r>
      <w:r>
        <w:rPr>
          <w:rFonts w:hint="eastAsia"/>
        </w:rPr>
        <w:br/>
      </w:r>
      <w:r>
        <w:rPr>
          <w:rFonts w:hint="eastAsia"/>
        </w:rPr>
        <w:t>　　　　一、龙坯布行业盈利能力分析</w:t>
      </w:r>
      <w:r>
        <w:rPr>
          <w:rFonts w:hint="eastAsia"/>
        </w:rPr>
        <w:br/>
      </w:r>
      <w:r>
        <w:rPr>
          <w:rFonts w:hint="eastAsia"/>
        </w:rPr>
        <w:t>　　　　二、龙坯布行业偿债能力分析</w:t>
      </w:r>
      <w:r>
        <w:rPr>
          <w:rFonts w:hint="eastAsia"/>
        </w:rPr>
        <w:br/>
      </w:r>
      <w:r>
        <w:rPr>
          <w:rFonts w:hint="eastAsia"/>
        </w:rPr>
        <w:t>　　　　三、龙坯布行业营运能力分析</w:t>
      </w:r>
      <w:r>
        <w:rPr>
          <w:rFonts w:hint="eastAsia"/>
        </w:rPr>
        <w:br/>
      </w:r>
      <w:r>
        <w:rPr>
          <w:rFonts w:hint="eastAsia"/>
        </w:rPr>
        <w:t>　　　　四、龙坯布行业发展能力分析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2019-2024年中国龙坯布行业区域市场分析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中国龙坯布行业区域市场结构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重点地区龙坯布行业调研分析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一、重点地区（一）龙坯布市场分析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二、重点地区（二）龙坯布市场分析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三、重点地区（三）龙坯布市场分析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四、重点地区（四）龙坯布市场分析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五、重点地区（五）龙坯布市场分析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中国龙坯布行业进出口情况分析预测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中国龙坯布行业进口情况分析预测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一、2019-2024年中国龙坯布行业进口情况分析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二、2024-2025年中国龙坯布行业进口特点分析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三、2025-2031年中国龙坯布行业进口情况预测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中国龙坯布行业出口情况分析预测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一、2019-2024年中国龙坯布行业出口情况分析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二、2024-2025年中国龙坯布行业出口特点分析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二、2025-2031年中国龙坯布行业出口情况预测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影响中国龙坯布行业进出口因素分析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龙坯布行业上、下游市场分析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龙坯布行业上游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龙坯布行业下游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龙坯布行业重点企业竞争力分析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龙坯布行业竞争格局分析</w:t>
      </w:r>
      <w:r>
        <w:rPr>
          <w:rFonts w:hint="eastAsia"/>
        </w:rPr>
        <w:br/>
      </w:r>
      <w:r>
        <w:rPr>
          <w:rFonts w:hint="eastAsia"/>
        </w:rPr>
        <w:t>　　第一节 龙坯布行业集中度分析</w:t>
      </w:r>
      <w:r>
        <w:rPr>
          <w:rFonts w:hint="eastAsia"/>
        </w:rPr>
        <w:br/>
      </w:r>
      <w:r>
        <w:rPr>
          <w:rFonts w:hint="eastAsia"/>
        </w:rPr>
        <w:t>　　　　一、龙坯布市场集中度分析</w:t>
      </w:r>
      <w:r>
        <w:rPr>
          <w:rFonts w:hint="eastAsia"/>
        </w:rPr>
        <w:br/>
      </w:r>
      <w:r>
        <w:rPr>
          <w:rFonts w:hint="eastAsia"/>
        </w:rPr>
        <w:t>　　　　二、龙坯布企业集中度分析</w:t>
      </w:r>
      <w:r>
        <w:rPr>
          <w:rFonts w:hint="eastAsia"/>
        </w:rPr>
        <w:br/>
      </w:r>
      <w:r>
        <w:rPr>
          <w:rFonts w:hint="eastAsia"/>
        </w:rPr>
        <w:t>　　　　三、龙坯布区域集中度分析</w:t>
      </w:r>
      <w:r>
        <w:rPr>
          <w:rFonts w:hint="eastAsia"/>
        </w:rPr>
        <w:br/>
      </w:r>
      <w:r>
        <w:rPr>
          <w:rFonts w:hint="eastAsia"/>
        </w:rPr>
        <w:t>　　第二节 龙坯布行业竞争格局分析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一、2024-2025年龙坯布行业竞争分析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二、2024-2025年中外龙坯布产品竞争分析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三、2025年中国龙坯布市场竞争分析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四、2025-2031年国内主要龙坯布企业动向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龙坯布企业营销策略及建议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一、龙坯布价格策略分析</w:t>
      </w:r>
      <w:r>
        <w:rPr>
          <w:rFonts w:hint="eastAsia"/>
        </w:rPr>
        <w:br/>
      </w:r>
      <w:r>
        <w:rPr>
          <w:rFonts w:hint="eastAsia"/>
        </w:rPr>
        <w:t>　　　　二、龙坯布渠道策略分析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提高龙坯布企业竞争力的策略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一、提高中国龙坯布企业核心竞争力的对策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二、龙坯布企业提升竞争力的主要方向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三、影响龙坯布企业核心竞争力的因素及提升途径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四、济研：提高龙坯布企业竞争力的策略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对我国龙坯布品牌的战略思考</w:t>
      </w:r>
      <w:r>
        <w:rPr>
          <w:rFonts w:hint="eastAsia"/>
        </w:rPr>
        <w:br/>
      </w:r>
      <w:r>
        <w:rPr>
          <w:rFonts w:hint="eastAsia"/>
        </w:rPr>
        <w:t>　　　　一、龙坯布实施品牌战略的意义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二、龙坯布企业品牌的现状分析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三、我国龙坯布企业的品牌战略</w:t>
      </w:r>
      <w:r>
        <w:rPr>
          <w:rFonts w:hint="eastAsia"/>
        </w:rPr>
        <w:br/>
      </w:r>
      <w:r>
        <w:rPr>
          <w:rFonts w:hint="eastAsia"/>
        </w:rPr>
        <w:t>　　　　四、龙坯布品牌战略管理的策略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中国龙坯布行业营销策略分析</w:t>
      </w:r>
      <w:r>
        <w:rPr>
          <w:rFonts w:hint="eastAsia"/>
        </w:rPr>
        <w:br/>
      </w:r>
      <w:r>
        <w:rPr>
          <w:rFonts w:hint="eastAsia"/>
        </w:rPr>
        <w:t>　　第一节 龙坯布市场推广策略研究分析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一、做好龙坯布产品导入</w:t>
      </w:r>
      <w:r>
        <w:rPr>
          <w:rFonts w:hint="eastAsia"/>
        </w:rPr>
        <w:br/>
      </w:r>
      <w:r>
        <w:rPr>
          <w:rFonts w:hint="eastAsia"/>
        </w:rPr>
        <w:t>　　　　二、做好龙坯布产品组合和产品线决策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三、龙坯布行业城市市场推广策略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龙坯布行业渠道营销研究分析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一、龙坯布行业营销环境分析</w:t>
      </w:r>
      <w:r>
        <w:rPr>
          <w:rFonts w:hint="eastAsia"/>
        </w:rPr>
        <w:br/>
      </w:r>
      <w:r>
        <w:rPr>
          <w:rFonts w:hint="eastAsia"/>
        </w:rPr>
        <w:t>　　　　二、龙坯布行业现存的营销渠道分析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三、龙坯布行业终端市场营销管理策略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龙坯布行业营销战略研究分析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一、中国龙坯布行业有效整合营销策略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二、建立龙坯布行业厂商的双嬴模式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2025-2031年中国龙坯布行业投资前景与风险预测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2025-2031年中国龙坯布行业投资前景分析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2025-2031年中国龙坯布行业投资特性分析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一、2025-2031年中国龙坯布行业进入壁垒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二、2025-2031年中国龙坯布行业盈利模式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三、2025-2031年中国龙坯布行业盈利因素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2025-2031年中国龙坯布行业投资机会分析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一、2025-2031年中国龙坯布细分市场投资机会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二、2025-2031年中国龙坯布行业区域市场投资潜力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2025-2031年中国龙坯布行业投资风险分析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一、2025-2031年中国龙坯布行业市场竞争风险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二、2025-2031年中国龙坯布行业技术风险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三、2025-2031年中国龙坯布行业政策风险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四、2025-2031年中国龙坯布行业进入退出风险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龙坯布投资机会分析与项目投资建议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龙坯布投资机会分析</w:t>
      </w:r>
      <w:r>
        <w:rPr>
          <w:rFonts w:hint="eastAsia"/>
        </w:rPr>
        <w:br/>
      </w:r>
      <w:r>
        <w:rPr>
          <w:rFonts w:hint="eastAsia"/>
        </w:rPr>
        <w:t>　　第二节 龙坯布投资趋势分析</w:t>
      </w:r>
      <w:r>
        <w:rPr>
          <w:rFonts w:hint="eastAsia"/>
        </w:rPr>
        <w:br/>
      </w:r>
      <w:r>
        <w:rPr>
          <w:rFonts w:hint="eastAsia"/>
        </w:rPr>
        <w:t>　　第三节 中~智~林：项目投资建议</w:t>
      </w:r>
      <w:r>
        <w:rPr>
          <w:rFonts w:hint="eastAsia"/>
        </w:rPr>
        <w:br/>
      </w:r>
      <w:r>
        <w:rPr>
          <w:rFonts w:hint="eastAsia"/>
        </w:rPr>
        <w:t>　　　　一、龙坯布行业投资环境考察</w:t>
      </w:r>
      <w:r>
        <w:rPr>
          <w:rFonts w:hint="eastAsia"/>
        </w:rPr>
        <w:br/>
      </w:r>
      <w:r>
        <w:rPr>
          <w:rFonts w:hint="eastAsia"/>
        </w:rPr>
        <w:t>　　　　二、龙坯布投资风险及控制策略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三、龙坯布产品投资方向建议</w:t>
      </w:r>
      <w:r>
        <w:rPr>
          <w:rFonts w:hint="eastAsia"/>
        </w:rPr>
        <w:br/>
      </w:r>
      <w:r>
        <w:rPr>
          <w:rFonts w:hint="eastAsia"/>
        </w:rPr>
        <w:t>　　　　四、龙坯布项目投资建议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龙坯布行业历程</w:t>
      </w:r>
      <w:r>
        <w:rPr>
          <w:rFonts w:hint="eastAsia"/>
        </w:rPr>
        <w:br/>
      </w:r>
      <w:r>
        <w:rPr>
          <w:rFonts w:hint="eastAsia"/>
        </w:rPr>
        <w:t>　　图表 龙坯布行业生命周期</w:t>
      </w:r>
      <w:r>
        <w:rPr>
          <w:rFonts w:hint="eastAsia"/>
        </w:rPr>
        <w:br/>
      </w:r>
      <w:r>
        <w:rPr>
          <w:rFonts w:hint="eastAsia"/>
        </w:rPr>
        <w:t>　　图表 龙坯布行业产业链分析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2019-2024年中国龙坯布行业市场规模及增长情况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2019-2024年龙坯布行业市场容量分析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2019-2024年中国龙坯布行业产能统计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2019-2024年中国龙坯布行业产量及增长趋势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2019-2024年中国龙坯布市场需求量及增速统计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2024年中国龙坯布行业需求领域分布格局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2019-2024年中国龙坯布行业销售收入分析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2019-2024年中国龙坯布行业盈利情况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2019-2024年中国龙坯布行业利润总额统计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2019-2024年中国龙坯布进口数量分析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2019-2024年中国龙坯布进口金额分析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2019-2024年中国龙坯布出口数量分析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2019-2024年中国龙坯布出口金额分析</w:t>
      </w:r>
      <w:r>
        <w:rPr>
          <w:rFonts w:hint="eastAsia"/>
        </w:rPr>
        <w:br/>
      </w:r>
      <w:r>
        <w:rPr>
          <w:rFonts w:hint="eastAsia"/>
        </w:rPr>
        <w:t>　　图表 2024年中国龙坯布进口国家及地区分析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2024年中国龙坯布出口国家及地区分析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2019-2024年中国龙坯布行业企业数量情况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2019-2024年中国龙坯布行业企业平均规模情况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**地区龙坯布市场规模及增长情况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龙坯布重点企业（三）基本信息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龙坯布重点企业（三）经营情况分析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龙坯布重点企业（三）主要经济指标情况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龙坯布重点企业（三）盈利能力情况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2025-2031年中国龙坯布行业产量预测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2025-2031年中国龙坯布市场需求量预测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2025-2031年中国龙坯布行业供需平衡预测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2025-2031年中国龙坯布市场容量预测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2025-2031年中国龙坯布市场规模预测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2025-2031年中国龙坯布市场前景分析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2025-2031年中国龙坯布发展趋势预测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4b843965d4d09" w:history="1">
        <w:r>
          <w:rPr>
            <w:rStyle w:val="Hyperlink"/>
          </w:rPr>
          <w:t>2025-2031年中国龙坯布市场专题研究及发展前景分析报告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1033AA8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04b843965d4d09" w:history="1">
        <w:r>
          <w:rPr>
            <w:rStyle w:val="Hyperlink"/>
          </w:rPr>
          <w:t>https://www.20087.com/8/AA/LongPiBuHangYeDiaoChaBaoGao.html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56239acb44e69" w:history="1">
      <w:r>
        <w:rPr>
          <w:rStyle w:val="Hyperlink"/>
        </w:rPr>
        <w:t>2025-2031年中国龙坯布市场专题研究及发展前景分析报告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A/LongPiBuHangYeDiaoChaBaoGao.html" TargetMode="External" Id="R6404b843965d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A/LongPiBuHangYeDiaoChaBaoGao.html" TargetMode="External" Id="R92956239acb4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2024-12-28T08:13:00Z</dcterms:created>
  <dcterms:modified xsi:type="dcterms:W3CDTF">2024-12-28T09:13:00Z</dcterms:modified>
  <dc:subject>2025-2031年中国龙坯布市场专题研究及发展前景分析报告</dc:subject>
  <dc:title>2025-2031年中国龙坯布市场专题研究及发展前景分析报告</dc:title>
  <cp:keywords>2025-2031年中国龙坯布市场专题研究及发展前景分析报告</cp:keywords>
  <dc:description>2025-2031年中国龙坯布市场专题研究及发展前景分析报告</dc:description>
</cp:coreProperties>
</file>