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a6f893f964729" w:history="1">
              <w:r>
                <w:rPr>
                  <w:rStyle w:val="Hyperlink"/>
                </w:rPr>
                <w:t>2026-2032年中国羊毛针织面料发展现状调研及未来趋势预测报告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a6f893f964729" w:history="1">
              <w:r>
                <w:rPr>
                  <w:rStyle w:val="Hyperlink"/>
                </w:rPr>
                <w:t>2026-2032年中国羊毛针织面料发展现状调研及未来趋势预测报告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a6f893f964729" w:history="1">
                <w:r>
                  <w:rPr>
                    <w:rStyle w:val="Hyperlink"/>
                  </w:rPr>
                  <w:t>https://www.20087.com/9/0A/YangMaoZhenZhiMianLiaoShiChangQianJing.html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针织面料以其优良的保暖性和舒适度，被广泛应用于服装制造领域。近年来，随着消费者对高品质服装的需求增加，羊毛针织面料的质量和种类都有了显著提升。目前，羊毛针织面料不仅在保暖性和透气性方面表现优异，还在款式和颜色上提供了更多选择，满足了不同消费者的审美需求。随着纺织技术的进步，羊毛针织面料在防皱、易打理等方面的性能也得到了改善。</w:t>
      </w:r>
      <w:r>
        <w:rPr>
          <w:rFonts w:hint="eastAsia"/>
        </w:rPr>
        <w:br/>
      </w:r>
      <w:r>
        <w:rPr>
          <w:rFonts w:hint="eastAsia"/>
        </w:rPr>
        <w:t>　　未来，羊毛针织面料的发展将更加注重材料创新和可持续性。一方面，随着新材料技术的发展，羊毛针织面料将更加注重采用新型纤维，如混合天然纤维和高性能合成纤维，以提高面料的耐用性和功能性。另一方面，为了适应环保趋势，羊毛针织面料将更加注重采用可持续的生产方法，如减少水和化学物质的使用，以及开发可生物降解的纤维材料。此外，随着个性化定制趋势的加强，羊毛针织面料还将提供更多的定制化服务，如个性化图案和色彩，以满足消费者对独特性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a6f893f964729" w:history="1">
        <w:r>
          <w:rPr>
            <w:rStyle w:val="Hyperlink"/>
          </w:rPr>
          <w:t>2026-2032年中国羊毛针织面料发展现状调研及未来趋势预测报告</w:t>
        </w:r>
      </w:hyperlink>
      <w:r>
        <w:rPr>
          <w:rFonts w:hint="eastAsia"/>
        </w:rPr>
        <w:t>》全面梳理了羊毛针织面料行业的市场规模、技术现状及产业链结构，结合数据分析了羊毛针织面料市场需求、价格动态与竞争格局，科学预测了羊毛针织面料发展趋势与市场前景，解读了行业内重点企业的战略布局与品牌影响力，同时对市场竞争与集中度进行了评估。此外，报告还细分了市场领域，揭示了羊毛针织面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世界羊毛针织面料行业发展情况分析</w:t>
      </w:r>
      <w:r>
        <w:rPr>
          <w:rFonts w:hint="eastAsia"/>
        </w:rPr>
        <w:br/>
      </w:r>
      <w:r>
        <w:rPr>
          <w:rFonts w:hint="eastAsia"/>
        </w:rPr>
        <w:t>　　第一节 全球羊毛针织面料行业分析</w:t>
      </w:r>
      <w:r>
        <w:rPr>
          <w:rFonts w:hint="eastAsia"/>
        </w:rPr>
        <w:br/>
      </w:r>
      <w:r>
        <w:rPr>
          <w:rFonts w:hint="eastAsia"/>
        </w:rPr>
        <w:t>　　　　一、全球羊毛针织面料行业特点</w:t>
      </w:r>
      <w:r>
        <w:rPr>
          <w:rFonts w:hint="eastAsia"/>
        </w:rPr>
        <w:br/>
      </w:r>
      <w:r>
        <w:rPr>
          <w:rFonts w:hint="eastAsia"/>
        </w:rPr>
        <w:t>　　　　二、全球羊毛针织面料产能状况</w:t>
      </w:r>
      <w:r>
        <w:rPr>
          <w:rFonts w:hint="eastAsia"/>
        </w:rPr>
        <w:br/>
      </w:r>
      <w:r>
        <w:rPr>
          <w:rFonts w:hint="eastAsia"/>
        </w:rPr>
        <w:t>　　　　三、全球羊毛针织面料行业动态</w:t>
      </w:r>
      <w:r>
        <w:rPr>
          <w:rFonts w:hint="eastAsia"/>
        </w:rPr>
        <w:br/>
      </w:r>
      <w:r>
        <w:rPr>
          <w:rFonts w:hint="eastAsia"/>
        </w:rPr>
        <w:t>　　　　四、全球羊毛针织面料行业动态</w:t>
      </w:r>
      <w:r>
        <w:rPr>
          <w:rFonts w:hint="eastAsia"/>
        </w:rPr>
        <w:br/>
      </w:r>
      <w:r>
        <w:rPr>
          <w:rFonts w:hint="eastAsia"/>
        </w:rPr>
        <w:t>　　第二节 全球羊毛针织面料市场分析</w:t>
      </w:r>
      <w:r>
        <w:rPr>
          <w:rFonts w:hint="eastAsia"/>
        </w:rPr>
        <w:br/>
      </w:r>
      <w:r>
        <w:rPr>
          <w:rFonts w:hint="eastAsia"/>
        </w:rPr>
        <w:t>　　　　一、全球羊毛针织面料生产分布</w:t>
      </w:r>
      <w:r>
        <w:rPr>
          <w:rFonts w:hint="eastAsia"/>
        </w:rPr>
        <w:br/>
      </w:r>
      <w:r>
        <w:rPr>
          <w:rFonts w:hint="eastAsia"/>
        </w:rPr>
        <w:t>　　　　二、全球羊毛针织面料消费情况</w:t>
      </w:r>
      <w:r>
        <w:rPr>
          <w:rFonts w:hint="eastAsia"/>
        </w:rPr>
        <w:br/>
      </w:r>
      <w:r>
        <w:rPr>
          <w:rFonts w:hint="eastAsia"/>
        </w:rPr>
        <w:t>　　　　三、全球羊毛针织面料消费结构</w:t>
      </w:r>
      <w:r>
        <w:rPr>
          <w:rFonts w:hint="eastAsia"/>
        </w:rPr>
        <w:br/>
      </w:r>
      <w:r>
        <w:rPr>
          <w:rFonts w:hint="eastAsia"/>
        </w:rPr>
        <w:t>　　　　四、全球羊毛针织面料价格分析</w:t>
      </w:r>
      <w:r>
        <w:rPr>
          <w:rFonts w:hint="eastAsia"/>
        </w:rPr>
        <w:br/>
      </w:r>
      <w:r>
        <w:rPr>
          <w:rFonts w:hint="eastAsia"/>
        </w:rPr>
        <w:t>　　第三节 2020-2025年中外羊毛针织面料市场对比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中国羊毛针织面料行业供给情况分析及趋势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2020-2025年中国羊毛针织面料行业市场供给分析</w:t>
      </w:r>
      <w:r>
        <w:rPr>
          <w:rFonts w:hint="eastAsia"/>
        </w:rPr>
        <w:br/>
      </w:r>
      <w:r>
        <w:rPr>
          <w:rFonts w:hint="eastAsia"/>
        </w:rPr>
        <w:t>　　　　一、羊毛针织面料整体供给情况分析</w:t>
      </w:r>
      <w:r>
        <w:rPr>
          <w:rFonts w:hint="eastAsia"/>
        </w:rPr>
        <w:br/>
      </w:r>
      <w:r>
        <w:rPr>
          <w:rFonts w:hint="eastAsia"/>
        </w:rPr>
        <w:t>　　　　二、羊毛针织面料重点区域供给分析</w:t>
      </w:r>
      <w:r>
        <w:rPr>
          <w:rFonts w:hint="eastAsia"/>
        </w:rPr>
        <w:br/>
      </w:r>
      <w:r>
        <w:rPr>
          <w:rFonts w:hint="eastAsia"/>
        </w:rPr>
        <w:t>　　第二节 羊毛针织面料行业供给关系因素分析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2026-2032年中国羊毛针织面料行业市场供给趋势</w:t>
      </w:r>
      <w:r>
        <w:rPr>
          <w:rFonts w:hint="eastAsia"/>
        </w:rPr>
        <w:br/>
      </w:r>
      <w:r>
        <w:rPr>
          <w:rFonts w:hint="eastAsia"/>
        </w:rPr>
        <w:t>　　　　一、羊毛针织面料整体供给情况趋势分析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二、羊毛针织面料重点区域供给趋势分析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三、影响未来羊毛针织面料供给的因素分析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羊毛针织面料行业经济环境分析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2020-2025年中国羊毛针织面料行业发展概况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2020-2025年中国羊毛针织面料行业发展态势分析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2020-2025年中国羊毛针织面料行业发展特点分析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2020-2025年中国羊毛针织面料行业产量、需求情况分析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2020-2025年中国羊毛针织面料行业价格分析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2020-2025年中国羊毛针织面料行业整体运行状况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2020-2025年羊毛针织面料行业产销分析</w:t>
      </w:r>
      <w:r>
        <w:rPr>
          <w:rFonts w:hint="eastAsia"/>
        </w:rPr>
        <w:br/>
      </w:r>
      <w:r>
        <w:rPr>
          <w:rFonts w:hint="eastAsia"/>
        </w:rPr>
        <w:t>　　第二节 2020-2025年羊毛针织面料行业盈利能力分析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2020-2025年羊毛针织面料行业偿债能力分析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2020-2025年羊毛针织面料行业营运能力分析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中国羊毛针织面料行业进出口市场分析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2020-2025年羊毛针织面料行业进出口特点分析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2020-2025年羊毛针织面料行业进出口量分析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2026-2032年羊毛针织面料行业进出口市场预测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2026-2032年羊毛针织面料行业投资价值（绩效）及行业发展预测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2020-2025年羊毛针织面料行业成长性分析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2020-2025年羊毛针织面料行业经营能力分析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2020-2025年羊毛针织面料行业盈利能力分析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2020-2025年羊毛针织面料行业偿债能力分析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2026-2032年我国羊毛针织面料行业产值预测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2026-2032年我国羊毛针织面料行业销售收入预测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2026-2032年我国羊毛针织面料行业总资产预测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2020-2025年中国羊毛针织面料产业重点区域运行分析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2020-2025年华东地区羊毛针织面料市场分析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2020-2025年华南地区羊毛针织面料市场分析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2020-2025年华中地区羊毛针织面料市场分析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2020-2025年华北地区羊毛针织面料市场分析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2020-2025年西北地区羊毛针织面料市场分析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2020-2025年西南地区羊毛针织面料市场分析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2020-2025年东北地区羊毛针织面料市场分析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2020-2025年中国羊毛针织面料行业重点企业竞争力分析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羊毛针织面料企业（一）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羊毛针织面料企业（二）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羊毛针织面料企业（三）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羊毛针织面料企业（四）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羊毛针织面料企业（五）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羊毛针织面料企业（六）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2025-2026年中国羊毛针织面料行业消费者偏好调查</w:t>
      </w:r>
      <w:r>
        <w:rPr>
          <w:rFonts w:hint="eastAsia"/>
        </w:rPr>
        <w:br/>
      </w:r>
      <w:r>
        <w:rPr>
          <w:rFonts w:hint="eastAsia"/>
        </w:rPr>
        <w:t>　　第一节 羊毛针织面料目标客户群体调查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羊毛针织面料的品牌市场调查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一、消费者对羊毛针织面料品牌认知度宏观调查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二、消费者对羊毛针织面料的品牌偏好调查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三、消费者对羊毛针织面料品牌的首要认知渠道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五、羊毛针织面料品牌忠诚度调查</w:t>
      </w:r>
      <w:r>
        <w:rPr>
          <w:rFonts w:hint="eastAsia"/>
        </w:rPr>
        <w:br/>
      </w:r>
      <w:r>
        <w:rPr>
          <w:rFonts w:hint="eastAsia"/>
        </w:rPr>
        <w:t>　　　　六、羊毛针织面料品牌市场占有率调查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中国羊毛针织面料行业投资策略分析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2020-2025年中国羊毛针织面料行业投资环境分析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2020-2025年中国羊毛针织面料行业投资收益分析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2020-2025年中国羊毛针织面料行业产品投资方向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2026-2032年中国羊毛针织面料行业投资收益预测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二、2026-2032年中国羊毛针织面料行业工业总产值预测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三、2026-2032年中国羊毛针织面料行业销售收入预测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四、2026-2032年中国羊毛针织面料行业利润总额预测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五、2026-2032年中国羊毛针织面料行业总资产预测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中国羊毛针织面料行业投资风险分析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中国羊毛针织面料行业内部风险分析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中国羊毛针织面料行业外部风险分析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二、羊毛针织面料行业政策环境风险分析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三、羊毛针织面料关联行业风险分析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羊毛针织面料行业发展趋势与投资战略研究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羊毛针织面料市场发展潜力分析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羊毛针织面料行业发展趋势分析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羊毛针织面料行业发展战略研究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羊毛针织面料市场预测及投资建议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2026-2032年羊毛针织面料市场规模及增长趋势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2026-2032年羊毛针织面料投资规模预测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2026-2032年羊毛针织面料市场盈利预测</w:t>
      </w:r>
      <w:r>
        <w:rPr>
          <w:rFonts w:hint="eastAsia"/>
        </w:rPr>
        <w:br/>
      </w:r>
      <w:r>
        <w:rPr>
          <w:rFonts w:hint="eastAsia"/>
        </w:rPr>
        <w:t>　　第六节 中^智^林^羊毛针织面料项目投资建议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羊毛针织面料行业历程</w:t>
      </w:r>
      <w:r>
        <w:rPr>
          <w:rFonts w:hint="eastAsia"/>
        </w:rPr>
        <w:br/>
      </w:r>
      <w:r>
        <w:rPr>
          <w:rFonts w:hint="eastAsia"/>
        </w:rPr>
        <w:t>　　图表 羊毛针织面料行业生命周期</w:t>
      </w:r>
      <w:r>
        <w:rPr>
          <w:rFonts w:hint="eastAsia"/>
        </w:rPr>
        <w:br/>
      </w:r>
      <w:r>
        <w:rPr>
          <w:rFonts w:hint="eastAsia"/>
        </w:rPr>
        <w:t>　　图表 羊毛针织面料行业产业链分析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2020-2025年中国羊毛针织面料行业市场规模及增长情况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2020-2025年羊毛针织面料行业市场容量分析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2020-2025年中国羊毛针织面料行业产能统计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2020-2025年中国羊毛针织面料行业产量及增长趋势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2020-2025年中国羊毛针织面料市场需求量及增速统计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2026年中国羊毛针织面料行业需求领域分布格局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2020-2025年中国羊毛针织面料行业销售收入分析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2020-2025年中国羊毛针织面料行业盈利情况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2020-2025年中国羊毛针织面料行业利润总额统计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2020-2025年中国羊毛针织面料进口数量分析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2020-2025年中国羊毛针织面料进口金额分析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2020-2025年中国羊毛针织面料出口数量分析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2020-2025年中国羊毛针织面料出口金额分析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2026年中国羊毛针织面料进口国家及地区分析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2026年中国羊毛针织面料出口国家及地区分析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2020-2025年中国羊毛针织面料行业企业数量情况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2020-2025年中国羊毛针织面料行业企业平均规模情况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**地区羊毛针织面料行业市场需求情况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**地区羊毛针织面料行业市场需求情况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**地区羊毛针织面料行业市场需求情况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**地区羊毛针织面料行业市场需求情况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羊毛针织面料重点企业（二）经营情况分析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羊毛针织面料重点企业（二）主要经济指标情况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2026-2032年中国羊毛针织面料行业产能预测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2026-2032年中国羊毛针织面料行业产量预测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2026-2032年中国羊毛针织面料市场需求量预测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2026-2032年中国羊毛针织面料行业供需平衡预测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2026-2032年中国羊毛针织面料市场容量预测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2026-2032年中国羊毛针织面料市场规模预测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2026-2032年中国羊毛针织面料市场前景分析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2026-2032年中国羊毛针织面料发展趋势预测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a6f893f964729" w:history="1">
        <w:r>
          <w:rPr>
            <w:rStyle w:val="Hyperlink"/>
          </w:rPr>
          <w:t>2026-2032年中国羊毛针织面料发展现状调研及未来趋势预测报告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a6f893f964729" w:history="1">
        <w:r>
          <w:rPr>
            <w:rStyle w:val="Hyperlink"/>
          </w:rPr>
          <w:t>https://www.20087.com/9/0A/YangMaoZhenZhiMianLiaoShiChangQianJing.html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热点：羊毛针织面料的优缺点、羊毛针织面料怎么缝制、不起球毛衣十大排名、羊毛针织面料生产厂家、针织毛衣是什么面料、羊毛针织面料工厂、羊毛面料图片、羊毛针织面料的织造过程、羊毛针织毛衣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9177d82fc4aa5" w:history="1">
      <w:r>
        <w:rPr>
          <w:rStyle w:val="Hyperlink"/>
        </w:rPr>
        <w:t>2026-2032年中国羊毛针织面料发展现状调研及未来趋势预测报告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YangMaoZhenZhiMianLiaoShiChangQianJing.html" TargetMode="External" Id="R4a6a6f893f96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YangMaoZhenZhiMianLiaoShiChangQianJing.html" TargetMode="External" Id="Rc6e9177d82fc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2025-09-28T23:09:00Z</dcterms:created>
  <dcterms:modified xsi:type="dcterms:W3CDTF">2025-09-29T00:09:00Z</dcterms:modified>
  <dc:subject>2026-2032年中国羊毛针织面料发展现状调研及未来趋势预测报告</dc:subject>
  <dc:title>2026-2032年中国羊毛针织面料发展现状调研及未来趋势预测报告</dc:title>
  <cp:keywords>2026-2032年中国羊毛针织面料发展现状调研及未来趋势预测报告</cp:keywords>
  <dc:description>2026-2032年中国羊毛针织面料发展现状调研及未来趋势预测报告</dc:description>
</cp:coreProperties>
</file>