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2b5390ee44f31" w:history="1">
              <w:r>
                <w:rPr>
                  <w:rStyle w:val="Hyperlink"/>
                </w:rPr>
                <w:t>2026-2032年中国废棉纱线产业发展分析及投资前景预测报告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2b5390ee44f31" w:history="1">
              <w:r>
                <w:rPr>
                  <w:rStyle w:val="Hyperlink"/>
                </w:rPr>
                <w:t>2026-2032年中国废棉纱线产业发展分析及投资前景预测报告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2b5390ee44f31" w:history="1">
                <w:r>
                  <w:rPr>
                    <w:rStyle w:val="Hyperlink"/>
                  </w:rPr>
                  <w:t>https://www.20087.com/A/1A/FeiMianShaXianHangYeDiaoYanBaoGao.html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棉纱线是纺织行业中的副产品，近年来随着循环经济理念的推广而逐渐受到重视。目前，废棉纱线不仅被回收利用于制造低档纺织品，还在技术创新的支持下，被转化为高品质的再生纤维，用于生产各种环保纺织品。此外，随着消费者对可持续生活方式的认可，采用废棉纱线制成的产品越来越受欢迎。纺织企业也在积极探索废棉纱线的再利用技术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棉纱线的发展将更加注重技术创新和循环利用。一方面，随着新材料技术的发展，废棉纱线将被应用于更多新型纺织品的生产，如智能纺织品和功能性服装。另一方面，随着对可持续发展的重视，废棉纱线的回收和再利用将更加规范化和系统化，形成完整的产业链条。此外，随着消费者环保意识的增强，使用废棉纱线制成的产品将获得更多市场认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2b5390ee44f31" w:history="1">
        <w:r>
          <w:rPr>
            <w:rStyle w:val="Hyperlink"/>
          </w:rPr>
          <w:t>2026-2032年中国废棉纱线产业发展分析及投资前景预测报告</w:t>
        </w:r>
      </w:hyperlink>
      <w:r>
        <w:rPr>
          <w:rFonts w:hint="eastAsia"/>
        </w:rPr>
        <w:t>》系统分析了我国废棉纱线行业的市场规模、竞争格局及技术发展现状，梳理了产业链结构和重点企业表现。报告基于废棉纱线行业发展轨迹，结合政策环境与废棉纱线市场需求变化，研判了废棉纱线行业未来发展趋势与技术演进方向，客观评估了废棉纱线市场机遇与潜在风险。报告为投资者和从业者提供了专业的市场参考，有助于把握废棉纱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废棉纱线行业概述</w:t>
      </w:r>
      <w:r>
        <w:rPr>
          <w:rFonts w:hint="eastAsia"/>
        </w:rPr>
        <w:br/>
      </w:r>
      <w:r>
        <w:rPr>
          <w:rFonts w:hint="eastAsia"/>
        </w:rPr>
        <w:t>　　第一节 废棉纱线行业界定</w:t>
      </w:r>
      <w:r>
        <w:rPr>
          <w:rFonts w:hint="eastAsia"/>
        </w:rPr>
        <w:br/>
      </w:r>
      <w:r>
        <w:rPr>
          <w:rFonts w:hint="eastAsia"/>
        </w:rPr>
        <w:t>　　第二节 废棉纱线行业发展历程</w:t>
      </w:r>
      <w:r>
        <w:rPr>
          <w:rFonts w:hint="eastAsia"/>
        </w:rPr>
        <w:br/>
      </w:r>
      <w:r>
        <w:rPr>
          <w:rFonts w:hint="eastAsia"/>
        </w:rPr>
        <w:t>　　第三节 废棉纱线产业链分析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二、废棉纱线产业链模型分析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中国废棉纱线行业供给情况分析及趋势预测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2026年中国废棉纱线行业产量分析</w:t>
      </w:r>
      <w:r>
        <w:rPr>
          <w:rFonts w:hint="eastAsia"/>
        </w:rPr>
        <w:br/>
      </w:r>
      <w:r>
        <w:rPr>
          <w:rFonts w:hint="eastAsia"/>
        </w:rPr>
        <w:t>　　　　一、废棉纱线行业产量情况分析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二、废棉纱线行业重点区域产量分析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废棉纱线行业供给关系因素分析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一、废棉纱线行业需求变化因素</w:t>
      </w:r>
      <w:r>
        <w:rPr>
          <w:rFonts w:hint="eastAsia"/>
        </w:rPr>
        <w:br/>
      </w:r>
      <w:r>
        <w:rPr>
          <w:rFonts w:hint="eastAsia"/>
        </w:rPr>
        <w:t>　　　　二、废棉纱线行业厂商产能因素</w:t>
      </w:r>
      <w:r>
        <w:rPr>
          <w:rFonts w:hint="eastAsia"/>
        </w:rPr>
        <w:br/>
      </w:r>
      <w:r>
        <w:rPr>
          <w:rFonts w:hint="eastAsia"/>
        </w:rPr>
        <w:t>　　　　三、废棉纱线行业原料供给状况</w:t>
      </w:r>
      <w:r>
        <w:rPr>
          <w:rFonts w:hint="eastAsia"/>
        </w:rPr>
        <w:br/>
      </w:r>
      <w:r>
        <w:rPr>
          <w:rFonts w:hint="eastAsia"/>
        </w:rPr>
        <w:t>　　　　四、废棉纱线行业技术水平提高</w:t>
      </w:r>
      <w:r>
        <w:rPr>
          <w:rFonts w:hint="eastAsia"/>
        </w:rPr>
        <w:br/>
      </w:r>
      <w:r>
        <w:rPr>
          <w:rFonts w:hint="eastAsia"/>
        </w:rPr>
        <w:t>　　　　五、废棉纱线行业政策变动因素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2026-2032年中国废棉纱线行业市场供给趋势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一、废棉纱线整体供给情况趋势分析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二、废棉纱线重点区域供给趋势分析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三、影响未来废棉纱线供给的因素分析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2025-2026年中国废棉纱线行业发展环境分析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中国废棉纱线行业发展经济环境分析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废棉纱线行业发展政策环境分析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中国废棉纱线行业发展社会环境分析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2026年中国废棉纱线行业发展概况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2026年中国废棉纱线行业发展态势分析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2026年中国废棉纱线行业发展特点分析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2026年中国废棉纱线行业市场供需分析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2026年中国废棉纱线市场价格分析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2020-2025年中国废棉纱线行业整体运行状况</w:t>
      </w:r>
      <w:r>
        <w:rPr>
          <w:rFonts w:hint="eastAsia"/>
        </w:rPr>
        <w:br/>
      </w:r>
      <w:r>
        <w:rPr>
          <w:rFonts w:hint="eastAsia"/>
        </w:rPr>
        <w:t>　　第一节 废棉纱线行业产销分析</w:t>
      </w:r>
      <w:r>
        <w:rPr>
          <w:rFonts w:hint="eastAsia"/>
        </w:rPr>
        <w:br/>
      </w:r>
      <w:r>
        <w:rPr>
          <w:rFonts w:hint="eastAsia"/>
        </w:rPr>
        <w:t>　　第二节 废棉纱线行业盈利能力分析</w:t>
      </w:r>
      <w:r>
        <w:rPr>
          <w:rFonts w:hint="eastAsia"/>
        </w:rPr>
        <w:br/>
      </w:r>
      <w:r>
        <w:rPr>
          <w:rFonts w:hint="eastAsia"/>
        </w:rPr>
        <w:t>　　第三节 废棉纱线行业偿债能力分析</w:t>
      </w:r>
      <w:r>
        <w:rPr>
          <w:rFonts w:hint="eastAsia"/>
        </w:rPr>
        <w:br/>
      </w:r>
      <w:r>
        <w:rPr>
          <w:rFonts w:hint="eastAsia"/>
        </w:rPr>
        <w:t>　　第四节 废棉纱线行业营运能力分析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中国废棉纱线行业进出口市场分析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2026年废棉纱线行业进出口特点分析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2026年废棉纱线行业进出口量分析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一、废棉纱线进口分析</w:t>
      </w:r>
      <w:r>
        <w:rPr>
          <w:rFonts w:hint="eastAsia"/>
        </w:rPr>
        <w:br/>
      </w:r>
      <w:r>
        <w:rPr>
          <w:rFonts w:hint="eastAsia"/>
        </w:rPr>
        <w:t>　　　　二、废棉纱线出口分析</w:t>
      </w:r>
      <w:r>
        <w:rPr>
          <w:rFonts w:hint="eastAsia"/>
        </w:rPr>
        <w:br/>
      </w:r>
      <w:r>
        <w:rPr>
          <w:rFonts w:hint="eastAsia"/>
        </w:rPr>
        <w:t>　　第三节 2026-2032年废棉纱线行业进出口市场预测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一、废棉纱线进口预测</w:t>
      </w:r>
      <w:r>
        <w:rPr>
          <w:rFonts w:hint="eastAsia"/>
        </w:rPr>
        <w:br/>
      </w:r>
      <w:r>
        <w:rPr>
          <w:rFonts w:hint="eastAsia"/>
        </w:rPr>
        <w:t>　　　　二、废棉纱线出口预测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2026-2032年废棉纱线行业投资价值（绩效）及行业发展预测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2020-2025年废棉纱线行业成长性分析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2020-2025年废棉纱线行业经营能力分析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2020-2025年废棉纱线行业盈利能力分析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2020-2025年废棉纱线行业偿债能力分析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2026-2032年我国废棉纱线行业产值预测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2026-2032年我国废棉纱线行业销售收入预测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2026-2032年我国废棉纱线行业总资产预测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2020-2025年中国废棉纱线产业重点区域运行分析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废棉纱线产业重点地区（一）运行情况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废棉纱线产业重点地区（二）运行情况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废棉纱线产业重点地区（三）运行情况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废棉纱线产业重点地区（四）运行情况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废棉纱线产业重点地区（五）运行情况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废棉纱线产业重点地区（六）运行情况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近三年废棉纱线行业重点企业发展分析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废棉纱线企业（一）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废棉纱线企业（二）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废棉纱线企业（三）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废棉纱线企业（四）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废棉纱线企业（五）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2026-2032年废棉纱线行业竞争格局分析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中国废棉纱线行业集中度分析</w:t>
      </w:r>
      <w:r>
        <w:rPr>
          <w:rFonts w:hint="eastAsia"/>
        </w:rPr>
        <w:br/>
      </w:r>
      <w:r>
        <w:rPr>
          <w:rFonts w:hint="eastAsia"/>
        </w:rPr>
        <w:t>　　第二节 中国废棉纱线行业SWOT分析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2026-2032年中国废棉纱线行业竞争格局预测分析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中国废棉纱线行业投资策略分析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中国废棉纱线行业投资环境分析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中国废棉纱线行业投资收益分析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中国废棉纱线行业产品投资方向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2026-2032年中国废棉纱线行业投资收益预测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二、2026-2032年中国废棉纱线行业工业总产值预测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三、2026-2032年中国废棉纱线行业销售收入预测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四、2026-2032年中国废棉纱线行业利润总额预测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五、2026-2032年中国废棉纱线行业总资产预测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中国废棉纱线行业投资风险分析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中国废棉纱线行业内部风险分析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一、废棉纱线市场竞争风险分析</w:t>
      </w:r>
      <w:r>
        <w:rPr>
          <w:rFonts w:hint="eastAsia"/>
        </w:rPr>
        <w:br/>
      </w:r>
      <w:r>
        <w:rPr>
          <w:rFonts w:hint="eastAsia"/>
        </w:rPr>
        <w:t>　　　　二、废棉纱线技术水平风险分析</w:t>
      </w:r>
      <w:r>
        <w:rPr>
          <w:rFonts w:hint="eastAsia"/>
        </w:rPr>
        <w:br/>
      </w:r>
      <w:r>
        <w:rPr>
          <w:rFonts w:hint="eastAsia"/>
        </w:rPr>
        <w:t>　　　　三、废棉纱线企业竞争风险分析</w:t>
      </w:r>
      <w:r>
        <w:rPr>
          <w:rFonts w:hint="eastAsia"/>
        </w:rPr>
        <w:br/>
      </w:r>
      <w:r>
        <w:rPr>
          <w:rFonts w:hint="eastAsia"/>
        </w:rPr>
        <w:t>　　　　四、废棉纱线企业出口风险分析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中国废棉纱线行业外部风险分析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二、废棉纱线行业政策环境风险分析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三、废棉纱线关联行业风险分析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废棉纱线市场预测及废棉纱线项目投资建议</w:t>
      </w:r>
      <w:r>
        <w:rPr>
          <w:rFonts w:hint="eastAsia"/>
        </w:rPr>
        <w:br/>
      </w:r>
      <w:r>
        <w:rPr>
          <w:rFonts w:hint="eastAsia"/>
        </w:rPr>
        <w:t>　　第一节 中国废棉纱线生产、营销企业投资运作模式分析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废棉纱线外销与内销优势分析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2026-2032年中国废棉纱线市场规模及增长趋势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2026-2032年中国废棉纱线投资规模预测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2026-2032年废棉纱线市场盈利预测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[-中-智-林-]废棉纱线项目投资建议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废棉纱线行业历程</w:t>
      </w:r>
      <w:r>
        <w:rPr>
          <w:rFonts w:hint="eastAsia"/>
        </w:rPr>
        <w:br/>
      </w:r>
      <w:r>
        <w:rPr>
          <w:rFonts w:hint="eastAsia"/>
        </w:rPr>
        <w:t>　　图表 废棉纱线行业生命周期</w:t>
      </w:r>
      <w:r>
        <w:rPr>
          <w:rFonts w:hint="eastAsia"/>
        </w:rPr>
        <w:br/>
      </w:r>
      <w:r>
        <w:rPr>
          <w:rFonts w:hint="eastAsia"/>
        </w:rPr>
        <w:t>　　图表 废棉纱线行业产业链分析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2020-2025年废棉纱线行业市场容量分析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2020-2025年中国废棉纱线市场需求量及增速统计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2026年中国废棉纱线行业需求领域分布格局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2026年中国废棉纱线出口国家及地区分析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2026-2032年中国废棉纱线市场需求量预测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2026-2032年中国废棉纱线市场前景分析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2026-2032年中国废棉纱线行业发展趋势预测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2b5390ee44f31" w:history="1">
        <w:r>
          <w:rPr>
            <w:rStyle w:val="Hyperlink"/>
          </w:rPr>
          <w:t>2026-2032年中国废棉纱线产业发展分析及投资前景预测报告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2b5390ee44f31" w:history="1">
        <w:r>
          <w:rPr>
            <w:rStyle w:val="Hyperlink"/>
          </w:rPr>
          <w:t>https://www.20087.com/A/1A/FeiMianShaXianHangYeDiaoYanBaoGao.html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热点：废棉纱价格多少一吨、废棉纱线能加工什么、废旧棉纱能干什么用、废棉纱线价格、含油棉纱是危废吗、废棉纱线管价格多少钱一吨、棉纱线是什么、废棉纱线回收怎么盈利的、废棉纱的处理方法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824880c14553" w:history="1">
      <w:r>
        <w:rPr>
          <w:rStyle w:val="Hyperlink"/>
        </w:rPr>
        <w:t>2026-2032年中国废棉纱线产业发展分析及投资前景预测报告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FeiMianShaXianHangYeDiaoYanBaoGao.html" TargetMode="External" Id="R5c32b5390ee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FeiMianShaXianHangYeDiaoYanBaoGao.html" TargetMode="External" Id="R1b5a824880c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2025-08-26T06:45:00Z</dcterms:created>
  <dcterms:modified xsi:type="dcterms:W3CDTF">2025-08-26T07:45:00Z</dcterms:modified>
  <dc:subject>2026-2032年中国废棉纱线产业发展分析及投资前景预测报告</dc:subject>
  <dc:title>2026-2032年中国废棉纱线产业发展分析及投资前景预测报告</dc:title>
  <cp:keywords>2026-2032年中国废棉纱线产业发展分析及投资前景预测报告</cp:keywords>
  <dc:description>2026-2032年中国废棉纱线产业发展分析及投资前景预测报告</dc:description>
</cp:coreProperties>
</file>