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4bfd8dc3cd4a41" w:history="1">
              <w:r>
                <w:rPr>
                  <w:rStyle w:val="Hyperlink"/>
                </w:rPr>
                <w:t>中国图像增强管市场现状调研与发展前景分析报告（2026-2032年）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4bfd8dc3cd4a41" w:history="1">
              <w:r>
                <w:rPr>
                  <w:rStyle w:val="Hyperlink"/>
                </w:rPr>
                <w:t>中国图像增强管市场现状调研与发展前景分析报告（2026-2032年）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6000700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4bfd8dc3cd4a41" w:history="1">
                <w:r>
                  <w:rPr>
                    <w:rStyle w:val="Hyperlink"/>
                  </w:rPr>
                  <w:t>https://www.20087.com/0/70/TuXiangZengQiangGuanXianZhuangYuQianJingFenXi.html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图像增强管是利用光电阴极、微通道板和荧光屏实现微光环境下图像增强的真空电子器件，通过光电转换和电子倍增原理将微弱光信号放大为可视图像，主要涵盖一代、二代、三代及超三代产品。图像增强管广泛应用于单兵夜视仪、车载机载观瞄系统、边防监控、警用执法、电力巡检和高端安防等场景。当前图像增强管行业受国防现代化、军民融合战略和智能安防需求推动，三代管已成为军用夜视装备主流配置，超三代技术正逐步实现国产化突破。国内企业在微通道板、砷化镓光阴极和封装工艺方面取得长足进展，部分性能指标接近国际先进水平，但高端材料和核心元器件仍存在一定进口依赖。行业竞争集中在信噪比、分辨率、寿命、低照度灵敏度和批次一致性方面，军用领域订单刚性，民用市场在森林防火、管道检测和户外探险中快速拓展。</w:t>
      </w:r>
      <w:r>
        <w:rPr>
          <w:rFonts w:hint="eastAsia"/>
        </w:rPr>
        <w:br/>
      </w:r>
      <w:r>
        <w:rPr>
          <w:rFonts w:hint="eastAsia"/>
        </w:rPr>
        <w:t>　　未来，图像增强管将向更高代际、数字融合、轻量化和多功能集成方向演进。市场调研网认为，四代管预研将重点突破低噪声、高分辨率和宽动态范围性能瓶颈，数字夜视与传统像增强技术深度融合将构建"光-电-数-智"一体化夜视系统。民用市场在工业检测、无人机巡检和高端消费领域渗透率有望提升，国产替代进程将加速关键材料自主可控。行业竞争重点将从单一器件制造转向"核心材料+封装工艺+系统集成+应用验证"综合体系，具备全链条研发、军工资质和全球化认证能力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4bfd8dc3cd4a41" w:history="1">
        <w:r>
          <w:rPr>
            <w:rStyle w:val="Hyperlink"/>
          </w:rPr>
          <w:t>中国图像增强管市场现状调研与发展前景分析报告（2026-2032年）</w:t>
        </w:r>
      </w:hyperlink>
      <w:r>
        <w:rPr>
          <w:rFonts w:hint="eastAsia"/>
        </w:rPr>
        <w:t>》，2025年图像增强管行业市场规模达 亿元，预计2032年市场规模将达 亿元，期间年均复合增长率（CAGR）达 %。报告基于行业供需变化规律，采用定性与定量相结合的分析方法，对图像增强管行业进行系统研究。报告客观呈现当前图像增强管市场规模、技术发展水平和竞争格局，分析图像增强管重点企业经营状况和市场表现。通过评估图像增强管行业发展前景，识别市场机遇与潜在风险，为企业战略规划、投资决策和经营管理提供有价值的参考依据。报告数据翔实、分析严谨，有助于企业把握图像增强管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图像增强管行业界定及应用领域</w:t>
      </w:r>
      <w:r>
        <w:rPr>
          <w:rFonts w:hint="eastAsia"/>
        </w:rPr>
        <w:br/>
      </w:r>
      <w:r>
        <w:rPr>
          <w:rFonts w:hint="eastAsia"/>
        </w:rPr>
        <w:t>　　第一节 图像增强管行业定义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图像增强管主要应用领域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2025-2026年图像增强管行业技术发展现状及趋势分析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图像增强管行业技术发展现状分析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国内外图像增强管行业技术差异与原因</w:t>
      </w:r>
      <w:r>
        <w:rPr>
          <w:rFonts w:hint="eastAsia"/>
        </w:rPr>
        <w:br/>
      </w:r>
      <w:r>
        <w:rPr>
          <w:rFonts w:hint="eastAsia"/>
        </w:rPr>
        <w:t>　　第三节 图像增强管行业技术发展方向、趋势预测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提升图像增强管行业技术能力策略建议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全球图像增强管行业市场调研分析</w:t>
      </w:r>
      <w:r>
        <w:rPr>
          <w:rFonts w:hint="eastAsia"/>
        </w:rPr>
        <w:br/>
      </w:r>
      <w:r>
        <w:rPr>
          <w:rFonts w:hint="eastAsia"/>
        </w:rPr>
        <w:t>　　第一节 全球图像增强管行业经济环境分析</w:t>
      </w:r>
      <w:r>
        <w:rPr>
          <w:rFonts w:hint="eastAsia"/>
        </w:rPr>
        <w:br/>
      </w:r>
      <w:r>
        <w:rPr>
          <w:rFonts w:hint="eastAsia"/>
        </w:rPr>
        <w:t>　　第二节 全球图像增强管市场总体情况分析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一、全球图像增强管行业的发展特点</w:t>
      </w:r>
      <w:r>
        <w:rPr>
          <w:rFonts w:hint="eastAsia"/>
        </w:rPr>
        <w:br/>
      </w:r>
      <w:r>
        <w:rPr>
          <w:rFonts w:hint="eastAsia"/>
        </w:rPr>
        <w:t>　　　　二、全球图像增强管市场结构</w:t>
      </w:r>
      <w:r>
        <w:rPr>
          <w:rFonts w:hint="eastAsia"/>
        </w:rPr>
        <w:br/>
      </w:r>
      <w:r>
        <w:rPr>
          <w:rFonts w:hint="eastAsia"/>
        </w:rPr>
        <w:t>　　　　三、全球图像增强管行业竞争格局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全球主要国家（地区）图像增强管市场分析</w:t>
      </w:r>
      <w:r>
        <w:rPr>
          <w:rFonts w:hint="eastAsia"/>
        </w:rPr>
        <w:br/>
      </w:r>
      <w:r>
        <w:rPr>
          <w:rFonts w:hint="eastAsia"/>
        </w:rPr>
        <w:t>　　第四节 2026-2032年全球图像增强管行业发展趋势预测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图像增强管行业发展环境分析</w:t>
      </w:r>
      <w:r>
        <w:rPr>
          <w:rFonts w:hint="eastAsia"/>
        </w:rPr>
        <w:br/>
      </w:r>
      <w:r>
        <w:rPr>
          <w:rFonts w:hint="eastAsia"/>
        </w:rPr>
        <w:t>　　第一节 图像增强管行业环境分析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图像增强管行业相关政策、法规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中国图像增强管行业供给、需求分析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2025年中国图像增强管市场现状</w:t>
      </w:r>
      <w:r>
        <w:rPr>
          <w:rFonts w:hint="eastAsia"/>
        </w:rPr>
        <w:br/>
      </w:r>
      <w:r>
        <w:rPr>
          <w:rFonts w:hint="eastAsia"/>
        </w:rPr>
        <w:t>　　第二节 中国图像增强管行业产量情况分析及预测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一、图像增强管总体产能规模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、2020-2025年中国图像增强管行业产量统计分析</w:t>
      </w:r>
      <w:r>
        <w:rPr>
          <w:rFonts w:hint="eastAsia"/>
        </w:rPr>
        <w:br/>
      </w:r>
      <w:r>
        <w:rPr>
          <w:rFonts w:hint="eastAsia"/>
        </w:rPr>
        <w:t>　　　　三、图像增强管生产区域分布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四、2026-2032年中国图像增强管行业产量预测分析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中国图像增强管市场需求分析及预测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一、中国图像增强管市场需求特点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二、2020-2025年中国图像增强管市场需求统计</w:t>
      </w:r>
      <w:r>
        <w:rPr>
          <w:rFonts w:hint="eastAsia"/>
        </w:rPr>
        <w:br/>
      </w:r>
      <w:r>
        <w:rPr>
          <w:rFonts w:hint="eastAsia"/>
        </w:rPr>
        <w:t>　　　　三、图像增强管市场饱和度</w:t>
      </w:r>
      <w:r>
        <w:rPr>
          <w:rFonts w:hint="eastAsia"/>
        </w:rPr>
        <w:br/>
      </w:r>
      <w:r>
        <w:rPr>
          <w:rFonts w:hint="eastAsia"/>
        </w:rPr>
        <w:t>　　　　四、影响图像增强管市场需求的因素</w:t>
      </w:r>
      <w:r>
        <w:rPr>
          <w:rFonts w:hint="eastAsia"/>
        </w:rPr>
        <w:br/>
      </w:r>
      <w:r>
        <w:rPr>
          <w:rFonts w:hint="eastAsia"/>
        </w:rPr>
        <w:t>　　　　五、图像增强管市场潜力分析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六、2026-2032年中国图像增强管市场需求预测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中国图像增强管行业进出口分析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一、2020-2025年图像增强管进口量及增速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三、2026-2032年图像增强管进口量及增速预测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一、2020-2025年图像增强管出口量及增速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三、2026-2032年图像增强管出口量及增速预测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中国图像增强管行业重点地区调研分析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一、中国图像增强管行业区域市场分布情况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二、**地区图像增强管行业市场需求规模情况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三、**地区图像增强管行业市场需求规模情况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四、**地区图像增强管行业市场需求规模情况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五、**地区图像增强管行业市场需求规模情况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六、**地区图像增强管行业市场需求规模情况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中国图像增强管细分行业调研</w:t>
      </w:r>
      <w:r>
        <w:rPr>
          <w:rFonts w:hint="eastAsia"/>
        </w:rPr>
        <w:br/>
      </w:r>
      <w:r>
        <w:rPr>
          <w:rFonts w:hint="eastAsia"/>
        </w:rPr>
        <w:t>　　第一节 主要图像增强管细分行业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图像增强管行业重点企业发展调研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中国图像增强管企业营销及发展建议</w:t>
      </w:r>
      <w:r>
        <w:rPr>
          <w:rFonts w:hint="eastAsia"/>
        </w:rPr>
        <w:br/>
      </w:r>
      <w:r>
        <w:rPr>
          <w:rFonts w:hint="eastAsia"/>
        </w:rPr>
        <w:t>　　第一节 图像增强管企业营销策略分析及建议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图像增强管企业营销策略分析</w:t>
      </w:r>
      <w:r>
        <w:rPr>
          <w:rFonts w:hint="eastAsia"/>
        </w:rPr>
        <w:br/>
      </w:r>
      <w:r>
        <w:rPr>
          <w:rFonts w:hint="eastAsia"/>
        </w:rPr>
        <w:t>　　　　一、图像增强管企业营销策略</w:t>
      </w:r>
      <w:r>
        <w:rPr>
          <w:rFonts w:hint="eastAsia"/>
        </w:rPr>
        <w:br/>
      </w:r>
      <w:r>
        <w:rPr>
          <w:rFonts w:hint="eastAsia"/>
        </w:rPr>
        <w:t>　　　　二、图像增强管企业经验借鉴</w:t>
      </w:r>
      <w:r>
        <w:rPr>
          <w:rFonts w:hint="eastAsia"/>
        </w:rPr>
        <w:br/>
      </w:r>
      <w:r>
        <w:rPr>
          <w:rFonts w:hint="eastAsia"/>
        </w:rPr>
        <w:t>　　第三节 图像增强管企业营销模式演化与创新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图像增强管企业经营发展分析及建议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一、图像增强管企业存在的问题</w:t>
      </w:r>
      <w:r>
        <w:rPr>
          <w:rFonts w:hint="eastAsia"/>
        </w:rPr>
        <w:br/>
      </w:r>
      <w:r>
        <w:rPr>
          <w:rFonts w:hint="eastAsia"/>
        </w:rPr>
        <w:t>　　　　二、图像增强管企业应对的策略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图像增强管行业发展趋势及投资风险预警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2026年图像增强管市场前景分析</w:t>
      </w:r>
      <w:r>
        <w:rPr>
          <w:rFonts w:hint="eastAsia"/>
        </w:rPr>
        <w:br/>
      </w:r>
      <w:r>
        <w:rPr>
          <w:rFonts w:hint="eastAsia"/>
        </w:rPr>
        <w:t>　　第二节 2026年图像增强管行业发展趋势预测</w:t>
      </w:r>
      <w:r>
        <w:rPr>
          <w:rFonts w:hint="eastAsia"/>
        </w:rPr>
        <w:br/>
      </w:r>
      <w:r>
        <w:rPr>
          <w:rFonts w:hint="eastAsia"/>
        </w:rPr>
        <w:t>　　第三节 影响图像增强管行业发展的主要因素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一、2026年影响图像增强管行业运行的有利因素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二、2026年影响图像增强管行业运行的稳定因素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三、2026年影响图像增强管行业运行的不利因素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四、2026年我国图像增强管行业发展面临的挑战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五、2026年我国图像增强管行业发展面临的机遇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专家对图像增强管行业投资风险预警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一、2026-2032年图像增强管行业市场风险及控制策略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二、2026-2032年图像增强管行业政策风险及控制策略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三、2026-2032年图像增强管行业经营风险及控制策略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四、2026-2032年图像增强管同业竞争风险及控制策略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五、2026-2032年图像增强管行业其他风险及控制策略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图像增强管行业投资战略研究</w:t>
      </w:r>
      <w:r>
        <w:rPr>
          <w:rFonts w:hint="eastAsia"/>
        </w:rPr>
        <w:br/>
      </w:r>
      <w:r>
        <w:rPr>
          <w:rFonts w:hint="eastAsia"/>
        </w:rPr>
        <w:t>　　第一节 图像增强管行业发展战略研究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对我国图像增强管品牌的战略思考</w:t>
      </w:r>
      <w:r>
        <w:rPr>
          <w:rFonts w:hint="eastAsia"/>
        </w:rPr>
        <w:br/>
      </w:r>
      <w:r>
        <w:rPr>
          <w:rFonts w:hint="eastAsia"/>
        </w:rPr>
        <w:t>　　　　一、图像增强管品牌的重要性</w:t>
      </w:r>
      <w:r>
        <w:rPr>
          <w:rFonts w:hint="eastAsia"/>
        </w:rPr>
        <w:br/>
      </w:r>
      <w:r>
        <w:rPr>
          <w:rFonts w:hint="eastAsia"/>
        </w:rPr>
        <w:t>　　　　二、图像增强管实施品牌战略的意义</w:t>
      </w:r>
      <w:r>
        <w:rPr>
          <w:rFonts w:hint="eastAsia"/>
        </w:rPr>
        <w:br/>
      </w:r>
      <w:r>
        <w:rPr>
          <w:rFonts w:hint="eastAsia"/>
        </w:rPr>
        <w:t>　　　　三、图像增强管企业品牌的现状分析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四、我国图像增强管企业的品牌战略</w:t>
      </w:r>
      <w:r>
        <w:rPr>
          <w:rFonts w:hint="eastAsia"/>
        </w:rPr>
        <w:br/>
      </w:r>
      <w:r>
        <w:rPr>
          <w:rFonts w:hint="eastAsia"/>
        </w:rPr>
        <w:t>　　　　五、图像增强管品牌战略管理的策略</w:t>
      </w:r>
      <w:r>
        <w:rPr>
          <w:rFonts w:hint="eastAsia"/>
        </w:rPr>
        <w:br/>
      </w:r>
      <w:r>
        <w:rPr>
          <w:rFonts w:hint="eastAsia"/>
        </w:rPr>
        <w:t>　　第三节 图像增强管经营策略分析</w:t>
      </w:r>
      <w:r>
        <w:rPr>
          <w:rFonts w:hint="eastAsia"/>
        </w:rPr>
        <w:br/>
      </w:r>
      <w:r>
        <w:rPr>
          <w:rFonts w:hint="eastAsia"/>
        </w:rPr>
        <w:t>　　　　一、图像增强管市场细分策略</w:t>
      </w:r>
      <w:r>
        <w:rPr>
          <w:rFonts w:hint="eastAsia"/>
        </w:rPr>
        <w:br/>
      </w:r>
      <w:r>
        <w:rPr>
          <w:rFonts w:hint="eastAsia"/>
        </w:rPr>
        <w:t>　　　　二、图像增强管市场创新策略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四、图像增强管新产品差异化战略</w:t>
      </w:r>
      <w:r>
        <w:rPr>
          <w:rFonts w:hint="eastAsia"/>
        </w:rPr>
        <w:br/>
      </w:r>
      <w:r>
        <w:rPr>
          <w:rFonts w:hint="eastAsia"/>
        </w:rPr>
        <w:t>　　第四节 (中-智-林)图像增强管行业投资战略研究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一、2026-2032年图像增强管行业投资战略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图像增强管行业历程</w:t>
      </w:r>
      <w:r>
        <w:rPr>
          <w:rFonts w:hint="eastAsia"/>
        </w:rPr>
        <w:br/>
      </w:r>
      <w:r>
        <w:rPr>
          <w:rFonts w:hint="eastAsia"/>
        </w:rPr>
        <w:t>　　图表 图像增强管行业生命周期</w:t>
      </w:r>
      <w:r>
        <w:rPr>
          <w:rFonts w:hint="eastAsia"/>
        </w:rPr>
        <w:br/>
      </w:r>
      <w:r>
        <w:rPr>
          <w:rFonts w:hint="eastAsia"/>
        </w:rPr>
        <w:t>　　图表 图像增强管行业产业链分析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2020-2025年中国图像增强管行业市场规模及增长情况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2020-2025年图像增强管行业市场容量分析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2020-2025年中国图像增强管行业产能统计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2020-2025年中国图像增强管行业产量及增长趋势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2020-2025年中国图像增强管市场需求量及增速统计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2025年中国图像增强管行业需求领域分布格局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2020-2025年中国图像增强管行业销售收入分析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2020-2025年中国图像增强管行业盈利情况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2020-2025年中国图像增强管行业利润总额统计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2020-2025年中国图像增强管进口数量分析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2020-2025年中国图像增强管进口金额分析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2020-2025年中国图像增强管出口数量分析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2020-2025年中国图像增强管出口金额分析</w:t>
      </w:r>
      <w:r>
        <w:rPr>
          <w:rFonts w:hint="eastAsia"/>
        </w:rPr>
        <w:br/>
      </w:r>
      <w:r>
        <w:rPr>
          <w:rFonts w:hint="eastAsia"/>
        </w:rPr>
        <w:t>　　图表 2025年中国图像增强管进口国家及地区分析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2025年中国图像增强管出口国家及地区分析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2020-2025年中国图像增强管行业企业数量情况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2020-2025年中国图像增强管行业企业平均规模情况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**地区图像增强管市场规模及增长情况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**地区图像增强管行业市场需求情况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**地区图像增强管市场规模及增长情况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**地区图像增强管行业市场需求情况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**地区图像增强管市场规模及增长情况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**地区图像增强管行业市场需求情况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**地区图像增强管市场规模及增长情况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**地区图像增强管行业市场需求情况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图像增强管重点企业（一）基本信息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图像增强管重点企业（一）经营情况分析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图像增强管重点企业（一）主要经济指标情况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图像增强管重点企业（一）盈利能力情况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图像增强管重点企业（一）偿债能力情况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图像增强管重点企业（一）运营能力情况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图像增强管重点企业（一）成长能力情况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图像增强管重点企业（二）基本信息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图像增强管重点企业（二）经营情况分析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图像增强管重点企业（二）主要经济指标情况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图像增强管重点企业（二）盈利能力情况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图像增强管重点企业（二）偿债能力情况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图像增强管重点企业（二）运营能力情况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图像增强管重点企业（二）成长能力情况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图像增强管重点企业（三）基本信息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图像增强管重点企业（三）经营情况分析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图像增强管重点企业（三）主要经济指标情况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图像增强管重点企业（三）盈利能力情况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图像增强管重点企业（三）偿债能力情况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图像增强管重点企业（三）运营能力情况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图像增强管重点企业（三）成长能力情况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2026-2032年中国图像增强管行业产能预测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2026-2032年中国图像增强管行业产量预测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2026-2032年中国图像增强管市场需求量预测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2026-2032年中国图像增强管行业供需平衡预测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2026-2032年中国图像增强管行业市场容量预测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2026-2032年中国图像增强管行业市场规模预测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2026年中国图像增强管市场前景分析</w:t>
      </w:r>
      <w:r>
        <w:rPr>
          <w:rFonts w:hint="eastAsia"/>
        </w:rPr>
        <w:br/>
      </w:r>
      <w:r>
        <w:rPr>
          <w:rFonts w:hint="eastAsia"/>
        </w:rPr>
        <w:t>　　图表 2026年中国图像增强管发展趋势预测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4bfd8dc3cd4a41" w:history="1">
        <w:r>
          <w:rPr>
            <w:rStyle w:val="Hyperlink"/>
          </w:rPr>
          <w:t>中国图像增强管市场现状调研与发展前景分析报告（2026-2032年）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6000700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4bfd8dc3cd4a41" w:history="1">
        <w:r>
          <w:rPr>
            <w:rStyle w:val="Hyperlink"/>
          </w:rPr>
          <w:t>https://www.20087.com/0/70/TuXiangZengQiangGuanXianZhuangYuQianJingFenXi.html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热点：怎样用手机测垂直、图像增强管 780C42J42、影像仪怎么用教程视频、图像增强管是什么、增像管原理、图像增强管780C和780Cc40、照片大小16M和40M哪个清晰、图像增强管更换、夜视仪增像管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9a8404d67a4d39" w:history="1">
      <w:r>
        <w:rPr>
          <w:rStyle w:val="Hyperlink"/>
        </w:rPr>
        <w:t>中国图像增强管市场现状调研与发展前景分析报告（2026-2032年）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0/TuXiangZengQiangGuanXianZhuangYuQianJingFenXi.html" TargetMode="External" Id="R074bfd8dc3cd4a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0/TuXiangZengQiangGuanXianZhuangYuQianJingFenXi.html" TargetMode="External" Id="R809a8404d67a4d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2026-10-16T03:28:34Z</dcterms:created>
  <dcterms:modified xsi:type="dcterms:W3CDTF">2026-10-16T04:28:34Z</dcterms:modified>
  <dc:subject>中国图像增强管市场现状调研与发展前景分析报告（2026-2032年）</dc:subject>
  <dc:title>中国图像增强管市场现状调研与发展前景分析报告（2026-2032年）</dc:title>
  <cp:keywords>中国图像增强管市场现状调研与发展前景分析报告（2026-2032年）</cp:keywords>
  <dc:description>中国图像增强管市场现状调研与发展前景分析报告（2026-2032年）</dc:description>
</cp:coreProperties>
</file>