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bd2aad9244e02" w:history="1">
              <w:r>
                <w:rPr>
                  <w:rStyle w:val="Hyperlink"/>
                </w:rPr>
                <w:t>2026-2032年中国CRT设备行业研究与市场前景报告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bd2aad9244e02" w:history="1">
              <w:r>
                <w:rPr>
                  <w:rStyle w:val="Hyperlink"/>
                </w:rPr>
                <w:t>2026-2032年中国CRT设备行业研究与市场前景报告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bd2aad9244e02" w:history="1">
                <w:r>
                  <w:rPr>
                    <w:rStyle w:val="Hyperlink"/>
                  </w:rPr>
                  <w:t>https://www.20087.com/0/80/CRTSheBeiHangYeFaZhanQianJing.html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T设备（阴极射线管设备）主要包括老式电视机、计算机显示器及专业示波器等，曾是20世纪主流显示技术。当前CRT设备在全球消费市场已基本退出，仅在少数特殊领域保留应用，如航空仪表备用显示、复古游戏爱好者收藏、部分医疗或军用设备因电磁兼容性要求而延用。由于体积庞大、功耗高、含铅玻璃处理困难，CRT设备被液晶、OLED等平板技术全面取代。大量废弃CRT设备因回收成本高、玻璃与荧光粉处理复杂，成为电子废弃物管理难题，部分地区仍存在非法拆解导致环境污染风险。</w:t>
      </w:r>
      <w:r>
        <w:rPr>
          <w:rFonts w:hint="eastAsia"/>
        </w:rPr>
        <w:br/>
      </w:r>
      <w:r>
        <w:rPr>
          <w:rFonts w:hint="eastAsia"/>
        </w:rPr>
        <w:t>　　未来，CRT设备将彻底退出功能性使用场景，转向文化遗产保存与材料循环利用两条路径。博物馆、科技馆及影视道具行业将对经典CRT设备进行封存式保护，作为工业设计与技术演进的历史见证。在环保层面，CRT玻璃中铅的提取与无害化处理技术将持续优化，推动其转化为辐射屏蔽材料或陶瓷釉料原料。部分研究机构探索将CRT荧光粉用于新型发光材料开发，实现资源再利用。政策上，各国将强化CRT废弃物登记与合规处置监管。长远看，CRT设备的技术遗产将通过数字仿真（如CRT滤镜软件）延续其视觉文化影响，而物理实体则完成从“主流工具”到“历史标本”的生命周期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bd2aad9244e02" w:history="1">
        <w:r>
          <w:rPr>
            <w:rStyle w:val="Hyperlink"/>
          </w:rPr>
          <w:t>2026-2032年中国CRT设备行业研究与市场前景报告</w:t>
        </w:r>
      </w:hyperlink>
      <w:r>
        <w:rPr>
          <w:rFonts w:hint="eastAsia"/>
        </w:rPr>
        <w:t>》基于国家统计局及相关行业协会的详实数据，结合国内外CRT设备行业研究资料及深入市场调研，系统分析了CRT设备行业的市场规模、市场需求及产业链现状。报告重点探讨了CRT设备行业整体运行情况及细分领域特点，科学预测了CRT设备市场前景与发展趋势，揭示了CRT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9bd2aad9244e02" w:history="1">
        <w:r>
          <w:rPr>
            <w:rStyle w:val="Hyperlink"/>
          </w:rPr>
          <w:t>2026-2032年中国CRT设备行业研究与市场前景报告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CRT设备行业界定及应用领域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CRT设备行业定义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CRT设备主要应用领域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2025-2026年CRT设备行业技术发展现状及趋势分析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CRT设备行业技术发展现状分析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国内外CRT设备行业技术差异与原因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CRT设备行业技术发展方向、趋势预测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提升CRT设备行业技术能力策略建议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全球CRT设备行业市场调研分析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全球CRT设备行业经济环境分析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全球CRT设备市场总体情况分析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一、全球CRT设备行业的发展特点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二、全球CRT设备市场结构</w:t>
      </w:r>
      <w:r>
        <w:rPr>
          <w:rFonts w:hint="eastAsia"/>
        </w:rPr>
        <w:br/>
      </w:r>
      <w:r>
        <w:rPr>
          <w:rFonts w:hint="eastAsia"/>
        </w:rPr>
        <w:t>　　　　三、全球CRT设备行业竞争格局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全球主要国家（地区）CRT设备市场分析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2026-2032年全球CRT设备行业发展趋势预测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CRT设备行业发展环境分析</w:t>
      </w:r>
      <w:r>
        <w:rPr>
          <w:rFonts w:hint="eastAsia"/>
        </w:rPr>
        <w:br/>
      </w:r>
      <w:r>
        <w:rPr>
          <w:rFonts w:hint="eastAsia"/>
        </w:rPr>
        <w:t>　　第一节 CRT设备行业环境分析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CRT设备行业相关政策、法规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中国CRT设备行业供给、需求分析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2025年中国CRT设备市场现状</w:t>
      </w:r>
      <w:r>
        <w:rPr>
          <w:rFonts w:hint="eastAsia"/>
        </w:rPr>
        <w:br/>
      </w:r>
      <w:r>
        <w:rPr>
          <w:rFonts w:hint="eastAsia"/>
        </w:rPr>
        <w:t>　　第二节 中国CRT设备行业产量情况分析及预测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一、CRT设备总体产能规模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、2020-2025年中国CRT设备行业产量统计分析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三、CRT设备生产区域分布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四、2026-2032年中国CRT设备行业产量预测分析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中国CRT设备市场需求分析及预测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一、中国CRT设备市场需求特点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二、2020-2025年中国CRT设备市场需求统计</w:t>
      </w:r>
      <w:r>
        <w:rPr>
          <w:rFonts w:hint="eastAsia"/>
        </w:rPr>
        <w:br/>
      </w:r>
      <w:r>
        <w:rPr>
          <w:rFonts w:hint="eastAsia"/>
        </w:rPr>
        <w:t>　　　　三、CRT设备市场饱和度</w:t>
      </w:r>
      <w:r>
        <w:rPr>
          <w:rFonts w:hint="eastAsia"/>
        </w:rPr>
        <w:br/>
      </w:r>
      <w:r>
        <w:rPr>
          <w:rFonts w:hint="eastAsia"/>
        </w:rPr>
        <w:t>　　　　四、影响CRT设备市场需求的因素</w:t>
      </w:r>
      <w:r>
        <w:rPr>
          <w:rFonts w:hint="eastAsia"/>
        </w:rPr>
        <w:br/>
      </w:r>
      <w:r>
        <w:rPr>
          <w:rFonts w:hint="eastAsia"/>
        </w:rPr>
        <w:t>　　　　五、CRT设备市场潜力分析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六、2026-2032年中国CRT设备市场需求预测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中国CRT设备行业进出口分析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一、2020-2025年CRT设备进口量及增速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三、2026-2032年CRT设备进口量及增速预测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一、2020-2025年CRT设备出口量及增速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三、2026-2032年CRT设备出口量及增速预测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中国CRT设备行业重点地区调研分析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一、中国CRT设备行业区域市场分布情况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二、**地区CRT设备行业市场需求规模情况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三、**地区CRT设备行业市场需求规模情况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四、**地区CRT设备行业市场需求规模情况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五、**地区CRT设备行业市场需求规模情况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六、**地区CRT设备行业市场需求规模情况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中国CRT设备细分行业调研</w:t>
      </w:r>
      <w:r>
        <w:rPr>
          <w:rFonts w:hint="eastAsia"/>
        </w:rPr>
        <w:br/>
      </w:r>
      <w:r>
        <w:rPr>
          <w:rFonts w:hint="eastAsia"/>
        </w:rPr>
        <w:t>　　第一节 主要CRT设备细分行业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CRT设备行业重点企业发展调研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中国CRT设备企业营销及发展建议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CRT设备企业营销策略分析及建议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CRT设备企业营销策略分析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一、CRT设备企业营销策略</w:t>
      </w:r>
      <w:r>
        <w:rPr>
          <w:rFonts w:hint="eastAsia"/>
        </w:rPr>
        <w:br/>
      </w:r>
      <w:r>
        <w:rPr>
          <w:rFonts w:hint="eastAsia"/>
        </w:rPr>
        <w:t>　　　　二、CRT设备企业经验借鉴</w:t>
      </w:r>
      <w:r>
        <w:rPr>
          <w:rFonts w:hint="eastAsia"/>
        </w:rPr>
        <w:br/>
      </w:r>
      <w:r>
        <w:rPr>
          <w:rFonts w:hint="eastAsia"/>
        </w:rPr>
        <w:t>　　第三节 CRT设备企业营销模式演化与创新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CRT设备企业经营发展分析及建议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一、CRT设备企业存在的问题</w:t>
      </w:r>
      <w:r>
        <w:rPr>
          <w:rFonts w:hint="eastAsia"/>
        </w:rPr>
        <w:br/>
      </w:r>
      <w:r>
        <w:rPr>
          <w:rFonts w:hint="eastAsia"/>
        </w:rPr>
        <w:t>　　　　二、CRT设备企业应对的策略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CRT设备行业发展趋势及投资风险预警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2026年CRT设备市场前景分析</w:t>
      </w:r>
      <w:r>
        <w:rPr>
          <w:rFonts w:hint="eastAsia"/>
        </w:rPr>
        <w:br/>
      </w:r>
      <w:r>
        <w:rPr>
          <w:rFonts w:hint="eastAsia"/>
        </w:rPr>
        <w:t>　　第二节 2026年CRT设备行业发展趋势预测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影响CRT设备行业发展的主要因素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一、2026年影响CRT设备行业运行的有利因素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二、2026年影响CRT设备行业运行的稳定因素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三、2026年影响CRT设备行业运行的不利因素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四、2026年我国CRT设备行业发展面临的挑战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五、2026年我国CRT设备行业发展面临的机遇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专家对CRT设备行业投资风险预警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一、2026-2032年CRT设备行业市场风险及控制策略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二、2026-2032年CRT设备行业政策风险及控制策略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三、2026-2032年CRT设备行业经营风险及控制策略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四、2026-2032年CRT设备同业竞争风险及控制策略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五、2026-2032年CRT设备行业其他风险及控制策略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CRT设备行业投资战略研究</w:t>
      </w:r>
      <w:r>
        <w:rPr>
          <w:rFonts w:hint="eastAsia"/>
        </w:rPr>
        <w:br/>
      </w:r>
      <w:r>
        <w:rPr>
          <w:rFonts w:hint="eastAsia"/>
        </w:rPr>
        <w:t>　　第一节 CRT设备行业发展战略研究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对我国CRT设备品牌的战略思考</w:t>
      </w:r>
      <w:r>
        <w:rPr>
          <w:rFonts w:hint="eastAsia"/>
        </w:rPr>
        <w:br/>
      </w:r>
      <w:r>
        <w:rPr>
          <w:rFonts w:hint="eastAsia"/>
        </w:rPr>
        <w:t>　　　　一、CRT设备品牌的重要性</w:t>
      </w:r>
      <w:r>
        <w:rPr>
          <w:rFonts w:hint="eastAsia"/>
        </w:rPr>
        <w:br/>
      </w:r>
      <w:r>
        <w:rPr>
          <w:rFonts w:hint="eastAsia"/>
        </w:rPr>
        <w:t>　　　　二、CRT设备实施品牌战略的意义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三、CRT设备企业品牌的现状分析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四、我国CRT设备企业的品牌战略</w:t>
      </w:r>
      <w:r>
        <w:rPr>
          <w:rFonts w:hint="eastAsia"/>
        </w:rPr>
        <w:br/>
      </w:r>
      <w:r>
        <w:rPr>
          <w:rFonts w:hint="eastAsia"/>
        </w:rPr>
        <w:t>　　　　五、CRT设备品牌战略管理的策略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CRT设备经营策略分析</w:t>
      </w:r>
      <w:r>
        <w:rPr>
          <w:rFonts w:hint="eastAsia"/>
        </w:rPr>
        <w:br/>
      </w:r>
      <w:r>
        <w:rPr>
          <w:rFonts w:hint="eastAsia"/>
        </w:rPr>
        <w:t>　　　　一、CRT设备市场细分策略</w:t>
      </w:r>
      <w:r>
        <w:rPr>
          <w:rFonts w:hint="eastAsia"/>
        </w:rPr>
        <w:br/>
      </w:r>
      <w:r>
        <w:rPr>
          <w:rFonts w:hint="eastAsia"/>
        </w:rPr>
        <w:t>　　　　二、CRT设备市场创新策略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四、CRT设备新产品差异化战略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(中智林)CRT设备行业投资战略研究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一、2026-2032年CRT设备行业投资战略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CRT设备行业历程</w:t>
      </w:r>
      <w:r>
        <w:rPr>
          <w:rFonts w:hint="eastAsia"/>
        </w:rPr>
        <w:br/>
      </w:r>
      <w:r>
        <w:rPr>
          <w:rFonts w:hint="eastAsia"/>
        </w:rPr>
        <w:t>　　图表 CRT设备行业生命周期</w:t>
      </w:r>
      <w:r>
        <w:rPr>
          <w:rFonts w:hint="eastAsia"/>
        </w:rPr>
        <w:br/>
      </w:r>
      <w:r>
        <w:rPr>
          <w:rFonts w:hint="eastAsia"/>
        </w:rPr>
        <w:t>　　图表 CRT设备行业产业链分析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2020-2025年CRT设备行业市场容量分析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2020-2025年中国CRT设备行业产量及增长趋势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2020-2025年中国CRT设备市场需求量及增速统计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2025年中国CRT设备行业需求领域分布格局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2020-2025年中国CRT设备行业盈利情况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2020-2025年中国CRT设备行业利润总额统计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2020-2025年中国CRT设备进口金额分析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2020-2025年中国CRT设备出口数量分析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2020-2025年中国CRT设备出口金额分析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2025年中国CRT设备进口国家及地区分析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2025年中国CRT设备出口国家及地区分析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2020-2025年中国CRT设备行业企业数量情况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2020-2025年中国CRT设备行业企业平均规模情况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**地区CRT设备市场规模及增长情况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**地区CRT设备市场规模及增长情况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**地区CRT设备市场规模及增长情况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**地区CRT设备市场规模及增长情况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**地区CRT设备行业市场需求情况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CRT设备重点企业（一）基本信息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CRT设备重点企业（一）经营情况分析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CRT设备重点企业（一）主要经济指标情况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CRT设备重点企业（一）盈利能力情况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CRT设备重点企业（二）经营情况分析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CRT设备重点企业（二）主要经济指标情况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CRT设备重点企业（二）盈利能力情况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CRT设备企业信息</w:t>
      </w:r>
      <w:r>
        <w:rPr>
          <w:rFonts w:hint="eastAsia"/>
        </w:rPr>
        <w:br/>
      </w:r>
      <w:r>
        <w:rPr>
          <w:rFonts w:hint="eastAsia"/>
        </w:rPr>
        <w:t>　　图表 CRT设备企业经营情况分析</w:t>
      </w:r>
      <w:r>
        <w:rPr>
          <w:rFonts w:hint="eastAsia"/>
        </w:rPr>
        <w:br/>
      </w:r>
      <w:r>
        <w:rPr>
          <w:rFonts w:hint="eastAsia"/>
        </w:rPr>
        <w:t>　　图表 CRT设备重点企业（三）主要经济指标情况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CRT设备重点企业（三）盈利能力情况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CRT设备重点企业（三）成长能力情况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2026-2032年中国CRT设备行业产能预测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2026-2032年中国CRT设备行业产量预测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2026-2032年中国CRT设备市场需求量预测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2026-2032年中国CRT设备行业供需平衡预测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2026-2032年中国CRT设备行业市场容量预测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2026-2032年中国CRT设备行业市场规模预测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2026-2032年中国CRT设备市场前景分析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2026-2032年中国CRT设备发展趋势预测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bd2aad9244e02" w:history="1">
        <w:r>
          <w:rPr>
            <w:rStyle w:val="Hyperlink"/>
          </w:rPr>
          <w:t>2026-2032年中国CRT设备行业研究与市场前景报告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bd2aad9244e02" w:history="1">
        <w:r>
          <w:rPr>
            <w:rStyle w:val="Hyperlink"/>
          </w:rPr>
          <w:t>https://www.20087.com/0/80/CRTSheBeiHangYeFaZhanQianJing.html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热点：CRT设备、CRT设备一般有哪些、CRT设备列表导出、CRT设备是输入设备还是输出设备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d7551ce1e4e36" w:history="1">
      <w:r>
        <w:rPr>
          <w:rStyle w:val="Hyperlink"/>
        </w:rPr>
        <w:t>2026-2032年中国CRT设备行业研究与市场前景报告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CRTSheBeiHangYeFaZhanQianJing.html" TargetMode="External" Id="R4d9bd2aad924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CRTSheBeiHangYeFaZhanQianJing.html" TargetMode="External" Id="R0e4d7551ce1e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2026-01-07T05:47:42Z</dcterms:created>
  <dcterms:modified xsi:type="dcterms:W3CDTF">2026-01-07T06:47:42Z</dcterms:modified>
  <dc:subject>2026-2032年中国CRT设备行业研究与市场前景报告</dc:subject>
  <dc:title>2026-2032年中国CRT设备行业研究与市场前景报告</dc:title>
  <cp:keywords>2026-2032年中国CRT设备行业研究与市场前景报告</cp:keywords>
  <dc:description>2026-2032年中国CRT设备行业研究与市场前景报告</dc:description>
</cp:coreProperties>
</file>