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57e855f86420b" w:history="1">
              <w:r>
                <w:rPr>
                  <w:rStyle w:val="Hyperlink"/>
                </w:rPr>
                <w:t>2025-2031年全球与中国TFT-LCD设备发展现状及市场前景预测报告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57e855f86420b" w:history="1">
              <w:r>
                <w:rPr>
                  <w:rStyle w:val="Hyperlink"/>
                </w:rPr>
                <w:t>2025-2031年全球与中国TFT-LCD设备发展现状及市场前景预测报告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57e855f86420b" w:history="1">
                <w:r>
                  <w:rPr>
                    <w:rStyle w:val="Hyperlink"/>
                  </w:rPr>
                  <w:t>https://www.20087.com/0/00/TFT-LCDSheBeiHangYeQianJingQuShi.html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（薄膜晶体管液晶显示器）设备是当前显示技术领域中的重要组成部分，广泛应用于智能手机、平板电脑、电视等消费电子产品中。TFT-LCD设备以其高分辨率、低功耗和良好的显示效果受到了市场的广泛认可。近年来，随着消费者对于显示质量要求的不断提升，TFT-LCD技术也在持续进步，包括更高的刷新率、更宽广的色域覆盖等方面取得了长足进步。不过，面对OLED等新型显示技术的竞争，TFT-LCD产业也面临着一定的挑战。</w:t>
      </w:r>
      <w:r>
        <w:rPr>
          <w:rFonts w:hint="eastAsia"/>
        </w:rPr>
        <w:br/>
      </w:r>
      <w:r>
        <w:rPr>
          <w:rFonts w:hint="eastAsia"/>
        </w:rPr>
        <w:t>　　未来，TFT-LCD设备将继续向着更高性能的方向发展，如实现更高的对比度和更快的响应速度。与此同时，为了应对来自其他显示技术的竞争压力，TFT-LCD企业需要不断优化生产工艺，降低成本，并探索更多元化的应用场景。例如，车载显示、工业控制面板等领域为TFT-LCD提供了新的增长点。此外，结合智能交互技术和物联网的发展，TFT-LCD设备也有望在智能家居、智慧城市等新兴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57e855f86420b" w:history="1">
        <w:r>
          <w:rPr>
            <w:rStyle w:val="Hyperlink"/>
          </w:rPr>
          <w:t>2025-2031年全球与中国TFT-LCD设备发展现状及市场前景预测报告</w:t>
        </w:r>
      </w:hyperlink>
      <w:r>
        <w:rPr>
          <w:rFonts w:hint="eastAsia"/>
        </w:rPr>
        <w:t>》系统分析了TFT-LCD设备行业的现状，全面梳理了TFT-LCD设备市场需求、市场规模、产业链结构及价格体系，详细解读了TFT-LCD设备细分市场特点。报告结合权威数据，科学预测了TFT-LCD设备市场前景与发展趋势，客观分析了品牌竞争格局、市场集中度及重点企业的运营表现，并指出了TFT-LCD设备行业面临的机遇与风险。为TFT-LCD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中国TFT-LCD设备概述</w:t>
      </w:r>
      <w:r>
        <w:rPr>
          <w:rFonts w:hint="eastAsia"/>
        </w:rPr>
        <w:br/>
      </w:r>
      <w:r>
        <w:rPr>
          <w:rFonts w:hint="eastAsia"/>
        </w:rPr>
        <w:t>　　第一节 TFT-LCD设备行业定义</w:t>
      </w:r>
      <w:r>
        <w:rPr>
          <w:rFonts w:hint="eastAsia"/>
        </w:rPr>
        <w:br/>
      </w:r>
      <w:r>
        <w:rPr>
          <w:rFonts w:hint="eastAsia"/>
        </w:rPr>
        <w:t>　　第二节 TFT-LCD设备行业发展特性</w:t>
      </w:r>
      <w:r>
        <w:rPr>
          <w:rFonts w:hint="eastAsia"/>
        </w:rPr>
        <w:br/>
      </w:r>
      <w:r>
        <w:rPr>
          <w:rFonts w:hint="eastAsia"/>
        </w:rPr>
        <w:t>　　第三节 TFT-LCD设备产业链分析</w:t>
      </w:r>
      <w:r>
        <w:rPr>
          <w:rFonts w:hint="eastAsia"/>
        </w:rPr>
        <w:br/>
      </w:r>
      <w:r>
        <w:rPr>
          <w:rFonts w:hint="eastAsia"/>
        </w:rPr>
        <w:t>　　第四节 TFT-LCD设备行业生命周期分析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中国TFT-LCD设备发展环境分析</w:t>
      </w:r>
      <w:r>
        <w:rPr>
          <w:rFonts w:hint="eastAsia"/>
        </w:rPr>
        <w:br/>
      </w:r>
      <w:r>
        <w:rPr>
          <w:rFonts w:hint="eastAsia"/>
        </w:rPr>
        <w:t>　　第一节 TFT-LCD设备行业经济环境分析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TFT-LCD设备行业相关政策、标准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TFT-LCD设备行业相关发展规划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2024-2025年TFT-LCD设备行业技术发展现状及趋势分析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TFT-LCD设备行业技术发展现状分析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国内外TFT-LCD设备行业技术差异与原因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TFT-LCD设备行业技术发展方向、趋势预测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提升TFT-LCD设备行业技术能力策略建议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全球TFT-LCD设备市场发展概况</w:t>
      </w:r>
      <w:r>
        <w:rPr>
          <w:rFonts w:hint="eastAsia"/>
        </w:rPr>
        <w:br/>
      </w:r>
      <w:r>
        <w:rPr>
          <w:rFonts w:hint="eastAsia"/>
        </w:rPr>
        <w:t>　　第一节 全球TFT-LCD设备市场发展分析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北美地区主要国家TFT-LCD设备市场概况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欧洲地区主要国家TFT-LCD设备市场概况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亚洲地区主要国家TFT-LCD设备市场概况</w:t>
      </w:r>
      <w:r>
        <w:rPr>
          <w:rFonts w:hint="eastAsia"/>
        </w:rPr>
        <w:br/>
      </w:r>
      <w:r>
        <w:rPr>
          <w:rFonts w:hint="eastAsia"/>
        </w:rPr>
        <w:t>　　第五节 全球TFT-LCD设备市场发展预测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中国TFT-LCD设备发展现状</w:t>
      </w:r>
      <w:r>
        <w:rPr>
          <w:rFonts w:hint="eastAsia"/>
        </w:rPr>
        <w:br/>
      </w:r>
      <w:r>
        <w:rPr>
          <w:rFonts w:hint="eastAsia"/>
        </w:rPr>
        <w:t>　　第一节 中国TFT-LCD设备市场现状分析</w:t>
      </w:r>
      <w:r>
        <w:rPr>
          <w:rFonts w:hint="eastAsia"/>
        </w:rPr>
        <w:br/>
      </w:r>
      <w:r>
        <w:rPr>
          <w:rFonts w:hint="eastAsia"/>
        </w:rPr>
        <w:t>　　第二节 中国TFT-LCD设备行业产量情况分析及预测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一、TFT-LCD设备总体产能规模</w:t>
      </w:r>
      <w:r>
        <w:rPr>
          <w:rFonts w:hint="eastAsia"/>
        </w:rPr>
        <w:br/>
      </w:r>
      <w:r>
        <w:rPr>
          <w:rFonts w:hint="eastAsia"/>
        </w:rPr>
        <w:t>　　　　二、TFT-LCD设备生产区域分布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三、2019-2024年中国TFT-LCD设备行业产量统计分析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三、2025-2031年中国TFT-LCD设备行业产量预测分析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中国TFT-LCD设备市场需求分析及预测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一、中国TFT-LCD设备市场需求特点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二、2019-2024年中国TFT-LCD设备市场需求量统计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三、2025-2031年中国TFT-LCD设备市场需求量预测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中国TFT-LCD设备价格趋势分析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一、2019-2024年中国TFT-LCD设备市场价格趋势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二、2025-2031年中国TFT-LCD设备市场价格走势预测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TFT-LCD设备市场特性分析</w:t>
      </w:r>
      <w:r>
        <w:rPr>
          <w:rFonts w:hint="eastAsia"/>
        </w:rPr>
        <w:br/>
      </w:r>
      <w:r>
        <w:rPr>
          <w:rFonts w:hint="eastAsia"/>
        </w:rPr>
        <w:t>　　第一节 TFT-LCD设备行业集中度分析</w:t>
      </w:r>
      <w:r>
        <w:rPr>
          <w:rFonts w:hint="eastAsia"/>
        </w:rPr>
        <w:br/>
      </w:r>
      <w:r>
        <w:rPr>
          <w:rFonts w:hint="eastAsia"/>
        </w:rPr>
        <w:t>　　第二节 TFT-LCD设备行业SWOT分析</w:t>
      </w:r>
      <w:r>
        <w:rPr>
          <w:rFonts w:hint="eastAsia"/>
        </w:rPr>
        <w:br/>
      </w:r>
      <w:r>
        <w:rPr>
          <w:rFonts w:hint="eastAsia"/>
        </w:rPr>
        <w:t>　　　　一、TFT-LCD设备行业优势</w:t>
      </w:r>
      <w:r>
        <w:rPr>
          <w:rFonts w:hint="eastAsia"/>
        </w:rPr>
        <w:br/>
      </w:r>
      <w:r>
        <w:rPr>
          <w:rFonts w:hint="eastAsia"/>
        </w:rPr>
        <w:t>　　　　二、TFT-LCD设备行业劣势</w:t>
      </w:r>
      <w:r>
        <w:rPr>
          <w:rFonts w:hint="eastAsia"/>
        </w:rPr>
        <w:br/>
      </w:r>
      <w:r>
        <w:rPr>
          <w:rFonts w:hint="eastAsia"/>
        </w:rPr>
        <w:t>　　　　三、TFT-LCD设备行业机会</w:t>
      </w:r>
      <w:r>
        <w:rPr>
          <w:rFonts w:hint="eastAsia"/>
        </w:rPr>
        <w:br/>
      </w:r>
      <w:r>
        <w:rPr>
          <w:rFonts w:hint="eastAsia"/>
        </w:rPr>
        <w:t>　　　　四、TFT-LCD设备行业风险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2019-2024年TFT-LCD设备行业经济运行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2019-2024年中国TFT-LCD设备行业盈利能力分析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2019-2024年中国TFT-LCD设备行业发展能力分析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2019-2024年TFT-LCD设备行业偿债能力分析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2019-2024年TFT-LCD设备制造企业数量分析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中国TFT-LCD设备行业重点地区发展分析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**地区TFT-LCD设备市场发展分析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**地区TFT-LCD设备市场发展分析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**地区TFT-LCD设备市场发展分析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**地区TFT-LCD设备市场发展分析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**地区TFT-LCD设备市场发展分析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2019-2024年中国TFT-LCD设备进出口分析</w:t>
      </w:r>
      <w:r>
        <w:rPr>
          <w:rFonts w:hint="eastAsia"/>
        </w:rPr>
        <w:br/>
      </w:r>
      <w:r>
        <w:rPr>
          <w:rFonts w:hint="eastAsia"/>
        </w:rPr>
        <w:t>　　第一节 TFT-LCD设备进口情况分析</w:t>
      </w:r>
      <w:r>
        <w:rPr>
          <w:rFonts w:hint="eastAsia"/>
        </w:rPr>
        <w:br/>
      </w:r>
      <w:r>
        <w:rPr>
          <w:rFonts w:hint="eastAsia"/>
        </w:rPr>
        <w:t>　　第二节 TFT-LCD设备出口情况分析</w:t>
      </w:r>
      <w:r>
        <w:rPr>
          <w:rFonts w:hint="eastAsia"/>
        </w:rPr>
        <w:br/>
      </w:r>
      <w:r>
        <w:rPr>
          <w:rFonts w:hint="eastAsia"/>
        </w:rPr>
        <w:t>　　第三节 影响TFT-LCD设备进出口因素分析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主要TFT-LCD设备生产企业及竞争格局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TFT-LCD设备行业投资战略研究</w:t>
      </w:r>
      <w:r>
        <w:rPr>
          <w:rFonts w:hint="eastAsia"/>
        </w:rPr>
        <w:br/>
      </w:r>
      <w:r>
        <w:rPr>
          <w:rFonts w:hint="eastAsia"/>
        </w:rPr>
        <w:t>　　第一节 TFT-LCD设备行业发展战略研究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对我国TFT-LCD设备品牌的战略思考</w:t>
      </w:r>
      <w:r>
        <w:rPr>
          <w:rFonts w:hint="eastAsia"/>
        </w:rPr>
        <w:br/>
      </w:r>
      <w:r>
        <w:rPr>
          <w:rFonts w:hint="eastAsia"/>
        </w:rPr>
        <w:t>　　　　一、TFT-LCD设备品牌的重要性</w:t>
      </w:r>
      <w:r>
        <w:rPr>
          <w:rFonts w:hint="eastAsia"/>
        </w:rPr>
        <w:br/>
      </w:r>
      <w:r>
        <w:rPr>
          <w:rFonts w:hint="eastAsia"/>
        </w:rPr>
        <w:t>　　　　二、TFT-LCD设备实施品牌战略的意义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三、TFT-LCD设备企业品牌的现状分析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四、我国TFT-LCD设备企业的品牌战略</w:t>
      </w:r>
      <w:r>
        <w:rPr>
          <w:rFonts w:hint="eastAsia"/>
        </w:rPr>
        <w:br/>
      </w:r>
      <w:r>
        <w:rPr>
          <w:rFonts w:hint="eastAsia"/>
        </w:rPr>
        <w:t>　　　　五、TFT-LCD设备品牌战略管理的策略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TFT-LCD设备经营策略分析</w:t>
      </w:r>
      <w:r>
        <w:rPr>
          <w:rFonts w:hint="eastAsia"/>
        </w:rPr>
        <w:br/>
      </w:r>
      <w:r>
        <w:rPr>
          <w:rFonts w:hint="eastAsia"/>
        </w:rPr>
        <w:t>　　　　一、TFT-LCD设备市场细分策略</w:t>
      </w:r>
      <w:r>
        <w:rPr>
          <w:rFonts w:hint="eastAsia"/>
        </w:rPr>
        <w:br/>
      </w:r>
      <w:r>
        <w:rPr>
          <w:rFonts w:hint="eastAsia"/>
        </w:rPr>
        <w:t>　　　　二、TFT-LCD设备市场创新策略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四、TFT-LCD设备新产品差异化战略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2025-2031年中国TFT-LCD设备发展趋势预测及投资风险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2025年TFT-LCD设备市场前景分析</w:t>
      </w:r>
      <w:r>
        <w:rPr>
          <w:rFonts w:hint="eastAsia"/>
        </w:rPr>
        <w:br/>
      </w:r>
      <w:r>
        <w:rPr>
          <w:rFonts w:hint="eastAsia"/>
        </w:rPr>
        <w:t>　　第二节 2025年TFT-LCD设备行业发展趋势预测</w:t>
      </w:r>
      <w:r>
        <w:rPr>
          <w:rFonts w:hint="eastAsia"/>
        </w:rPr>
        <w:br/>
      </w:r>
      <w:r>
        <w:rPr>
          <w:rFonts w:hint="eastAsia"/>
        </w:rPr>
        <w:t>　　第三节 TFT-LCD设备行业投资风险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TFT-LCD设备投资建议</w:t>
      </w:r>
      <w:r>
        <w:rPr>
          <w:rFonts w:hint="eastAsia"/>
        </w:rPr>
        <w:br/>
      </w:r>
      <w:r>
        <w:rPr>
          <w:rFonts w:hint="eastAsia"/>
        </w:rPr>
        <w:t>　　第一节 TFT-LCD设备行业投资环境分析</w:t>
      </w:r>
      <w:r>
        <w:rPr>
          <w:rFonts w:hint="eastAsia"/>
        </w:rPr>
        <w:br/>
      </w:r>
      <w:r>
        <w:rPr>
          <w:rFonts w:hint="eastAsia"/>
        </w:rPr>
        <w:t>　　第二节 TFT-LCD设备行业投资进入壁垒分析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2019-2024年中国TFT-LCD设备市场规模及增长情况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2025-2031年中国TFT-LCD设备行业产量预测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2025-2031年中国TFT-LCD设备行业市场需求预测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**地区TFT-LCD设备市场规模及增长情况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**地区TFT-LCD设备市场规模及增长情况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2025年TFT-LCD设备市场前景分析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2025-2031年中国TFT-LCD设备市场需求预测</w:t>
      </w:r>
      <w:r>
        <w:rPr>
          <w:rFonts w:hint="eastAsia"/>
        </w:rPr>
        <w:br/>
      </w:r>
      <w:r>
        <w:rPr>
          <w:rFonts w:hint="eastAsia"/>
        </w:rPr>
        <w:t>　　图表 2025年TFT-LCD设备发展趋势预测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57e855f86420b" w:history="1">
        <w:r>
          <w:rPr>
            <w:rStyle w:val="Hyperlink"/>
          </w:rPr>
          <w:t>2025-2031年全球与中国TFT-LCD设备发展现状及市场前景预测报告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57e855f86420b" w:history="1">
        <w:r>
          <w:rPr>
            <w:rStyle w:val="Hyperlink"/>
          </w:rPr>
          <w:t>https://www.20087.com/0/00/TFT-LCDSheBeiHangYeQianJingQuShi.html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热点：TFT液晶屏、tft-lcd monitor、lcd和oled屏、tft lcd(ips)、屏幕tft和lcd屏幕区别、tft lcd工作原理、tft和lcd有什么区别、tft-lcd产品特性、TFT-LCD显示器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4bd6610084f06" w:history="1">
      <w:r>
        <w:rPr>
          <w:rStyle w:val="Hyperlink"/>
        </w:rPr>
        <w:t>2025-2031年全球与中国TFT-LCD设备发展现状及市场前景预测报告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FT-LCDSheBeiHangYeQianJingQuShi.html" TargetMode="External" Id="Rccb57e855f86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FT-LCDSheBeiHangYeQianJingQuShi.html" TargetMode="External" Id="R84a4bd661008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2025-09-20T03:11:55Z</dcterms:created>
  <dcterms:modified xsi:type="dcterms:W3CDTF">2025-09-20T04:11:55Z</dcterms:modified>
  <dc:subject>2025-2031年全球与中国TFT-LCD设备发展现状及市场前景预测报告</dc:subject>
  <dc:title>2025-2031年全球与中国TFT-LCD设备发展现状及市场前景预测报告</dc:title>
  <cp:keywords>2025-2031年全球与中国TFT-LCD设备发展现状及市场前景预测报告</cp:keywords>
  <dc:description>2025-2031年全球与中国TFT-LCD设备发展现状及市场前景预测报告</dc:description>
</cp:coreProperties>
</file>