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414cd7174f1f" w:history="1">
              <w:r>
                <w:rPr>
                  <w:rStyle w:val="Hyperlink"/>
                </w:rPr>
                <w:t>2026-2032年中国再生氨纶市场调查研究与发展前景报告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414cd7174f1f" w:history="1">
              <w:r>
                <w:rPr>
                  <w:rStyle w:val="Hyperlink"/>
                </w:rPr>
                <w:t>2026-2032年中国再生氨纶市场调查研究与发展前景报告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414cd7174f1f" w:history="1">
                <w:r>
                  <w:rPr>
                    <w:rStyle w:val="Hyperlink"/>
                  </w:rPr>
                  <w:t>https://www.20087.com/0/20/ZaiShengAnLunShiChangQianJingYuCe.html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氨纶是一种以回收聚氨酯废料（如纺织边角料、废弃泳衣）为原料，经化学解聚与再聚合工艺制成的弹性纤维，保留传统氨纶高伸长率、回复性与染色性能，同时降低对石油基原料依赖。目前，再生氨纶主流再生氨纶通过GRS（全球回收标准）认证，被高端运动服饰与内衣品牌用于打造环保产品线。生产工艺聚焦于闭环溶剂回收与杂质脱除，以确保批次稳定性。然而，再生氨纶在多次拉伸后易出现弹性衰减；且原料来源分散、成分复杂，制约规模化稳定供应。</w:t>
      </w:r>
      <w:r>
        <w:rPr>
          <w:rFonts w:hint="eastAsia"/>
        </w:rPr>
        <w:br/>
      </w:r>
      <w:r>
        <w:rPr>
          <w:rFonts w:hint="eastAsia"/>
        </w:rPr>
        <w:t>　　未来，再生氨纶将向高比例再生、性能强化与产业链协同突破。酶催化解聚技术可提升单体回收纯度，使再生含量达95%以上；而纳米增强改性将改善耐氯与抗老化性能，拓展至泳装与医用领域。在体系端，品牌商、回收商与纤维厂共建“旧衣到新纱”闭环网络，推动化学法回收普及。此外，数字护照（Digital Product Passport）将追踪再生氨纶全生命周期碳足迹。再生氨纶正从环保概念材料升级为兼具高性能、可追溯与产业协同的可持续纺织核心原料。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414cd7174f1f" w:history="1">
        <w:r>
          <w:rPr>
            <w:rStyle w:val="Hyperlink"/>
          </w:rPr>
          <w:t>2026-2032年中国再生氨纶市场调查研究与发展前景报告</w:t>
        </w:r>
      </w:hyperlink>
      <w:r>
        <w:rPr>
          <w:rFonts w:hint="eastAsia"/>
        </w:rPr>
        <w:t>》基于行业调研数据，系统分析再生氨纶行业现状与竞争格局，客观评估再生氨纶市场规模及发展前景。报告梳理了再生氨纶技术发展现状与未来趋势，解读重点企业经营状况，并预测再生氨纶市场发展动向。通过分析再生氨纶行业投资价值与潜在风险，为投资者识别市场机遇提供参考依据。报告可作为再生氨纶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再生氨纶行业概述</w:t>
      </w:r>
      <w:r>
        <w:rPr>
          <w:rFonts w:hint="eastAsia"/>
        </w:rPr>
        <w:br/>
      </w:r>
      <w:r>
        <w:rPr>
          <w:rFonts w:hint="eastAsia"/>
        </w:rPr>
        <w:t>　　第一节 再生氨纶定义与分类</w:t>
      </w:r>
      <w:r>
        <w:rPr>
          <w:rFonts w:hint="eastAsia"/>
        </w:rPr>
        <w:br/>
      </w:r>
      <w:r>
        <w:rPr>
          <w:rFonts w:hint="eastAsia"/>
        </w:rPr>
        <w:t>　　第二节 再生氨纶应用领域</w:t>
      </w:r>
      <w:r>
        <w:rPr>
          <w:rFonts w:hint="eastAsia"/>
        </w:rPr>
        <w:br/>
      </w:r>
      <w:r>
        <w:rPr>
          <w:rFonts w:hint="eastAsia"/>
        </w:rPr>
        <w:t>　　第三节 再生氨纶行业经济指标分析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一、再生氨纶行业赢利性评估</w:t>
      </w:r>
      <w:r>
        <w:rPr>
          <w:rFonts w:hint="eastAsia"/>
        </w:rPr>
        <w:br/>
      </w:r>
      <w:r>
        <w:rPr>
          <w:rFonts w:hint="eastAsia"/>
        </w:rPr>
        <w:t>　　　　二、再生氨纶行业成长速度分析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三、再生氨纶附加值提升空间探讨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四、再生氨纶行业进入壁垒分析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五、再生氨纶行业风险性评估</w:t>
      </w:r>
      <w:r>
        <w:rPr>
          <w:rFonts w:hint="eastAsia"/>
        </w:rPr>
        <w:br/>
      </w:r>
      <w:r>
        <w:rPr>
          <w:rFonts w:hint="eastAsia"/>
        </w:rPr>
        <w:t>　　　　六、再生氨纶行业周期性分析</w:t>
      </w:r>
      <w:r>
        <w:rPr>
          <w:rFonts w:hint="eastAsia"/>
        </w:rPr>
        <w:br/>
      </w:r>
      <w:r>
        <w:rPr>
          <w:rFonts w:hint="eastAsia"/>
        </w:rPr>
        <w:t>　　　　七、再生氨纶行业竞争程度指标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八、再生氨纶行业成熟度综合分析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再生氨纶产业链及经营模式分析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三、再生氨纶销售模式与渠道策略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全球再生氨纶市场发展分析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2025-2026年全球再生氨纶行业发展分析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一、全球再生氨纶行业市场规模与趋势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二、全球再生氨纶行业发展特点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三、全球再生氨纶行业竞争格局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主要国家与地区再生氨纶市场分析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2026-2032年全球再生氨纶行业发展趋势与前景预测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一、再生氨纶行业发展趋势</w:t>
      </w:r>
      <w:r>
        <w:rPr>
          <w:rFonts w:hint="eastAsia"/>
        </w:rPr>
        <w:br/>
      </w:r>
      <w:r>
        <w:rPr>
          <w:rFonts w:hint="eastAsia"/>
        </w:rPr>
        <w:t>　　　　二、再生氨纶行业发展潜力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中国再生氨纶行业市场分析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2025-2026年再生氨纶产能与投资动态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一、国内再生氨纶产能现状与利用效率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二、再生氨纶产能扩张与投资动态分析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2026-2032年再生氨纶行业产量统计与趋势预测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一、2020-2025年再生氨纶行业产量与增长趋势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1、2020-2025年再生氨纶产量及增长趋势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2、2020-2025年再生氨纶细分产品产量及份额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二、再生氨纶产量影响因素分析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三、2026-2032年再生氨纶产量预测</w:t>
      </w:r>
      <w:r>
        <w:rPr>
          <w:rFonts w:hint="eastAsia"/>
        </w:rPr>
        <w:br/>
      </w:r>
      <w:r>
        <w:rPr>
          <w:rFonts w:hint="eastAsia"/>
        </w:rPr>
        <w:t>　　第三节 2026-2032年再生氨纶市场需求与销售分析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一、2025-2026年再生氨纶行业需求现状</w:t>
      </w:r>
      <w:r>
        <w:rPr>
          <w:rFonts w:hint="eastAsia"/>
        </w:rPr>
        <w:br/>
      </w:r>
      <w:r>
        <w:rPr>
          <w:rFonts w:hint="eastAsia"/>
        </w:rPr>
        <w:t>　　　　二、再生氨纶客户群体与需求特点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三、2020-2025年再生氨纶行业销售规模分析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四、2026-2032年再生氨纶市场增长潜力与规模预测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国内外再生氨纶行业技术差距分析及差距形成的主要原因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中国再生氨纶细分市场分析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一、2025-2026年再生氨纶主要细分产品市场现状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再生氨纶价格机制与竞争策略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一、2020-2025年再生氨纶市场价格走势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再生氨纶定价策略与方法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2026-2032年再生氨纶价格竞争态势与趋势预测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中国再生氨纶行业重点区域市场研究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2025-2026年重点区域再生氨纶市场发展概况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三、2026-2032年再生氨纶行业发展潜力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三、2026-2032年再生氨纶行业发展潜力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三、2026-2032年再生氨纶行业发展潜力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三、2026-2032年再生氨纶行业发展潜力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2020-2025年中国再生氨纶行业进出口情况分析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再生氨纶行业进口规模与来源分析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一、2020-2025年再生氨纶进口规模分析</w:t>
      </w:r>
      <w:r>
        <w:rPr>
          <w:rFonts w:hint="eastAsia"/>
        </w:rPr>
        <w:br/>
      </w:r>
      <w:r>
        <w:rPr>
          <w:rFonts w:hint="eastAsia"/>
        </w:rPr>
        <w:t>　　　　二、再生氨纶主要进口来源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再生氨纶行业出口规模与目的地分析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一、2020-2025年再生氨纶出口规模分析</w:t>
      </w:r>
      <w:r>
        <w:rPr>
          <w:rFonts w:hint="eastAsia"/>
        </w:rPr>
        <w:br/>
      </w:r>
      <w:r>
        <w:rPr>
          <w:rFonts w:hint="eastAsia"/>
        </w:rPr>
        <w:t>　　　　二、再生氨纶主要出口目的地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2020-2025年中国再生氨纶总体规模与财务指标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中国再生氨纶行业总体规模分析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一、再生氨纶企业数量与结构</w:t>
      </w:r>
      <w:r>
        <w:rPr>
          <w:rFonts w:hint="eastAsia"/>
        </w:rPr>
        <w:br/>
      </w:r>
      <w:r>
        <w:rPr>
          <w:rFonts w:hint="eastAsia"/>
        </w:rPr>
        <w:t>　　　　二、再生氨纶从业人员规模</w:t>
      </w:r>
      <w:r>
        <w:rPr>
          <w:rFonts w:hint="eastAsia"/>
        </w:rPr>
        <w:br/>
      </w:r>
      <w:r>
        <w:rPr>
          <w:rFonts w:hint="eastAsia"/>
        </w:rPr>
        <w:t>　　　　三、再生氨纶行业资产状况</w:t>
      </w:r>
      <w:r>
        <w:rPr>
          <w:rFonts w:hint="eastAsia"/>
        </w:rPr>
        <w:br/>
      </w:r>
      <w:r>
        <w:rPr>
          <w:rFonts w:hint="eastAsia"/>
        </w:rPr>
        <w:t>　　第二节 中国再生氨纶行业财务指标总体分析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再生氨纶行业重点企业经营状况分析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再生氨纶领先企业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再生氨纶标杆企业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再生氨纶代表企业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再生氨纶龙头企业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中国再生氨纶行业竞争格局分析</w:t>
      </w:r>
      <w:r>
        <w:rPr>
          <w:rFonts w:hint="eastAsia"/>
        </w:rPr>
        <w:br/>
      </w:r>
      <w:r>
        <w:rPr>
          <w:rFonts w:hint="eastAsia"/>
        </w:rPr>
        <w:t>　　第一节 再生氨纶行业竞争格局总览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2025-2026年再生氨纶行业竞争力分析</w:t>
      </w:r>
      <w:r>
        <w:rPr>
          <w:rFonts w:hint="eastAsia"/>
        </w:rPr>
        <w:br/>
      </w:r>
      <w:r>
        <w:rPr>
          <w:rFonts w:hint="eastAsia"/>
        </w:rPr>
        <w:t>　　　　一、再生氨纶供应商议价能力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四、再生氨纶替代品威胁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2020-2025年再生氨纶行业企业并购活动分析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2025-2026年再生氨纶行业会展与招投标活动分析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一、再生氨纶行业会展活动及其市场影响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2026年中国再生氨纶企业发展策略分析</w:t>
      </w:r>
      <w:r>
        <w:rPr>
          <w:rFonts w:hint="eastAsia"/>
        </w:rPr>
        <w:br/>
      </w:r>
      <w:r>
        <w:rPr>
          <w:rFonts w:hint="eastAsia"/>
        </w:rPr>
        <w:t>　　第一节 再生氨纶市场策略分析</w:t>
      </w:r>
      <w:r>
        <w:rPr>
          <w:rFonts w:hint="eastAsia"/>
        </w:rPr>
        <w:br/>
      </w:r>
      <w:r>
        <w:rPr>
          <w:rFonts w:hint="eastAsia"/>
        </w:rPr>
        <w:t>　　　　一、再生氨纶市场定位与拓展策略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二、再生氨纶市场细分与目标客户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再生氨纶销售策略分析</w:t>
      </w:r>
      <w:r>
        <w:rPr>
          <w:rFonts w:hint="eastAsia"/>
        </w:rPr>
        <w:br/>
      </w:r>
      <w:r>
        <w:rPr>
          <w:rFonts w:hint="eastAsia"/>
        </w:rPr>
        <w:t>　　　　一、再生氨纶销售渠道与网络建设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提高再生氨纶企业竞争力建议</w:t>
      </w:r>
      <w:r>
        <w:rPr>
          <w:rFonts w:hint="eastAsia"/>
        </w:rPr>
        <w:br/>
      </w:r>
      <w:r>
        <w:rPr>
          <w:rFonts w:hint="eastAsia"/>
        </w:rPr>
        <w:t>　　　　一、再生氨纶技术创新与管理优化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再生氨纶品牌战略思考</w:t>
      </w:r>
      <w:r>
        <w:rPr>
          <w:rFonts w:hint="eastAsia"/>
        </w:rPr>
        <w:br/>
      </w:r>
      <w:r>
        <w:rPr>
          <w:rFonts w:hint="eastAsia"/>
        </w:rPr>
        <w:t>　　　　一、再生氨纶品牌建设与维护</w:t>
      </w:r>
      <w:r>
        <w:rPr>
          <w:rFonts w:hint="eastAsia"/>
        </w:rPr>
        <w:br/>
      </w:r>
      <w:r>
        <w:rPr>
          <w:rFonts w:hint="eastAsia"/>
        </w:rPr>
        <w:t>　　　　二、再生氨纶品牌影响力与市场竞争力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中国再生氨纶行业风险与对策</w:t>
      </w:r>
      <w:r>
        <w:rPr>
          <w:rFonts w:hint="eastAsia"/>
        </w:rPr>
        <w:br/>
      </w:r>
      <w:r>
        <w:rPr>
          <w:rFonts w:hint="eastAsia"/>
        </w:rPr>
        <w:t>　　第一节 再生氨纶行业SWOT分析</w:t>
      </w:r>
      <w:r>
        <w:rPr>
          <w:rFonts w:hint="eastAsia"/>
        </w:rPr>
        <w:br/>
      </w:r>
      <w:r>
        <w:rPr>
          <w:rFonts w:hint="eastAsia"/>
        </w:rPr>
        <w:t>　　　　一、再生氨纶行业优势分析</w:t>
      </w:r>
      <w:r>
        <w:rPr>
          <w:rFonts w:hint="eastAsia"/>
        </w:rPr>
        <w:br/>
      </w:r>
      <w:r>
        <w:rPr>
          <w:rFonts w:hint="eastAsia"/>
        </w:rPr>
        <w:t>　　　　二、再生氨纶行业劣势分析</w:t>
      </w:r>
      <w:r>
        <w:rPr>
          <w:rFonts w:hint="eastAsia"/>
        </w:rPr>
        <w:br/>
      </w:r>
      <w:r>
        <w:rPr>
          <w:rFonts w:hint="eastAsia"/>
        </w:rPr>
        <w:t>　　　　三、再生氨纶市场机会探索</w:t>
      </w:r>
      <w:r>
        <w:rPr>
          <w:rFonts w:hint="eastAsia"/>
        </w:rPr>
        <w:br/>
      </w:r>
      <w:r>
        <w:rPr>
          <w:rFonts w:hint="eastAsia"/>
        </w:rPr>
        <w:t>　　　　四、再生氨纶市场威胁评估</w:t>
      </w:r>
      <w:r>
        <w:rPr>
          <w:rFonts w:hint="eastAsia"/>
        </w:rPr>
        <w:br/>
      </w:r>
      <w:r>
        <w:rPr>
          <w:rFonts w:hint="eastAsia"/>
        </w:rPr>
        <w:t>　　第二节 再生氨纶行业风险及对策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2026-2032年中国再生氨纶行业前景与发展趋势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再生氨纶行业发展环境分析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2026-2032年再生氨纶行业发展趋势与方向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一、再生氨纶行业发展方向预测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二、再生氨纶发展趋势分析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2026-2032年再生氨纶行业发展潜力与机遇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一、再生氨纶市场发展潜力评估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二、再生氨纶新兴市场与机遇探索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再生氨纶行业研究结论与建议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再生氨纶行业发展建议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再生氨纶行业类别</w:t>
      </w:r>
      <w:r>
        <w:rPr>
          <w:rFonts w:hint="eastAsia"/>
        </w:rPr>
        <w:br/>
      </w:r>
      <w:r>
        <w:rPr>
          <w:rFonts w:hint="eastAsia"/>
        </w:rPr>
        <w:t>　　图表 再生氨纶行业产业链调研</w:t>
      </w:r>
      <w:r>
        <w:rPr>
          <w:rFonts w:hint="eastAsia"/>
        </w:rPr>
        <w:br/>
      </w:r>
      <w:r>
        <w:rPr>
          <w:rFonts w:hint="eastAsia"/>
        </w:rPr>
        <w:t>　　图表 再生氨纶行业现状</w:t>
      </w:r>
      <w:r>
        <w:rPr>
          <w:rFonts w:hint="eastAsia"/>
        </w:rPr>
        <w:br/>
      </w:r>
      <w:r>
        <w:rPr>
          <w:rFonts w:hint="eastAsia"/>
        </w:rPr>
        <w:t>　　图表 再生氨纶行业标准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2025年中国再生氨纶行业产能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2020-2025年中国再生氨纶行业产量统计</w:t>
      </w:r>
      <w:r>
        <w:rPr>
          <w:rFonts w:hint="eastAsia"/>
        </w:rPr>
        <w:br/>
      </w:r>
      <w:r>
        <w:rPr>
          <w:rFonts w:hint="eastAsia"/>
        </w:rPr>
        <w:t>　　图表 再生氨纶行业动态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2020-2025年中国再生氨纶市场需求量</w:t>
      </w:r>
      <w:r>
        <w:rPr>
          <w:rFonts w:hint="eastAsia"/>
        </w:rPr>
        <w:br/>
      </w:r>
      <w:r>
        <w:rPr>
          <w:rFonts w:hint="eastAsia"/>
        </w:rPr>
        <w:t>　　图表 2025年中国再生氨纶行业需求区域调研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2020-2025年中国再生氨纶行情</w:t>
      </w:r>
      <w:r>
        <w:rPr>
          <w:rFonts w:hint="eastAsia"/>
        </w:rPr>
        <w:br/>
      </w:r>
      <w:r>
        <w:rPr>
          <w:rFonts w:hint="eastAsia"/>
        </w:rPr>
        <w:t>　　图表 2020-2025年中国再生氨纶价格走势图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2020-2025年中国再生氨纶进口统计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2020-2025年中国再生氨纶出口统计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2020-2025年中国再生氨纶行业企业数量统计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**地区再生氨纶市场规模</w:t>
      </w:r>
      <w:r>
        <w:rPr>
          <w:rFonts w:hint="eastAsia"/>
        </w:rPr>
        <w:br/>
      </w:r>
      <w:r>
        <w:rPr>
          <w:rFonts w:hint="eastAsia"/>
        </w:rPr>
        <w:t>　　图表 **地区再生氨纶行业市场需求</w:t>
      </w:r>
      <w:r>
        <w:rPr>
          <w:rFonts w:hint="eastAsia"/>
        </w:rPr>
        <w:br/>
      </w:r>
      <w:r>
        <w:rPr>
          <w:rFonts w:hint="eastAsia"/>
        </w:rPr>
        <w:t>　　图表 **地区再生氨纶市场调研</w:t>
      </w:r>
      <w:r>
        <w:rPr>
          <w:rFonts w:hint="eastAsia"/>
        </w:rPr>
        <w:br/>
      </w:r>
      <w:r>
        <w:rPr>
          <w:rFonts w:hint="eastAsia"/>
        </w:rPr>
        <w:t>　　图表 **地区再生氨纶行业市场需求分析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**地区再生氨纶市场规模</w:t>
      </w:r>
      <w:r>
        <w:rPr>
          <w:rFonts w:hint="eastAsia"/>
        </w:rPr>
        <w:br/>
      </w:r>
      <w:r>
        <w:rPr>
          <w:rFonts w:hint="eastAsia"/>
        </w:rPr>
        <w:t>　　图表 **地区再生氨纶行业市场需求</w:t>
      </w:r>
      <w:r>
        <w:rPr>
          <w:rFonts w:hint="eastAsia"/>
        </w:rPr>
        <w:br/>
      </w:r>
      <w:r>
        <w:rPr>
          <w:rFonts w:hint="eastAsia"/>
        </w:rPr>
        <w:t>　　图表 **地区再生氨纶市场调研</w:t>
      </w:r>
      <w:r>
        <w:rPr>
          <w:rFonts w:hint="eastAsia"/>
        </w:rPr>
        <w:br/>
      </w:r>
      <w:r>
        <w:rPr>
          <w:rFonts w:hint="eastAsia"/>
        </w:rPr>
        <w:t>　　图表 **地区再生氨纶行业市场需求分析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再生氨纶行业竞争对手分析</w:t>
      </w:r>
      <w:r>
        <w:rPr>
          <w:rFonts w:hint="eastAsia"/>
        </w:rPr>
        <w:br/>
      </w:r>
      <w:r>
        <w:rPr>
          <w:rFonts w:hint="eastAsia"/>
        </w:rPr>
        <w:t>　　图表 再生氨纶重点企业（一）基本信息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2026-2032年中国再生氨纶市场需求预测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2026-2032年中国再生氨纶行业市场规模预测</w:t>
      </w:r>
      <w:r>
        <w:rPr>
          <w:rFonts w:hint="eastAsia"/>
        </w:rPr>
        <w:br/>
      </w:r>
      <w:r>
        <w:rPr>
          <w:rFonts w:hint="eastAsia"/>
        </w:rPr>
        <w:t>　　图表 再生氨纶行业准入条件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2026-2032年中国再生氨纶行业发展趋势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2026-2032年中国再生氨纶市场前景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414cd7174f1f" w:history="1">
        <w:r>
          <w:rPr>
            <w:rStyle w:val="Hyperlink"/>
          </w:rPr>
          <w:t>2026-2032年中国再生氨纶市场调查研究与发展前景报告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414cd7174f1f" w:history="1">
        <w:r>
          <w:rPr>
            <w:rStyle w:val="Hyperlink"/>
          </w:rPr>
          <w:t>https://www.20087.com/0/20/ZaiShengAnLunShiChangQianJingYuCe.html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热点：再生锦纶对身体有害吗、再生氨纶厂哪里有、再生氨纶厂哪里有、再生氨纶英文、再生锦纶属于什么档次、再生氨纶工艺、再生腈纶、氨纶和再生纤维区别、92%再生纤维素纤维8%氨纶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ea41662d4055" w:history="1">
      <w:r>
        <w:rPr>
          <w:rStyle w:val="Hyperlink"/>
        </w:rPr>
        <w:t>2026-2032年中国再生氨纶市场调查研究与发展前景报告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aiShengAnLunShiChangQianJingYuCe.html" TargetMode="External" Id="R38cb414cd71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aiShengAnLunShiChangQianJingYuCe.html" TargetMode="External" Id="R5d3bea41662d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2025-12-17T03:17:24Z</dcterms:created>
  <dcterms:modified xsi:type="dcterms:W3CDTF">2025-12-17T04:17:24Z</dcterms:modified>
  <dc:subject>2026-2032年中国再生氨纶市场调查研究与发展前景报告</dc:subject>
  <dc:title>2026-2032年中国再生氨纶市场调查研究与发展前景报告</dc:title>
  <cp:keywords>2026-2032年中国再生氨纶市场调查研究与发展前景报告</cp:keywords>
  <dc:description>2026-2032年中国再生氨纶市场调查研究与发展前景报告</dc:description>
</cp:coreProperties>
</file>