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f0af0e2ab40b2" w:history="1">
              <w:r>
                <w:rPr>
                  <w:rStyle w:val="Hyperlink"/>
                </w:rPr>
                <w:t>2025-2031年中国无人驾驶控制器市场研究与行业前景分析报告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f0af0e2ab40b2" w:history="1">
              <w:r>
                <w:rPr>
                  <w:rStyle w:val="Hyperlink"/>
                </w:rPr>
                <w:t>2025-2031年中国无人驾驶控制器市场研究与行业前景分析报告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f0af0e2ab40b2" w:history="1">
                <w:r>
                  <w:rPr>
                    <w:rStyle w:val="Hyperlink"/>
                  </w:rPr>
                  <w:t>https://www.20087.com/0/30/WuRenJiaShiKongZhiQiDeXianZhuangYuQianJing.html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控制器是自动驾驶系统中的核心计算与决策单元，承担环境感知数据融合、路径规划、行为决策与车辆执行指令输出等关键任务，广泛应用于乘用车、商用车、物流配送车、矿区无人运输车等多种智能移动平台。其主要构成包括高性能处理器、操作系统、软件算法栈与通信接口，需具备高实时性、高安全性与强抗干扰能力。当前主流产品已实现L2～L3级自动驾驶功能覆盖，并逐步向高阶L4及以上系统拓展，部分型号支持OTA升级、冗余架构与功能安全认证。</w:t>
      </w:r>
      <w:r>
        <w:rPr>
          <w:rFonts w:hint="eastAsia"/>
        </w:rPr>
        <w:br/>
      </w:r>
      <w:r>
        <w:rPr>
          <w:rFonts w:hint="eastAsia"/>
        </w:rPr>
        <w:t>　　未来，无人驾驶控制器将围绕算力提升、多模态融合感知、车路云协同等方面不断突破。随着自动驾驶等级提升与复杂场景扩展，控制器将进一步集成AI加速芯片（如GPU、NPU）、激光雷达与V2X通信模块，构建更强大的异构计算平台与边缘智能能力。同时，在智能交通与智慧城市融合发展背景下，控制器将加快接入云端协同系统，实现动态地图更新、交通流预测与跨域调度优化，提升全局通行效率与安全水平。此外，面对功能安全与信息安全双重挑战，厂商还将强化硬件级加密机制、安全启动与入侵检测体系，确保自动驾驶系统的可信运行与合规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f0af0e2ab40b2" w:history="1">
        <w:r>
          <w:rPr>
            <w:rStyle w:val="Hyperlink"/>
          </w:rPr>
          <w:t>2025-2031年中国无人驾驶控制器市场研究与行业前景分析报告</w:t>
        </w:r>
      </w:hyperlink>
      <w:r>
        <w:rPr>
          <w:rFonts w:hint="eastAsia"/>
        </w:rPr>
        <w:t>》基于权威数据和调研资料，采用定量与定性相结合的方法，系统分析了无人驾驶控制器行业的现状和未来趋势。通过对行业的长期跟踪研究，报告提供了清晰的市场分析和趋势预测，帮助投资者更好地理解行业投资价值。同时，结合无人驾驶控制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无人驾驶控制器行业概述</w:t>
      </w:r>
      <w:r>
        <w:rPr>
          <w:rFonts w:hint="eastAsia"/>
        </w:rPr>
        <w:br/>
      </w:r>
      <w:r>
        <w:rPr>
          <w:rFonts w:hint="eastAsia"/>
        </w:rPr>
        <w:t>　　第一节 无人驾驶控制器定义与分类</w:t>
      </w:r>
      <w:r>
        <w:rPr>
          <w:rFonts w:hint="eastAsia"/>
        </w:rPr>
        <w:br/>
      </w:r>
      <w:r>
        <w:rPr>
          <w:rFonts w:hint="eastAsia"/>
        </w:rPr>
        <w:t>　　第二节 无人驾驶控制器应用领域</w:t>
      </w:r>
      <w:r>
        <w:rPr>
          <w:rFonts w:hint="eastAsia"/>
        </w:rPr>
        <w:br/>
      </w:r>
      <w:r>
        <w:rPr>
          <w:rFonts w:hint="eastAsia"/>
        </w:rPr>
        <w:t>　　第三节 无人驾驶控制器行业经济指标分析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无人驾驶控制器产业链及经营模式分析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三、无人驾驶控制器销售模式及销售渠道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全球无人驾驶控制器市场发展综述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2019-2024年全球无人驾驶控制器市场规模与趋势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主要国家与地区无人驾驶控制器市场分析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2025-2031年全球无人驾驶控制器行业发展趋势与前景预测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中国无人驾驶控制器行业市场分析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2024-2025年无人驾驶控制器产能与投资动态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一、国内无人驾驶控制器产能及利用情况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二、无人驾驶控制器产能扩张与投资动态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2025-2031年无人驾驶控制器行业产量统计与趋势预测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一、2019-2024年无人驾驶控制器行业产量数据统计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1、2019-2024年无人驾驶控制器产量及增长趋势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2、2019-2024年无人驾驶控制器细分产品产量及份额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二、影响无人驾驶控制器产量的关键因素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三、2025-2031年无人驾驶控制器产量预测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2025-2031年无人驾驶控制器市场需求与销售分析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一、2024-2025年无人驾驶控制器行业需求现状</w:t>
      </w:r>
      <w:r>
        <w:rPr>
          <w:rFonts w:hint="eastAsia"/>
        </w:rPr>
        <w:br/>
      </w:r>
      <w:r>
        <w:rPr>
          <w:rFonts w:hint="eastAsia"/>
        </w:rPr>
        <w:t>　　　　二、无人驾驶控制器客户群体与需求特点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三、2019-2024年无人驾驶控制器行业销售规模分析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四、2025-2031年无人驾驶控制器市场增长潜力与规模预测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中国无人驾驶控制器细分市场与下游应用领域分析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无人驾驶控制器细分市场分析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一、2024-2025年无人驾驶控制器主要细分产品市场现状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无人驾驶控制器下游应用与客户群体分析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一、2024-2025年无人驾驶控制器各应用领域市场现状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2024-2025年无人驾驶控制器行业技术发展现状及趋势分析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无人驾驶控制器行业技术发展现状分析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国内外无人驾驶控制器行业技术差异与原因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无人驾驶控制器行业技术发展方向、趋势预测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提升无人驾驶控制器行业技术能力策略建议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无人驾驶控制器价格机制与竞争策略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一、2019-2024年无人驾驶控制器市场价格走势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无人驾驶控制器定价策略与方法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2025-2031年无人驾驶控制器价格竞争态势与趋势预测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中国无人驾驶控制器行业重点区域市场研究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2024-2025年重点区域无人驾驶控制器市场发展概况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二、2019-2024年无人驾驶控制器市场需求规模情况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三、2025-2031年无人驾驶控制器行业发展潜力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二、2019-2024年无人驾驶控制器市场需求规模情况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三、2025-2031年无人驾驶控制器行业发展潜力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二、2019-2024年无人驾驶控制器市场需求规模情况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三、2025-2031年无人驾驶控制器行业发展潜力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二、2019-2024年无人驾驶控制器市场需求规模情况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三、2025-2031年无人驾驶控制器行业发展潜力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二、2019-2024年无人驾驶控制器市场需求规模情况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三、2025-2031年无人驾驶控制器行业发展潜力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2019-2024年中国无人驾驶控制器行业进出口情况分析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无人驾驶控制器行业进口情况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一、2019-2024年无人驾驶控制器进口规模及增长情况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二、无人驾驶控制器主要进口来源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无人驾驶控制器行业出口情况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一、2019-2024年无人驾驶控制器出口规模及增长情况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二、无人驾驶控制器主要出口目的地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2019-2024年中国无人驾驶控制器行业总体发展与财务状况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2019-2024年中国无人驾驶控制器行业规模情况</w:t>
      </w:r>
      <w:r>
        <w:rPr>
          <w:rFonts w:hint="eastAsia"/>
        </w:rPr>
        <w:br/>
      </w:r>
      <w:r>
        <w:rPr>
          <w:rFonts w:hint="eastAsia"/>
        </w:rPr>
        <w:t>　　　　一、无人驾驶控制器行业企业数量规模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二、无人驾驶控制器行业从业人员规模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三、无人驾驶控制器行业市场敏感性分析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2019-2024年中国无人驾驶控制器行业财务能力分析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一、无人驾驶控制器行业盈利能力</w:t>
      </w:r>
      <w:r>
        <w:rPr>
          <w:rFonts w:hint="eastAsia"/>
        </w:rPr>
        <w:br/>
      </w:r>
      <w:r>
        <w:rPr>
          <w:rFonts w:hint="eastAsia"/>
        </w:rPr>
        <w:t>　　　　二、无人驾驶控制器行业偿债能力</w:t>
      </w:r>
      <w:r>
        <w:rPr>
          <w:rFonts w:hint="eastAsia"/>
        </w:rPr>
        <w:br/>
      </w:r>
      <w:r>
        <w:rPr>
          <w:rFonts w:hint="eastAsia"/>
        </w:rPr>
        <w:t>　　　　三、无人驾驶控制器行业营运能力</w:t>
      </w:r>
      <w:r>
        <w:rPr>
          <w:rFonts w:hint="eastAsia"/>
        </w:rPr>
        <w:br/>
      </w:r>
      <w:r>
        <w:rPr>
          <w:rFonts w:hint="eastAsia"/>
        </w:rPr>
        <w:t>　　　　四、无人驾驶控制器行业发展能力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无人驾驶控制器行业重点企业调研分析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二、企业无人驾驶控制器业务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二、企业无人驾驶控制器业务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二、企业无人驾驶控制器业务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二、企业无人驾驶控制器业务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二、企业无人驾驶控制器业务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二、企业无人驾驶控制器业务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中国无人驾驶控制器行业竞争格局分析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无人驾驶控制器行业竞争格局总览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2024-2025年无人驾驶控制器行业竞争力分析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2019-2024年无人驾驶控制器行业企业并购活动分析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2024-2025年无人驾驶控制器行业会展与招投标活动分析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一、无人驾驶控制器行业会展活动及其市场影响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2025年中国无人驾驶控制器企业发展企业发展策略与建议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无人驾驶控制器销售模式与渠道策略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无人驾驶控制器品牌与市场推广策略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无人驾驶控制器研发投入与技术创新能力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无人驾驶控制器合作联盟与资源整合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中国无人驾驶控制器行业风险与对策</w:t>
      </w:r>
      <w:r>
        <w:rPr>
          <w:rFonts w:hint="eastAsia"/>
        </w:rPr>
        <w:br/>
      </w:r>
      <w:r>
        <w:rPr>
          <w:rFonts w:hint="eastAsia"/>
        </w:rPr>
        <w:t>　　第一节 无人驾驶控制器行业SWOT分析</w:t>
      </w:r>
      <w:r>
        <w:rPr>
          <w:rFonts w:hint="eastAsia"/>
        </w:rPr>
        <w:br/>
      </w:r>
      <w:r>
        <w:rPr>
          <w:rFonts w:hint="eastAsia"/>
        </w:rPr>
        <w:t>　　　　一、无人驾驶控制器行业优势</w:t>
      </w:r>
      <w:r>
        <w:rPr>
          <w:rFonts w:hint="eastAsia"/>
        </w:rPr>
        <w:br/>
      </w:r>
      <w:r>
        <w:rPr>
          <w:rFonts w:hint="eastAsia"/>
        </w:rPr>
        <w:t>　　　　二、无人驾驶控制器行业劣势</w:t>
      </w:r>
      <w:r>
        <w:rPr>
          <w:rFonts w:hint="eastAsia"/>
        </w:rPr>
        <w:br/>
      </w:r>
      <w:r>
        <w:rPr>
          <w:rFonts w:hint="eastAsia"/>
        </w:rPr>
        <w:t>　　　　三、无人驾驶控制器市场机会</w:t>
      </w:r>
      <w:r>
        <w:rPr>
          <w:rFonts w:hint="eastAsia"/>
        </w:rPr>
        <w:br/>
      </w:r>
      <w:r>
        <w:rPr>
          <w:rFonts w:hint="eastAsia"/>
        </w:rPr>
        <w:t>　　　　四、无人驾驶控制器市场威胁</w:t>
      </w:r>
      <w:r>
        <w:rPr>
          <w:rFonts w:hint="eastAsia"/>
        </w:rPr>
        <w:br/>
      </w:r>
      <w:r>
        <w:rPr>
          <w:rFonts w:hint="eastAsia"/>
        </w:rPr>
        <w:t>　　第二节 无人驾驶控制器行业风险及对策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2025-2031年中国无人驾驶控制器行业前景与发展趋势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2024-2025年无人驾驶控制器行业发展环境分析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一、无人驾驶控制器行业主管部门与监管体制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二、无人驾驶控制器行业主要法律法规及政策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三、无人驾驶控制器行业标准与质量监管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2025-2031年无人驾驶控制器行业发展趋势与方向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2025-2031年无人驾驶控制器行业发展潜力与机遇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无人驾驶控制器行业研究结论与建议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中-智-林-无人驾驶控制器行业发展建议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2019-2024年中国无人驾驶控制器市场规模及增长情况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2019-2024年中国无人驾驶控制器行业产量及增长趋势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2025-2031年中国无人驾驶控制器行业产量预测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2019-2024年中国无人驾驶控制器行业市场需求及增长情况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2025-2031年中国无人驾驶控制器行业市场需求预测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2019-2024年中国无人驾驶控制器行业利润及增长情况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**地区无人驾驶控制器市场规模及增长情况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2019-2024年中国无人驾驶控制器行业出口情况分析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2019-2024年中国无人驾驶控制器行业产品市场价格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2025-2031年中国无人驾驶控制器行业产品市场价格走势预测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无人驾驶控制器重点企业经营情况分析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无人驾驶控制器重点企业经营情况分析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2025-2031年中国无人驾驶控制器市场规模预测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2025-2031年中国无人驾驶控制器行业利润预测</w:t>
      </w:r>
      <w:r>
        <w:rPr>
          <w:rFonts w:hint="eastAsia"/>
        </w:rPr>
        <w:br/>
      </w:r>
      <w:r>
        <w:rPr>
          <w:rFonts w:hint="eastAsia"/>
        </w:rPr>
        <w:t>　　图表 2025年无人驾驶控制器行业壁垒</w:t>
      </w:r>
      <w:r>
        <w:rPr>
          <w:rFonts w:hint="eastAsia"/>
        </w:rPr>
        <w:br/>
      </w:r>
      <w:r>
        <w:rPr>
          <w:rFonts w:hint="eastAsia"/>
        </w:rPr>
        <w:t>　　图表 2025年无人驾驶控制器市场前景分析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2025-2031年中国无人驾驶控制器市场需求预测</w:t>
      </w:r>
      <w:r>
        <w:rPr>
          <w:rFonts w:hint="eastAsia"/>
        </w:rPr>
        <w:br/>
      </w:r>
      <w:r>
        <w:rPr>
          <w:rFonts w:hint="eastAsia"/>
        </w:rPr>
        <w:t>　　图表 2025年无人驾驶控制器发展趋势预测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f0af0e2ab40b2" w:history="1">
        <w:r>
          <w:rPr>
            <w:rStyle w:val="Hyperlink"/>
          </w:rPr>
          <w:t>2025-2031年中国无人驾驶控制器市场研究与行业前景分析报告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f0af0e2ab40b2" w:history="1">
        <w:r>
          <w:rPr>
            <w:rStyle w:val="Hyperlink"/>
          </w:rPr>
          <w:t>https://www.20087.com/0/30/WuRenJiaShiKongZhiQiDeXianZhuangYuQianJing.html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驾驶清扫车、无人驾驶控制器专业、智能驾驶域控制器、无人驾驶控制器工作原理、无人驾驶机器人、无人驾驶控制器上市公司有哪些、长城新能源汽车、无人驾驶控制器单价、国产无人驾驶车哪个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74e752e4248cc" w:history="1">
      <w:r>
        <w:rPr>
          <w:rStyle w:val="Hyperlink"/>
        </w:rPr>
        <w:t>2025-2031年中国无人驾驶控制器市场研究与行业前景分析报告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WuRenJiaShiKongZhiQiDeXianZhuangYuQianJing.html" TargetMode="External" Id="R0fff0af0e2ab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WuRenJiaShiKongZhiQiDeXianZhuangYuQianJing.html" TargetMode="External" Id="Rfaa74e752e42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2025-08-07T05:06:15Z</dcterms:created>
  <dcterms:modified xsi:type="dcterms:W3CDTF">2025-08-07T06:06:15Z</dcterms:modified>
  <dc:subject>2025-2031年中国无人驾驶控制器市场研究与行业前景分析报告</dc:subject>
  <dc:title>2025-2031年中国无人驾驶控制器市场研究与行业前景分析报告</dc:title>
  <cp:keywords>2025-2031年中国无人驾驶控制器市场研究与行业前景分析报告</cp:keywords>
  <dc:description>2025-2031年中国无人驾驶控制器市场研究与行业前景分析报告</dc:description>
</cp:coreProperties>
</file>