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859d1bdb4fcc" w:history="1">
              <w:r>
                <w:rPr>
                  <w:rStyle w:val="Hyperlink"/>
                </w:rPr>
                <w:t>2025-2031年中国线上办公行业现状与发展趋势分析报告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859d1bdb4fcc" w:history="1">
              <w:r>
                <w:rPr>
                  <w:rStyle w:val="Hyperlink"/>
                </w:rPr>
                <w:t>2025-2031年中国线上办公行业现状与发展趋势分析报告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859d1bdb4fcc" w:history="1">
                <w:r>
                  <w:rPr>
                    <w:rStyle w:val="Hyperlink"/>
                  </w:rPr>
                  <w:t>https://www.20087.com/0/50/XianShangBanGongHangYeQianJingQuShi.html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办公即远程工作或远程协作，已成为数字化时代的重要工作方式。随着云计算、视频会议、协同软件等技术的发展，线上办公打破了地域限制，提高了工作效率和灵活性。特别是在全球疫情的影响下，线上办公模式迅速普及，成为企业维持运营和员工健康安全的有效手段。目前，线上办公平台和服务正朝着更加便捷、安全、高效的方向发展，满足多元化的工作需求。</w:t>
      </w:r>
      <w:r>
        <w:rPr>
          <w:rFonts w:hint="eastAsia"/>
        </w:rPr>
        <w:br/>
      </w:r>
      <w:r>
        <w:rPr>
          <w:rFonts w:hint="eastAsia"/>
        </w:rPr>
        <w:t>　　未来，线上办公将更加注重智能化和人性化。智能化体现在通过人工智能和大数据分析，优化团队协作流程，提供个性化的工作建议和资源分配。人性化则意味着关注员工的工作生活平衡，通过虚拟社交空间、健康监测和心理支持服务，提升远程工作的幸福感和归属感。此外，随着虚拟现实（VR）和增强现实（AR）技术的成熟，线上办公将提供更加沉浸式的沟通体验，增强远程团队的凝聚力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859d1bdb4fcc" w:history="1">
        <w:r>
          <w:rPr>
            <w:rStyle w:val="Hyperlink"/>
          </w:rPr>
          <w:t>2025-2031年中国线上办公行业现状与发展趋势分析报告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线上办公行业的市场规模、需求变化、产业链动态及区域发展格局。报告重点解读了线上办公行业竞争态势与重点企业的市场表现，并通过科学研判行业趋势与前景，揭示了线上办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线上办公产业概述</w:t>
      </w:r>
      <w:r>
        <w:rPr>
          <w:rFonts w:hint="eastAsia"/>
        </w:rPr>
        <w:br/>
      </w:r>
      <w:r>
        <w:rPr>
          <w:rFonts w:hint="eastAsia"/>
        </w:rPr>
        <w:t>　　第一节 线上办公定义</w:t>
      </w:r>
      <w:r>
        <w:rPr>
          <w:rFonts w:hint="eastAsia"/>
        </w:rPr>
        <w:br/>
      </w:r>
      <w:r>
        <w:rPr>
          <w:rFonts w:hint="eastAsia"/>
        </w:rPr>
        <w:t>　　第二节 线上办公行业特点</w:t>
      </w:r>
      <w:r>
        <w:rPr>
          <w:rFonts w:hint="eastAsia"/>
        </w:rPr>
        <w:br/>
      </w:r>
      <w:r>
        <w:rPr>
          <w:rFonts w:hint="eastAsia"/>
        </w:rPr>
        <w:t>　　第三节 线上办公产业链分析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2024-2025年中国线上办公行业运行环境分析</w:t>
      </w:r>
      <w:r>
        <w:rPr>
          <w:rFonts w:hint="eastAsia"/>
        </w:rPr>
        <w:br/>
      </w:r>
      <w:r>
        <w:rPr>
          <w:rFonts w:hint="eastAsia"/>
        </w:rPr>
        <w:t>　　第一节 线上办公运行经济环境分析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线上办公产业政策环境分析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一、线上办公行业监管体制</w:t>
      </w:r>
      <w:r>
        <w:rPr>
          <w:rFonts w:hint="eastAsia"/>
        </w:rPr>
        <w:br/>
      </w:r>
      <w:r>
        <w:rPr>
          <w:rFonts w:hint="eastAsia"/>
        </w:rPr>
        <w:t>　　　　二、线上办公行业主要法规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三、主要线上办公产业政策</w:t>
      </w:r>
      <w:r>
        <w:rPr>
          <w:rFonts w:hint="eastAsia"/>
        </w:rPr>
        <w:br/>
      </w:r>
      <w:r>
        <w:rPr>
          <w:rFonts w:hint="eastAsia"/>
        </w:rPr>
        <w:t>　　第三节 线上办公产业社会环境分析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2024-2025年线上办公行业技术发展现状及趋势分析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线上办公行业技术发展现状分析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国内外线上办公行业技术差异与原因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线上办公行业技术发展方向、趋势预测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提升线上办公行业技术能力策略建议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全球线上办公行业发展态势分析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全球线上办公市场发展现状分析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全球主要国家线上办公市场现状</w:t>
      </w:r>
      <w:r>
        <w:rPr>
          <w:rFonts w:hint="eastAsia"/>
        </w:rPr>
        <w:br/>
      </w:r>
      <w:r>
        <w:rPr>
          <w:rFonts w:hint="eastAsia"/>
        </w:rPr>
        <w:t>　　第三节 全球线上办公行业发展趋势预测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中国线上办公行业市场分析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2019-2024年中国线上办公行业规模情况</w:t>
      </w:r>
      <w:r>
        <w:rPr>
          <w:rFonts w:hint="eastAsia"/>
        </w:rPr>
        <w:br/>
      </w:r>
      <w:r>
        <w:rPr>
          <w:rFonts w:hint="eastAsia"/>
        </w:rPr>
        <w:t>　　　　一、线上办公行业市场规模情况分析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二、线上办公行业单位规模情况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三、线上办公行业人员规模情况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一、线上办公行业盈利能力分析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二、线上办公行业偿债能力分析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三、线上办公行业营运能力分析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四、线上办公行业发展能力分析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2024-2025年中国线上办公行业热点动态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2025年中国线上办公行业面临的挑战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中国重点地区线上办公行业市场调研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国内线上办公行业价格回顾</w:t>
      </w:r>
      <w:r>
        <w:rPr>
          <w:rFonts w:hint="eastAsia"/>
        </w:rPr>
        <w:br/>
      </w:r>
      <w:r>
        <w:rPr>
          <w:rFonts w:hint="eastAsia"/>
        </w:rPr>
        <w:t>　　第二节 国内线上办公行业价格走势预测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中国线上办公行业客户调研</w:t>
      </w:r>
      <w:r>
        <w:rPr>
          <w:rFonts w:hint="eastAsia"/>
        </w:rPr>
        <w:br/>
      </w:r>
      <w:r>
        <w:rPr>
          <w:rFonts w:hint="eastAsia"/>
        </w:rPr>
        <w:t>　　　　一、线上办公行业客户偏好调查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三、线上办公品牌忠诚度调查</w:t>
      </w:r>
      <w:r>
        <w:rPr>
          <w:rFonts w:hint="eastAsia"/>
        </w:rPr>
        <w:br/>
      </w:r>
      <w:r>
        <w:rPr>
          <w:rFonts w:hint="eastAsia"/>
        </w:rPr>
        <w:t>　　　　四、线上办公行业客户消费理念调研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2025年线上办公行业集中度分析</w:t>
      </w:r>
      <w:r>
        <w:rPr>
          <w:rFonts w:hint="eastAsia"/>
        </w:rPr>
        <w:br/>
      </w:r>
      <w:r>
        <w:rPr>
          <w:rFonts w:hint="eastAsia"/>
        </w:rPr>
        <w:t>　　　　一、线上办公市场集中度分析</w:t>
      </w:r>
      <w:r>
        <w:rPr>
          <w:rFonts w:hint="eastAsia"/>
        </w:rPr>
        <w:br/>
      </w:r>
      <w:r>
        <w:rPr>
          <w:rFonts w:hint="eastAsia"/>
        </w:rPr>
        <w:t>　　　　二、线上办公企业集中度分析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线上办公企业发展策略分析</w:t>
      </w:r>
      <w:r>
        <w:rPr>
          <w:rFonts w:hint="eastAsia"/>
        </w:rPr>
        <w:br/>
      </w:r>
      <w:r>
        <w:rPr>
          <w:rFonts w:hint="eastAsia"/>
        </w:rPr>
        <w:t>　　第一节 线上办公市场策略分析</w:t>
      </w:r>
      <w:r>
        <w:rPr>
          <w:rFonts w:hint="eastAsia"/>
        </w:rPr>
        <w:br/>
      </w:r>
      <w:r>
        <w:rPr>
          <w:rFonts w:hint="eastAsia"/>
        </w:rPr>
        <w:t>　　　　一、线上办公价格策略分析</w:t>
      </w:r>
      <w:r>
        <w:rPr>
          <w:rFonts w:hint="eastAsia"/>
        </w:rPr>
        <w:br/>
      </w:r>
      <w:r>
        <w:rPr>
          <w:rFonts w:hint="eastAsia"/>
        </w:rPr>
        <w:t>　　　　二、线上办公渠道策略分析</w:t>
      </w:r>
      <w:r>
        <w:rPr>
          <w:rFonts w:hint="eastAsia"/>
        </w:rPr>
        <w:br/>
      </w:r>
      <w:r>
        <w:rPr>
          <w:rFonts w:hint="eastAsia"/>
        </w:rPr>
        <w:t>　　第二节 线上办公销售策略分析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提高线上办公企业竞争力的策略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一、提高中国线上办公企业核心竞争力的对策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二、线上办公企业提升竞争力的主要方向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三、影响线上办公企业核心竞争力的因素及提升途径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四、提高线上办公企业竞争力的策略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线上办公行业投资风险与控制策略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线上办公行业SWOT模型分析</w:t>
      </w:r>
      <w:r>
        <w:rPr>
          <w:rFonts w:hint="eastAsia"/>
        </w:rPr>
        <w:br/>
      </w:r>
      <w:r>
        <w:rPr>
          <w:rFonts w:hint="eastAsia"/>
        </w:rPr>
        <w:t>　　　　一、线上办公行业优势分析</w:t>
      </w:r>
      <w:r>
        <w:rPr>
          <w:rFonts w:hint="eastAsia"/>
        </w:rPr>
        <w:br/>
      </w:r>
      <w:r>
        <w:rPr>
          <w:rFonts w:hint="eastAsia"/>
        </w:rPr>
        <w:t>　　　　二、线上办公行业劣势分析</w:t>
      </w:r>
      <w:r>
        <w:rPr>
          <w:rFonts w:hint="eastAsia"/>
        </w:rPr>
        <w:br/>
      </w:r>
      <w:r>
        <w:rPr>
          <w:rFonts w:hint="eastAsia"/>
        </w:rPr>
        <w:t>　　　　三、线上办公行业机会分析</w:t>
      </w:r>
      <w:r>
        <w:rPr>
          <w:rFonts w:hint="eastAsia"/>
        </w:rPr>
        <w:br/>
      </w:r>
      <w:r>
        <w:rPr>
          <w:rFonts w:hint="eastAsia"/>
        </w:rPr>
        <w:t>　　　　四、线上办公行业风险分析</w:t>
      </w:r>
      <w:r>
        <w:rPr>
          <w:rFonts w:hint="eastAsia"/>
        </w:rPr>
        <w:br/>
      </w:r>
      <w:r>
        <w:rPr>
          <w:rFonts w:hint="eastAsia"/>
        </w:rPr>
        <w:t>　　第二节 线上办公行业投资风险及控制策略分析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2025-2031年中国线上办公行业投资潜力及发展趋势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中⋅智⋅林－2025-2031年中国线上办公行业发展趋势分析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一、2025年线上办公市场前景分析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二、2025年线上办公发展趋势预测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线上办公介绍</w:t>
      </w:r>
      <w:r>
        <w:rPr>
          <w:rFonts w:hint="eastAsia"/>
        </w:rPr>
        <w:br/>
      </w:r>
      <w:r>
        <w:rPr>
          <w:rFonts w:hint="eastAsia"/>
        </w:rPr>
        <w:t>　　图表 线上办公图片</w:t>
      </w:r>
      <w:r>
        <w:rPr>
          <w:rFonts w:hint="eastAsia"/>
        </w:rPr>
        <w:br/>
      </w:r>
      <w:r>
        <w:rPr>
          <w:rFonts w:hint="eastAsia"/>
        </w:rPr>
        <w:t>　　图表 线上办公产业链调研</w:t>
      </w:r>
      <w:r>
        <w:rPr>
          <w:rFonts w:hint="eastAsia"/>
        </w:rPr>
        <w:br/>
      </w:r>
      <w:r>
        <w:rPr>
          <w:rFonts w:hint="eastAsia"/>
        </w:rPr>
        <w:t>　　图表 线上办公行业特点</w:t>
      </w:r>
      <w:r>
        <w:rPr>
          <w:rFonts w:hint="eastAsia"/>
        </w:rPr>
        <w:br/>
      </w:r>
      <w:r>
        <w:rPr>
          <w:rFonts w:hint="eastAsia"/>
        </w:rPr>
        <w:t>　　图表 线上办公政策</w:t>
      </w:r>
      <w:r>
        <w:rPr>
          <w:rFonts w:hint="eastAsia"/>
        </w:rPr>
        <w:br/>
      </w:r>
      <w:r>
        <w:rPr>
          <w:rFonts w:hint="eastAsia"/>
        </w:rPr>
        <w:t>　　图表 线上办公技术 标准</w:t>
      </w:r>
      <w:r>
        <w:rPr>
          <w:rFonts w:hint="eastAsia"/>
        </w:rPr>
        <w:br/>
      </w:r>
      <w:r>
        <w:rPr>
          <w:rFonts w:hint="eastAsia"/>
        </w:rPr>
        <w:t>　　图表 线上办公最新消息 动态</w:t>
      </w:r>
      <w:r>
        <w:rPr>
          <w:rFonts w:hint="eastAsia"/>
        </w:rPr>
        <w:br/>
      </w:r>
      <w:r>
        <w:rPr>
          <w:rFonts w:hint="eastAsia"/>
        </w:rPr>
        <w:t>　　图表 线上办公行业现状</w:t>
      </w:r>
      <w:r>
        <w:rPr>
          <w:rFonts w:hint="eastAsia"/>
        </w:rPr>
        <w:br/>
      </w:r>
      <w:r>
        <w:rPr>
          <w:rFonts w:hint="eastAsia"/>
        </w:rPr>
        <w:t>　　图表 2019-2024年线上办公行业市场容量统计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2019-2024年中国线上办公市场规模情况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2019-2024年中国线上办公销售统计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2019-2024年中国线上办公利润总额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2019-2024年中国线上办公企业数量统计</w:t>
      </w:r>
      <w:r>
        <w:rPr>
          <w:rFonts w:hint="eastAsia"/>
        </w:rPr>
        <w:br/>
      </w:r>
      <w:r>
        <w:rPr>
          <w:rFonts w:hint="eastAsia"/>
        </w:rPr>
        <w:t>　　图表 2024年线上办公成本和利润分析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2019-2024年中国线上办公行业经营效益分析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2019-2024年中国线上办公行业偿债能力分析</w:t>
      </w:r>
      <w:r>
        <w:rPr>
          <w:rFonts w:hint="eastAsia"/>
        </w:rPr>
        <w:br/>
      </w:r>
      <w:r>
        <w:rPr>
          <w:rFonts w:hint="eastAsia"/>
        </w:rPr>
        <w:t>　　图表 线上办公品牌分析</w:t>
      </w:r>
      <w:r>
        <w:rPr>
          <w:rFonts w:hint="eastAsia"/>
        </w:rPr>
        <w:br/>
      </w:r>
      <w:r>
        <w:rPr>
          <w:rFonts w:hint="eastAsia"/>
        </w:rPr>
        <w:t>　　图表 **地区线上办公市场规模</w:t>
      </w:r>
      <w:r>
        <w:rPr>
          <w:rFonts w:hint="eastAsia"/>
        </w:rPr>
        <w:br/>
      </w:r>
      <w:r>
        <w:rPr>
          <w:rFonts w:hint="eastAsia"/>
        </w:rPr>
        <w:t>　　图表 **地区线上办公行业市场需求</w:t>
      </w:r>
      <w:r>
        <w:rPr>
          <w:rFonts w:hint="eastAsia"/>
        </w:rPr>
        <w:br/>
      </w:r>
      <w:r>
        <w:rPr>
          <w:rFonts w:hint="eastAsia"/>
        </w:rPr>
        <w:t>　　图表 **地区线上办公市场调研</w:t>
      </w:r>
      <w:r>
        <w:rPr>
          <w:rFonts w:hint="eastAsia"/>
        </w:rPr>
        <w:br/>
      </w:r>
      <w:r>
        <w:rPr>
          <w:rFonts w:hint="eastAsia"/>
        </w:rPr>
        <w:t>　　图表 **地区线上办公行业市场需求分析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**地区线上办公市场规模</w:t>
      </w:r>
      <w:r>
        <w:rPr>
          <w:rFonts w:hint="eastAsia"/>
        </w:rPr>
        <w:br/>
      </w:r>
      <w:r>
        <w:rPr>
          <w:rFonts w:hint="eastAsia"/>
        </w:rPr>
        <w:t>　　图表 **地区线上办公行业市场需求</w:t>
      </w:r>
      <w:r>
        <w:rPr>
          <w:rFonts w:hint="eastAsia"/>
        </w:rPr>
        <w:br/>
      </w:r>
      <w:r>
        <w:rPr>
          <w:rFonts w:hint="eastAsia"/>
        </w:rPr>
        <w:t>　　图表 **地区线上办公市场调研</w:t>
      </w:r>
      <w:r>
        <w:rPr>
          <w:rFonts w:hint="eastAsia"/>
        </w:rPr>
        <w:br/>
      </w:r>
      <w:r>
        <w:rPr>
          <w:rFonts w:hint="eastAsia"/>
        </w:rPr>
        <w:t>　　图表 **地区线上办公市场需求分析</w:t>
      </w:r>
      <w:r>
        <w:rPr>
          <w:rFonts w:hint="eastAsia"/>
        </w:rPr>
        <w:br/>
      </w:r>
      <w:r>
        <w:rPr>
          <w:rFonts w:hint="eastAsia"/>
        </w:rPr>
        <w:t>　　图表 线上办公上游发展</w:t>
      </w:r>
      <w:r>
        <w:rPr>
          <w:rFonts w:hint="eastAsia"/>
        </w:rPr>
        <w:br/>
      </w:r>
      <w:r>
        <w:rPr>
          <w:rFonts w:hint="eastAsia"/>
        </w:rPr>
        <w:t>　　图表 线上办公下游发展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线上办公企业（一）概况</w:t>
      </w:r>
      <w:r>
        <w:rPr>
          <w:rFonts w:hint="eastAsia"/>
        </w:rPr>
        <w:br/>
      </w:r>
      <w:r>
        <w:rPr>
          <w:rFonts w:hint="eastAsia"/>
        </w:rPr>
        <w:t>　　图表 企业线上办公业务</w:t>
      </w:r>
      <w:r>
        <w:rPr>
          <w:rFonts w:hint="eastAsia"/>
        </w:rPr>
        <w:br/>
      </w:r>
      <w:r>
        <w:rPr>
          <w:rFonts w:hint="eastAsia"/>
        </w:rPr>
        <w:t>　　图表 线上办公企业（一）经营情况分析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线上办公企业（一）盈利能力情况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线上办公企业（二）简介</w:t>
      </w:r>
      <w:r>
        <w:rPr>
          <w:rFonts w:hint="eastAsia"/>
        </w:rPr>
        <w:br/>
      </w:r>
      <w:r>
        <w:rPr>
          <w:rFonts w:hint="eastAsia"/>
        </w:rPr>
        <w:t>　　图表 企业线上办公业务</w:t>
      </w:r>
      <w:r>
        <w:rPr>
          <w:rFonts w:hint="eastAsia"/>
        </w:rPr>
        <w:br/>
      </w:r>
      <w:r>
        <w:rPr>
          <w:rFonts w:hint="eastAsia"/>
        </w:rPr>
        <w:t>　　图表 线上办公企业（二）经营情况分析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线上办公企业（二）盈利能力情况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线上办公企业（二）偿债能力情况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线上办公企业（二）运营能力情况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线上办公企业（二）成长能力情况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线上办公企业（三）概况</w:t>
      </w:r>
      <w:r>
        <w:rPr>
          <w:rFonts w:hint="eastAsia"/>
        </w:rPr>
        <w:br/>
      </w:r>
      <w:r>
        <w:rPr>
          <w:rFonts w:hint="eastAsia"/>
        </w:rPr>
        <w:t>　　图表 企业线上办公业务</w:t>
      </w:r>
      <w:r>
        <w:rPr>
          <w:rFonts w:hint="eastAsia"/>
        </w:rPr>
        <w:br/>
      </w:r>
      <w:r>
        <w:rPr>
          <w:rFonts w:hint="eastAsia"/>
        </w:rPr>
        <w:t>　　图表 线上办公企业（三）经营情况分析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线上办公企业（三）盈利能力情况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线上办公企业（三）成长能力情况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线上办公企业（四）简介</w:t>
      </w:r>
      <w:r>
        <w:rPr>
          <w:rFonts w:hint="eastAsia"/>
        </w:rPr>
        <w:br/>
      </w:r>
      <w:r>
        <w:rPr>
          <w:rFonts w:hint="eastAsia"/>
        </w:rPr>
        <w:t>　　图表 企业线上办公业务</w:t>
      </w:r>
      <w:r>
        <w:rPr>
          <w:rFonts w:hint="eastAsia"/>
        </w:rPr>
        <w:br/>
      </w:r>
      <w:r>
        <w:rPr>
          <w:rFonts w:hint="eastAsia"/>
        </w:rPr>
        <w:t>　　图表 线上办公企业（四）经营情况分析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线上办公企业（四）盈利能力情况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线上办公企业（四）偿债能力情况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线上办公企业（四）运营能力情况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线上办公企业（四）成长能力情况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线上办公投资、并购情况</w:t>
      </w:r>
      <w:r>
        <w:rPr>
          <w:rFonts w:hint="eastAsia"/>
        </w:rPr>
        <w:br/>
      </w:r>
      <w:r>
        <w:rPr>
          <w:rFonts w:hint="eastAsia"/>
        </w:rPr>
        <w:t>　　图表 线上办公优势</w:t>
      </w:r>
      <w:r>
        <w:rPr>
          <w:rFonts w:hint="eastAsia"/>
        </w:rPr>
        <w:br/>
      </w:r>
      <w:r>
        <w:rPr>
          <w:rFonts w:hint="eastAsia"/>
        </w:rPr>
        <w:t>　　图表 线上办公劣势</w:t>
      </w:r>
      <w:r>
        <w:rPr>
          <w:rFonts w:hint="eastAsia"/>
        </w:rPr>
        <w:br/>
      </w:r>
      <w:r>
        <w:rPr>
          <w:rFonts w:hint="eastAsia"/>
        </w:rPr>
        <w:t>　　图表 线上办公机会</w:t>
      </w:r>
      <w:r>
        <w:rPr>
          <w:rFonts w:hint="eastAsia"/>
        </w:rPr>
        <w:br/>
      </w:r>
      <w:r>
        <w:rPr>
          <w:rFonts w:hint="eastAsia"/>
        </w:rPr>
        <w:t>　　图表 线上办公威胁</w:t>
      </w:r>
      <w:r>
        <w:rPr>
          <w:rFonts w:hint="eastAsia"/>
        </w:rPr>
        <w:br/>
      </w:r>
      <w:r>
        <w:rPr>
          <w:rFonts w:hint="eastAsia"/>
        </w:rPr>
        <w:t>　　图表 进入线上办公行业壁垒</w:t>
      </w:r>
      <w:r>
        <w:rPr>
          <w:rFonts w:hint="eastAsia"/>
        </w:rPr>
        <w:br/>
      </w:r>
      <w:r>
        <w:rPr>
          <w:rFonts w:hint="eastAsia"/>
        </w:rPr>
        <w:t>　　图表 线上办公发展有利因素</w:t>
      </w:r>
      <w:r>
        <w:rPr>
          <w:rFonts w:hint="eastAsia"/>
        </w:rPr>
        <w:br/>
      </w:r>
      <w:r>
        <w:rPr>
          <w:rFonts w:hint="eastAsia"/>
        </w:rPr>
        <w:t>　　图表 线上办公发展不利因素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2025-2031年中国线上办公行业风险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2025-2031年中国线上办公发展趋势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859d1bdb4fcc" w:history="1">
        <w:r>
          <w:rPr>
            <w:rStyle w:val="Hyperlink"/>
          </w:rPr>
          <w:t>2025-2031年中国线上办公行业现状与发展趋势分析报告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859d1bdb4fcc" w:history="1">
        <w:r>
          <w:rPr>
            <w:rStyle w:val="Hyperlink"/>
          </w:rPr>
          <w:t>https://www.20087.com/0/50/XianShangBanGongHangYeQianJingQuShi.html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热点：办公家具、线上办公交社保、在线协同办公软件、线上办公招聘、办公平台、线上办公的优点、线上兼职、线上办公平台、云办公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cf8ecb9784736" w:history="1">
      <w:r>
        <w:rPr>
          <w:rStyle w:val="Hyperlink"/>
        </w:rPr>
        <w:t>2025-2031年中国线上办公行业现状与发展趋势分析报告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ShangBanGongHangYeQianJingQuShi.html" TargetMode="External" Id="Rbd11859d1bdb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ShangBanGongHangYeQianJingQuShi.html" TargetMode="External" Id="Rd2fcf8ecb97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2024-12-07T05:13:00Z</dcterms:created>
  <dcterms:modified xsi:type="dcterms:W3CDTF">2024-12-07T06:13:00Z</dcterms:modified>
  <dc:subject>2025-2031年中国线上办公行业现状与发展趋势分析报告</dc:subject>
  <dc:title>2025-2031年中国线上办公行业现状与发展趋势分析报告</dc:title>
  <cp:keywords>2025-2031年中国线上办公行业现状与发展趋势分析报告</cp:keywords>
  <dc:description>2025-2031年中国线上办公行业现状与发展趋势分析报告</dc:description>
</cp:coreProperties>
</file>