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a545772364802" w:history="1">
              <w:r>
                <w:rPr>
                  <w:rStyle w:val="Hyperlink"/>
                </w:rPr>
                <w:t>2026-2032年全球与中国跨境贸易物流行业发展研究及市场前景分析报告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a545772364802" w:history="1">
              <w:r>
                <w:rPr>
                  <w:rStyle w:val="Hyperlink"/>
                </w:rPr>
                <w:t>2026-2032年全球与中国跨境贸易物流行业发展研究及市场前景分析报告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a545772364802" w:history="1">
                <w:r>
                  <w:rPr>
                    <w:rStyle w:val="Hyperlink"/>
                  </w:rPr>
                  <w:t>https://www.20087.com/0/30/KuaJingMaoYiWuLiuFaZhanXianZhuangQianJing.html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贸易物流是全球供应链的核心纽带，涵盖国际运输、清关报检、海外仓储、末端配送及合规管理等全链条服务，正处于数字化与韧性化转型的关键阶段。头部企业通过部署电子提单、区块链溯源平台、智能报关系统及区域性海外仓网络，显著提升货物可视化水平与通关效率，尤其支撑了跨境电商小批量、高频次、多品类的履约需求。然而，地缘政治紧张、各国监管政策快速演变（如欧盟EPR生产者责任延伸制度、美国涉疆法案UFLPA）、关税壁垒波动及最后一公里成本高企，持续构成运营不确定性。此外，中小企业因缺乏专业关务团队、议价能力弱及对目的国法规认知不足，常面临物流时效不稳定、隐性费用高及退换货机制缺失等问题，严重制约其全球化拓展能力。</w:t>
      </w:r>
      <w:r>
        <w:rPr>
          <w:rFonts w:hint="eastAsia"/>
        </w:rPr>
        <w:br/>
      </w:r>
      <w:r>
        <w:rPr>
          <w:rFonts w:hint="eastAsia"/>
        </w:rPr>
        <w:t>　　未来，跨境贸易物流将深度融合智能合约、绿色低碳与分布式网络架构。市场调研网认为，基于区块链的智能合约将自动执行支付、保险理赔与合规校验，减少人工干预与纠纷风险。绿色物流路径——包括电动集卡、可持续航空燃料（SAF）应用及碳足迹标签——将成为品牌商选择物流服务商的核心指标。供应链区域化趋势将推动“中国+东南亚”“北美近岸仓”等多中心网络布局，提升抗中断能力。政策层面，RCEP、CPTPP等高标准自贸协定深化将简化原产地规则与清关流程。技术上，AI驱动的需求预测与动态路由优化将降低库存冗余与运输空载率。长远看，跨境贸易物流将从传统履约通道升级为具备合规智能、碳管理能力与敏捷响应机制的全球商业赋能平台，在数字经济时代重塑国际贸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a545772364802" w:history="1">
        <w:r>
          <w:rPr>
            <w:rStyle w:val="Hyperlink"/>
          </w:rPr>
          <w:t>2026-2032年全球与中国跨境贸易物流行业发展研究及市场前景分析报告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跨境贸易物流行业的发展现状、市场规模、供需动态及进出口情况。报告详细解读了跨境贸易物流产业链上下游、重点区域市场、竞争格局及领先企业的表现，同时评估了跨境贸易物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全球市场跨境贸易物流市场总体规模</w:t>
      </w:r>
      <w:r>
        <w:rPr>
          <w:rFonts w:hint="eastAsia"/>
        </w:rPr>
        <w:br/>
      </w:r>
      <w:r>
        <w:rPr>
          <w:rFonts w:hint="eastAsia"/>
        </w:rPr>
        <w:t>　　1.4 中国市场跨境贸易物流市场总体规模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跨境贸易物流行业发展总体概况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跨境贸易物流行业发展主要特点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跨境贸易物流行业发展影响因素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跨境贸易物流有利因素</w:t>
      </w:r>
      <w:r>
        <w:rPr>
          <w:rFonts w:hint="eastAsia"/>
        </w:rPr>
        <w:br/>
      </w:r>
      <w:r>
        <w:rPr>
          <w:rFonts w:hint="eastAsia"/>
        </w:rPr>
        <w:t>　　　　1.5.3 .2 跨境贸易物流不利因素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全球市场，近三年跨境贸易物流主要企业占有率及排名（按收入）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跨境贸易物流主要企业在国际市场占有率（按收入，2023-2026）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2025年跨境贸易物流主要企业在国际市场排名（按收入）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全球市场主要企业跨境贸易物流销售收入（2023-2026）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中国市场，近三年跨境贸易物流主要企业占有率及排名（按收入）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跨境贸易物流主要企业在中国市场占有率（按收入，2023-2026）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2025年跨境贸易物流主要企业在中国市场排名（按收入）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中国市场主要企业跨境贸易物流销售收入（2023-2026）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全球主要厂商跨境贸易物流总部及产地分布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全球主要厂商成立时间及跨境贸易物流商业化日期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全球主要厂商跨境贸易物流产品类型及应用</w:t>
      </w:r>
      <w:r>
        <w:rPr>
          <w:rFonts w:hint="eastAsia"/>
        </w:rPr>
        <w:br/>
      </w:r>
      <w:r>
        <w:rPr>
          <w:rFonts w:hint="eastAsia"/>
        </w:rPr>
        <w:t>　　2.6 跨境贸易物流行业集中度、竞争程度分析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跨境贸易物流行业集中度分析：2025年全球Top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全球跨境贸易物流第一梯队、第二梯队和第三梯队厂商（品牌）及市场份额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全球跨境贸易物流主要地区分析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全球主要地区跨境贸易物流市场规模分析：2021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全球主要地区跨境贸易物流销售额及份额（2021-2026）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全球主要地区跨境贸易物流销售额及份额预测（2027-2032）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海运跨境贸易物流</w:t>
      </w:r>
      <w:r>
        <w:rPr>
          <w:rFonts w:hint="eastAsia"/>
        </w:rPr>
        <w:br/>
      </w:r>
      <w:r>
        <w:rPr>
          <w:rFonts w:hint="eastAsia"/>
        </w:rPr>
        <w:t>　　　　4.1.2 空运跨境贸易物流</w:t>
      </w:r>
      <w:r>
        <w:rPr>
          <w:rFonts w:hint="eastAsia"/>
        </w:rPr>
        <w:br/>
      </w:r>
      <w:r>
        <w:rPr>
          <w:rFonts w:hint="eastAsia"/>
        </w:rPr>
        <w:t>　　　　4.1.3 铁路跨境贸易物流</w:t>
      </w:r>
      <w:r>
        <w:rPr>
          <w:rFonts w:hint="eastAsia"/>
        </w:rPr>
        <w:br/>
      </w:r>
      <w:r>
        <w:rPr>
          <w:rFonts w:hint="eastAsia"/>
        </w:rPr>
        <w:t>　　　　4.1.4 多式联运跨境贸易物流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按产品类型细分，全球跨境贸易物流销售额对比（2021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按产品类型细分，全球跨境贸易物流销售额及市场份额（2021-2026）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按产品类型细分，全球跨境贸易物流销售额预测（2027-2032）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按产品类型细分，中国跨境贸易物流销售额及市场份额（2021-2026）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按产品类型细分，中国跨境贸易物流销售额预测（2027-2032）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产品分类，按交易模式</w:t>
      </w:r>
      <w:r>
        <w:rPr>
          <w:rFonts w:hint="eastAsia"/>
        </w:rPr>
        <w:br/>
      </w:r>
      <w:r>
        <w:rPr>
          <w:rFonts w:hint="eastAsia"/>
        </w:rPr>
        <w:t>　　　　4.2.1 贸易商主导的跨境贸易物流</w:t>
      </w:r>
      <w:r>
        <w:rPr>
          <w:rFonts w:hint="eastAsia"/>
        </w:rPr>
        <w:br/>
      </w:r>
      <w:r>
        <w:rPr>
          <w:rFonts w:hint="eastAsia"/>
        </w:rPr>
        <w:t>　　　　4.2.2 第三方/第四方物流主导的跨境贸易物流</w:t>
      </w:r>
      <w:r>
        <w:rPr>
          <w:rFonts w:hint="eastAsia"/>
        </w:rPr>
        <w:br/>
      </w:r>
      <w:r>
        <w:rPr>
          <w:rFonts w:hint="eastAsia"/>
        </w:rPr>
        <w:t>　　　　4.2.3 平台型跨境贸易物流</w:t>
      </w:r>
      <w:r>
        <w:rPr>
          <w:rFonts w:hint="eastAsia"/>
        </w:rPr>
        <w:br/>
      </w:r>
      <w:r>
        <w:rPr>
          <w:rFonts w:hint="eastAsia"/>
        </w:rPr>
        <w:t>　　　　4.2.4 按交易模式细分，全球跨境贸易物流销售额对比（2021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按交易模式细分，全球跨境贸易物流销售额及预测（2021-2032）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按交易模式细分，全球跨境贸易物流销售额及市场份额（2021-2026）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按交易模式细分，全球跨境贸易物流销售额预测（2027-2032）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按交易模式细分，中国跨境贸易物流销售额及预测（2021-2032）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按交易模式细分，中国跨境贸易物流销售额及市场份额（2021-2026）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按交易模式细分，中国跨境贸易物流销售额预测（2027-2032）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国际分销与采购</w:t>
      </w:r>
      <w:r>
        <w:rPr>
          <w:rFonts w:hint="eastAsia"/>
        </w:rPr>
        <w:br/>
      </w:r>
      <w:r>
        <w:rPr>
          <w:rFonts w:hint="eastAsia"/>
        </w:rPr>
        <w:t>　　　　5.1.2 品牌代理与渠道运营</w:t>
      </w:r>
      <w:r>
        <w:rPr>
          <w:rFonts w:hint="eastAsia"/>
        </w:rPr>
        <w:br/>
      </w:r>
      <w:r>
        <w:rPr>
          <w:rFonts w:hint="eastAsia"/>
        </w:rPr>
        <w:t>　　　　5.1.3 项目物流与散货贸易</w:t>
      </w:r>
      <w:r>
        <w:rPr>
          <w:rFonts w:hint="eastAsia"/>
        </w:rPr>
        <w:br/>
      </w:r>
      <w:r>
        <w:rPr>
          <w:rFonts w:hint="eastAsia"/>
        </w:rPr>
        <w:t>　　5.2 按应用细分，全球跨境贸易物流销售额对比（2021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按应用细分，全球跨境贸易物流销售额及市场份额（2021-2026）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按应用细分，全球跨境贸易物流销售额预测（2027-2032）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中国不同应用跨境贸易物流销售额及预测（2021-2032）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中国不同应用跨境贸易物流销售额及市场份额（2021-2026）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中国不同应用跨境贸易物流销售额预测（2027-2032）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跨境贸易物流行业发展趋势</w:t>
      </w:r>
      <w:r>
        <w:rPr>
          <w:rFonts w:hint="eastAsia"/>
        </w:rPr>
        <w:br/>
      </w:r>
      <w:r>
        <w:rPr>
          <w:rFonts w:hint="eastAsia"/>
        </w:rPr>
        <w:t>　　7.2 跨境贸易物流行业主要驱动因素</w:t>
      </w:r>
      <w:r>
        <w:rPr>
          <w:rFonts w:hint="eastAsia"/>
        </w:rPr>
        <w:br/>
      </w:r>
      <w:r>
        <w:rPr>
          <w:rFonts w:hint="eastAsia"/>
        </w:rPr>
        <w:t>　　7.3 跨境贸易物流中国企业SWOT分析</w:t>
      </w:r>
      <w:r>
        <w:rPr>
          <w:rFonts w:hint="eastAsia"/>
        </w:rPr>
        <w:br/>
      </w:r>
      <w:r>
        <w:rPr>
          <w:rFonts w:hint="eastAsia"/>
        </w:rPr>
        <w:t>　　7.4 中国跨境贸易物流行业政策环境分析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跨境贸易物流行业产业链简介</w:t>
      </w:r>
      <w:r>
        <w:rPr>
          <w:rFonts w:hint="eastAsia"/>
        </w:rPr>
        <w:br/>
      </w:r>
      <w:r>
        <w:rPr>
          <w:rFonts w:hint="eastAsia"/>
        </w:rPr>
        <w:t>　　　　8.1.1 跨境贸易物流行业供应链分析</w:t>
      </w:r>
      <w:r>
        <w:rPr>
          <w:rFonts w:hint="eastAsia"/>
        </w:rPr>
        <w:br/>
      </w:r>
      <w:r>
        <w:rPr>
          <w:rFonts w:hint="eastAsia"/>
        </w:rPr>
        <w:t>　　　　8.1.2 跨境贸易物流主要原料及供应情况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跨境贸易物流行业主要下游客户</w:t>
      </w:r>
      <w:r>
        <w:rPr>
          <w:rFonts w:hint="eastAsia"/>
        </w:rPr>
        <w:br/>
      </w:r>
      <w:r>
        <w:rPr>
          <w:rFonts w:hint="eastAsia"/>
        </w:rPr>
        <w:t>　　8.2 跨境贸易物流行业采购模式</w:t>
      </w:r>
      <w:r>
        <w:rPr>
          <w:rFonts w:hint="eastAsia"/>
        </w:rPr>
        <w:br/>
      </w:r>
      <w:r>
        <w:rPr>
          <w:rFonts w:hint="eastAsia"/>
        </w:rPr>
        <w:t>　　8.3 跨境贸易物流行业生产模式</w:t>
      </w:r>
      <w:r>
        <w:rPr>
          <w:rFonts w:hint="eastAsia"/>
        </w:rPr>
        <w:br/>
      </w:r>
      <w:r>
        <w:rPr>
          <w:rFonts w:hint="eastAsia"/>
        </w:rPr>
        <w:t>　　8.4 跨境贸易物流行业销售模式及销售渠道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跨境贸易物流行业发展主要特点</w:t>
      </w:r>
      <w:r>
        <w:rPr>
          <w:rFonts w:hint="eastAsia"/>
        </w:rPr>
        <w:br/>
      </w:r>
      <w:r>
        <w:rPr>
          <w:rFonts w:hint="eastAsia"/>
        </w:rPr>
        <w:t>　　表 2： 跨境贸易物流行业发展有利因素分析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跨境贸易物流行业发展不利因素分析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进入跨境贸易物流行业壁垒</w:t>
      </w:r>
      <w:r>
        <w:rPr>
          <w:rFonts w:hint="eastAsia"/>
        </w:rPr>
        <w:br/>
      </w:r>
      <w:r>
        <w:rPr>
          <w:rFonts w:hint="eastAsia"/>
        </w:rPr>
        <w:t>　　表 5： 跨境贸易物流主要企业在国际市场占有率（按收入，2023-2026）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2025年跨境贸易物流主要企业在国际市场排名（按收入）&amp;（万元）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全球市场主要企业跨境贸易物流销售收入（2023-2026）&amp;（万元）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跨境贸易物流主要企业在中国市场占有率（按收入，2023-2026）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2025年跨境贸易物流主要企业在中国市场排名（按收入）&amp;（万元）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中国市场主要企业跨境贸易物流销售收入（2023-2026）&amp;（万元）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全球主要厂商跨境贸易物流总部及产地分布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全球主要厂商成立时间及跨境贸易物流商业化日期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全球主要厂商跨境贸易物流产品类型及应用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2025年全球跨境贸易物流主要厂商市场地位（第一梯队、第二梯队和第三梯队）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全球跨境贸易物流市场投资、并购等现状分析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全球主要地区跨境贸易物流销售额：（2021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全球主要地区跨境贸易物流销售额（2021-2026）&amp;（万元）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全球主要地区跨境贸易物流销售额及份额列表（2021-2026）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全球主要地区跨境贸易物流销售额预测（2027-2032）&amp;（万元）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全球主要地区跨境贸易物流销售额及份额列表预测（2027-2032）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海运跨境贸易物流主要企业列表</w:t>
      </w:r>
      <w:r>
        <w:rPr>
          <w:rFonts w:hint="eastAsia"/>
        </w:rPr>
        <w:br/>
      </w:r>
      <w:r>
        <w:rPr>
          <w:rFonts w:hint="eastAsia"/>
        </w:rPr>
        <w:t>　　表 22： 空运跨境贸易物流主要企业列表</w:t>
      </w:r>
      <w:r>
        <w:rPr>
          <w:rFonts w:hint="eastAsia"/>
        </w:rPr>
        <w:br/>
      </w:r>
      <w:r>
        <w:rPr>
          <w:rFonts w:hint="eastAsia"/>
        </w:rPr>
        <w:t>　　表 23： 铁路跨境贸易物流主要企业列表</w:t>
      </w:r>
      <w:r>
        <w:rPr>
          <w:rFonts w:hint="eastAsia"/>
        </w:rPr>
        <w:br/>
      </w:r>
      <w:r>
        <w:rPr>
          <w:rFonts w:hint="eastAsia"/>
        </w:rPr>
        <w:t>　　表 24： 多式联运跨境贸易物流主要企业列表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按产品类型细分，全球跨境贸易物流销售额及增长率对比（2021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按产品类型细分，全球跨境贸易物流销售额（2021-2026）&amp;（万元）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按产品类型细分，全球跨境贸易物流销售额市场份额列表（2021-2026）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按产品类型细分，全球跨境贸易物流销售额预测（2027-2032）&amp;（万元）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按产品类型细分，全球跨境贸易物流销售额市场份额预测（2027-2032）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按产品类型细分，中国跨境贸易物流销售额（2021-2026）&amp;（万元）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按产品类型细分，中国跨境贸易物流销售额市场份额列表（2021-2026）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按产品类型细分，中国跨境贸易物流销售额预测（2027-2032）&amp;（万元）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按产品类型细分，中国跨境贸易物流销售额市场份额预测（2027-2032）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贸易商主导的跨境贸易物流主要企业列表</w:t>
      </w:r>
      <w:r>
        <w:rPr>
          <w:rFonts w:hint="eastAsia"/>
        </w:rPr>
        <w:br/>
      </w:r>
      <w:r>
        <w:rPr>
          <w:rFonts w:hint="eastAsia"/>
        </w:rPr>
        <w:t>　　表 35： 第三方/第四方物流主导的跨境贸易物流主要企业列表</w:t>
      </w:r>
      <w:r>
        <w:rPr>
          <w:rFonts w:hint="eastAsia"/>
        </w:rPr>
        <w:br/>
      </w:r>
      <w:r>
        <w:rPr>
          <w:rFonts w:hint="eastAsia"/>
        </w:rPr>
        <w:t>　　表 36： 平台型跨境贸易物流主要企业列表</w:t>
      </w:r>
      <w:r>
        <w:rPr>
          <w:rFonts w:hint="eastAsia"/>
        </w:rPr>
        <w:br/>
      </w:r>
      <w:r>
        <w:rPr>
          <w:rFonts w:hint="eastAsia"/>
        </w:rPr>
        <w:t>　　表 37： 按交易模式细分，全球跨境贸易物流销售额及增长率对比（2021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按交易模式细分，全球跨境贸易物流销售额（2021-2026）&amp;（万元）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按交易模式细分，全球跨境贸易物流销售额市场份额列表（2021-2026）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按交易模式细分，全球跨境贸易物流销售额预测（2027-2032）&amp;（万元）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按交易模式细分，全球跨境贸易物流销售额市场份额预测（2027-2032）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按交易模式细分，中国跨境贸易物流销售额（2021-2026）&amp;（万元）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按交易模式细分，中国跨境贸易物流销售额市场份额列表（2021-2026）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按交易模式细分，中国跨境贸易物流销售额预测（2027-2032）&amp;（万元）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按交易模式细分，中国跨境贸易物流销售额市场份额预测（2027-2032）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按应用细分，全球跨境贸易物流销售额及增长率对比（2021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按应用细分，全球跨境贸易物流销售额（2021-2026）&amp;（万元）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按应用细分，全球跨境贸易物流销售额市场份额列表（2021-2026）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按应用细分，全球跨境贸易物流销售额预测（2027-2032）&amp;（万元）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按应用细分，全球跨境贸易物流市场份额预测（2027-2032）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中国不同应用跨境贸易物流销售额（2021-2026）&amp;（万元）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中国不同应用跨境贸易物流销售额市场份额列表（2021-2026）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中国不同应用跨境贸易物流销售额预测（2027-2032）&amp;（万元）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中国不同应用跨境贸易物流销售额市场份额预测（2027-2032）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重点企业（19）公司信息、总部、跨境贸易物流市场地位以及主要的竞争对手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重点企业（19）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重点企业（19）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重点企业（20）公司信息、总部、跨境贸易物流市场地位以及主要的竞争对手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重点企业（20）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重点企业（20）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重点企业（21）公司信息、总部、跨境贸易物流市场地位以及主要的竞争对手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重点企业（21）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重点企业（21）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重点企业（22）公司信息、总部、跨境贸易物流市场地位以及主要的竞争对手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重点企业（22）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重点企业（22）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重点企业（23）公司信息、总部、跨境贸易物流市场地位以及主要的竞争对手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重点企业（23）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重点企业（23）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重点企业（24）公司信息、总部、跨境贸易物流市场地位以及主要的竞争对手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重点企业（24）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重点企业（24）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重点企业（25）公司信息、总部、跨境贸易物流市场地位以及主要的竞争对手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重点企业（25）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重点企业（25）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重点企业（26）公司信息、总部、跨境贸易物流市场地位以及主要的竞争对手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重点企业（26）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重点企业（26）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重点企业（27）公司信息、总部、跨境贸易物流市场地位以及主要的竞争对手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重点企业（27）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重点企业（27）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重点企业（28）公司信息、总部、跨境贸易物流市场地位以及主要的竞争对手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重点企业（28）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重点企业（28）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重点企业（29）公司信息、总部、跨境贸易物流市场地位以及主要的竞争对手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重点企业（29）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重点企业（29）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重点企业（30）公司信息、总部、跨境贸易物流市场地位以及主要的竞争对手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重点企业（30）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重点企业（30）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重点企业（31）公司信息、总部、跨境贸易物流市场地位以及主要的竞争对手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重点企业（31）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重点企业（31）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重点企业（32）公司信息、总部、跨境贸易物流市场地位以及主要的竞争对手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210： 重点企业（32） 跨境贸易物流产品及服务介绍</w:t>
      </w:r>
      <w:r>
        <w:rPr>
          <w:rFonts w:hint="eastAsia"/>
        </w:rPr>
        <w:br/>
      </w:r>
      <w:r>
        <w:rPr>
          <w:rFonts w:hint="eastAsia"/>
        </w:rPr>
        <w:t>　　表 211： 重点企业（32） 跨境贸易物流收入及毛利率（2021-2026）&amp;（万元）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214： 跨境贸易物流行业发展趋势</w:t>
      </w:r>
      <w:r>
        <w:rPr>
          <w:rFonts w:hint="eastAsia"/>
        </w:rPr>
        <w:br/>
      </w:r>
      <w:r>
        <w:rPr>
          <w:rFonts w:hint="eastAsia"/>
        </w:rPr>
        <w:t>　　表 215： 跨境贸易物流行业主要驱动因素</w:t>
      </w:r>
      <w:r>
        <w:rPr>
          <w:rFonts w:hint="eastAsia"/>
        </w:rPr>
        <w:br/>
      </w:r>
      <w:r>
        <w:rPr>
          <w:rFonts w:hint="eastAsia"/>
        </w:rPr>
        <w:t>　　表 216： 跨境贸易物流行业供应链分析</w:t>
      </w:r>
      <w:r>
        <w:rPr>
          <w:rFonts w:hint="eastAsia"/>
        </w:rPr>
        <w:br/>
      </w:r>
      <w:r>
        <w:rPr>
          <w:rFonts w:hint="eastAsia"/>
        </w:rPr>
        <w:t>　　表 217： 跨境贸易物流上游原料供应商</w:t>
      </w:r>
      <w:r>
        <w:rPr>
          <w:rFonts w:hint="eastAsia"/>
        </w:rPr>
        <w:br/>
      </w:r>
      <w:r>
        <w:rPr>
          <w:rFonts w:hint="eastAsia"/>
        </w:rPr>
        <w:t>　　表 218： 跨境贸易物流行业主要下游客户</w:t>
      </w:r>
      <w:r>
        <w:rPr>
          <w:rFonts w:hint="eastAsia"/>
        </w:rPr>
        <w:br/>
      </w:r>
      <w:r>
        <w:rPr>
          <w:rFonts w:hint="eastAsia"/>
        </w:rPr>
        <w:t>　　表 219： 跨境贸易物流典型经销商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t>　　表 222：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跨境贸易物流产品图片</w:t>
      </w:r>
      <w:r>
        <w:rPr>
          <w:rFonts w:hint="eastAsia"/>
        </w:rPr>
        <w:br/>
      </w:r>
      <w:r>
        <w:rPr>
          <w:rFonts w:hint="eastAsia"/>
        </w:rPr>
        <w:t>　　图 2： 全球市场跨境贸易物流市场规模，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全球跨境贸易物流市场销售额预测：（万元）&amp;（2021-2032）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中国市场跨境贸易物流销售额及未来趋势（2021-2032）&amp;（万元）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2025年全球前五大厂商跨境贸易物流市场份额</w:t>
      </w:r>
      <w:r>
        <w:rPr>
          <w:rFonts w:hint="eastAsia"/>
        </w:rPr>
        <w:br/>
      </w:r>
      <w:r>
        <w:rPr>
          <w:rFonts w:hint="eastAsia"/>
        </w:rPr>
        <w:t>　　图 6： 2025年全球跨境贸易物流第一梯队、第二梯队和第三梯队厂商及市场份额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全球主要地区跨境贸易物流销售额市场份额（2021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北美跨境贸易物流销售额及预测（2021-2032）&amp;（万元）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欧洲跨境贸易物流销售额及预测（2021-2032）&amp;（万元）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中国跨境贸易物流销售额及预测（2021-2032）&amp;（万元）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日本跨境贸易物流销售额及预测（2021-2032）&amp;（万元）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东南亚跨境贸易物流销售额及预测（2021-2032）&amp;（万元）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印度跨境贸易物流销售额及预测（2021-2032）&amp;（万元）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南美跨境贸易物流销售额及预测（2021-2032）&amp;（万元）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中东跨境贸易物流销售额及预测（2021-2032）&amp;（万元）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海运跨境贸易物流 产品图片</w:t>
      </w:r>
      <w:r>
        <w:rPr>
          <w:rFonts w:hint="eastAsia"/>
        </w:rPr>
        <w:br/>
      </w:r>
      <w:r>
        <w:rPr>
          <w:rFonts w:hint="eastAsia"/>
        </w:rPr>
        <w:t>　　图 17： 全球海运跨境贸易物流规模及增长率（2021-2032）&amp;（万元）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空运跨境贸易物流产品图片</w:t>
      </w:r>
      <w:r>
        <w:rPr>
          <w:rFonts w:hint="eastAsia"/>
        </w:rPr>
        <w:br/>
      </w:r>
      <w:r>
        <w:rPr>
          <w:rFonts w:hint="eastAsia"/>
        </w:rPr>
        <w:t>　　图 19： 全球空运跨境贸易物流规模及增长率（2021-2032）&amp;（万元）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铁路跨境贸易物流产品图片</w:t>
      </w:r>
      <w:r>
        <w:rPr>
          <w:rFonts w:hint="eastAsia"/>
        </w:rPr>
        <w:br/>
      </w:r>
      <w:r>
        <w:rPr>
          <w:rFonts w:hint="eastAsia"/>
        </w:rPr>
        <w:t>　　图 21： 全球铁路跨境贸易物流规模及增长率（2021-2032）&amp;（万元）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多式联运跨境贸易物流产品图片</w:t>
      </w:r>
      <w:r>
        <w:rPr>
          <w:rFonts w:hint="eastAsia"/>
        </w:rPr>
        <w:br/>
      </w:r>
      <w:r>
        <w:rPr>
          <w:rFonts w:hint="eastAsia"/>
        </w:rPr>
        <w:t>　　图 23： 全球多式联运跨境贸易物流规模及增长率（2021-2032）&amp;（万元）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按产品类型细分，全球跨境贸易物流市场份额2025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按产品类型细分，全球跨境贸易物流市场份额2021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按产品类型细分，全球跨境贸易物流市场份额预测2026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按产品类型细分，中国跨境贸易物流市场份额2021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按产品类型细分，中国跨境贸易物流市场份额预测2026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贸易商主导的跨境贸易物流 产品图片</w:t>
      </w:r>
      <w:r>
        <w:rPr>
          <w:rFonts w:hint="eastAsia"/>
        </w:rPr>
        <w:br/>
      </w:r>
      <w:r>
        <w:rPr>
          <w:rFonts w:hint="eastAsia"/>
        </w:rPr>
        <w:t>　　图 30： 全球贸易商主导的跨境贸易物流规模及增长率（2021-2032）&amp;（万元）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第三方/第四方物流主导的跨境贸易物流产品图片</w:t>
      </w:r>
      <w:r>
        <w:rPr>
          <w:rFonts w:hint="eastAsia"/>
        </w:rPr>
        <w:br/>
      </w:r>
      <w:r>
        <w:rPr>
          <w:rFonts w:hint="eastAsia"/>
        </w:rPr>
        <w:t>　　图 32： 全球第三方/第四方物流主导的跨境贸易物流规模及增长率（2021-2032）&amp;（万元）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平台型跨境贸易物流产品图片</w:t>
      </w:r>
      <w:r>
        <w:rPr>
          <w:rFonts w:hint="eastAsia"/>
        </w:rPr>
        <w:br/>
      </w:r>
      <w:r>
        <w:rPr>
          <w:rFonts w:hint="eastAsia"/>
        </w:rPr>
        <w:t>　　图 34： 全球平台型跨境贸易物流规模及增长率（2021-2032）&amp;（万元）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按交易模式细分，全球跨境贸易物流市场份额2025 &amp; 2032</w:t>
      </w:r>
      <w:r>
        <w:rPr>
          <w:rFonts w:hint="eastAsia"/>
        </w:rPr>
        <w:br/>
      </w:r>
      <w:r>
        <w:rPr>
          <w:rFonts w:hint="eastAsia"/>
        </w:rPr>
        <w:t>　　图 36： 按交易模式细分，全球跨境贸易物流市场份额2021 &amp; 2025</w:t>
      </w:r>
      <w:r>
        <w:rPr>
          <w:rFonts w:hint="eastAsia"/>
        </w:rPr>
        <w:br/>
      </w:r>
      <w:r>
        <w:rPr>
          <w:rFonts w:hint="eastAsia"/>
        </w:rPr>
        <w:t>　　图 37： 按交易模式细分，全球跨境贸易物流市场份额预测2026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按交易模式细分，中国跨境贸易物流市场份额2021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按交易模式细分，中国跨境贸易物流市场份额预测2026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国际分销与采购</w:t>
      </w:r>
      <w:r>
        <w:rPr>
          <w:rFonts w:hint="eastAsia"/>
        </w:rPr>
        <w:br/>
      </w:r>
      <w:r>
        <w:rPr>
          <w:rFonts w:hint="eastAsia"/>
        </w:rPr>
        <w:t>　　图 41： 品牌代理与渠道运营</w:t>
      </w:r>
      <w:r>
        <w:rPr>
          <w:rFonts w:hint="eastAsia"/>
        </w:rPr>
        <w:br/>
      </w:r>
      <w:r>
        <w:rPr>
          <w:rFonts w:hint="eastAsia"/>
        </w:rPr>
        <w:t>　　图 42： 项目物流与散货贸易</w:t>
      </w:r>
      <w:r>
        <w:rPr>
          <w:rFonts w:hint="eastAsia"/>
        </w:rPr>
        <w:br/>
      </w:r>
      <w:r>
        <w:rPr>
          <w:rFonts w:hint="eastAsia"/>
        </w:rPr>
        <w:t>　　图 43： 按应用细分，全球跨境贸易物流市场份额2025 VS 2032</w:t>
      </w:r>
      <w:r>
        <w:rPr>
          <w:rFonts w:hint="eastAsia"/>
        </w:rPr>
        <w:br/>
      </w:r>
      <w:r>
        <w:rPr>
          <w:rFonts w:hint="eastAsia"/>
        </w:rPr>
        <w:t>　　图 44： 按应用细分，全球跨境贸易物流市场份额2021 &amp; 2025</w:t>
      </w:r>
      <w:r>
        <w:rPr>
          <w:rFonts w:hint="eastAsia"/>
        </w:rPr>
        <w:br/>
      </w:r>
      <w:r>
        <w:rPr>
          <w:rFonts w:hint="eastAsia"/>
        </w:rPr>
        <w:t>　　图 45： 跨境贸易物流中国企业SWOT分析</w:t>
      </w:r>
      <w:r>
        <w:rPr>
          <w:rFonts w:hint="eastAsia"/>
        </w:rPr>
        <w:br/>
      </w:r>
      <w:r>
        <w:rPr>
          <w:rFonts w:hint="eastAsia"/>
        </w:rPr>
        <w:t>　　图 46： 跨境贸易物流产业链</w:t>
      </w:r>
      <w:r>
        <w:rPr>
          <w:rFonts w:hint="eastAsia"/>
        </w:rPr>
        <w:br/>
      </w:r>
      <w:r>
        <w:rPr>
          <w:rFonts w:hint="eastAsia"/>
        </w:rPr>
        <w:t>　　图 47： 跨境贸易物流行业采购模式分析</w:t>
      </w:r>
      <w:r>
        <w:rPr>
          <w:rFonts w:hint="eastAsia"/>
        </w:rPr>
        <w:br/>
      </w:r>
      <w:r>
        <w:rPr>
          <w:rFonts w:hint="eastAsia"/>
        </w:rPr>
        <w:t>　　图 48： 跨境贸易物流行业生产模式</w:t>
      </w:r>
      <w:r>
        <w:rPr>
          <w:rFonts w:hint="eastAsia"/>
        </w:rPr>
        <w:br/>
      </w:r>
      <w:r>
        <w:rPr>
          <w:rFonts w:hint="eastAsia"/>
        </w:rPr>
        <w:t>　　图 49： 跨境贸易物流行业销售模式分析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a545772364802" w:history="1">
        <w:r>
          <w:rPr>
            <w:rStyle w:val="Hyperlink"/>
          </w:rPr>
          <w:t>2026-2032年全球与中国跨境贸易物流行业发展研究及市场前景分析报告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a545772364802" w:history="1">
        <w:r>
          <w:rPr>
            <w:rStyle w:val="Hyperlink"/>
          </w:rPr>
          <w:t>https://www.20087.com/0/30/KuaJingMaoYiWuLiuFaZhanXianZhuangQianJing.html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d21485f7a4b63" w:history="1">
      <w:r>
        <w:rPr>
          <w:rStyle w:val="Hyperlink"/>
        </w:rPr>
        <w:t>2026-2032年全球与中国跨境贸易物流行业发展研究及市场前景分析报告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KuaJingMaoYiWuLiuFaZhanXianZhuangQianJing.html" TargetMode="External" Id="R3e9a54577236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KuaJingMaoYiWuLiuFaZhanXianZhuangQianJing.html" TargetMode="External" Id="R106d21485f7a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2026-02-02T05:15:39Z</dcterms:created>
  <dcterms:modified xsi:type="dcterms:W3CDTF">2026-02-02T06:15:39Z</dcterms:modified>
  <dc:subject>2026-2032年全球与中国跨境贸易物流行业发展研究及市场前景分析报告</dc:subject>
  <dc:title>2026-2032年全球与中国跨境贸易物流行业发展研究及市场前景分析报告</dc:title>
  <cp:keywords>2026-2032年全球与中国跨境贸易物流行业发展研究及市场前景分析报告</cp:keywords>
  <dc:description>2026-2032年全球与中国跨境贸易物流行业发展研究及市场前景分析报告</dc:description>
</cp:coreProperties>
</file>