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f9b4ac67ba4472" w:history="1">
              <w:r>
                <w:rPr>
                  <w:rStyle w:val="Hyperlink"/>
                </w:rPr>
                <w:t>2026-2032年中国高速智能网卡行业市场分析与前景趋势报告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f9b4ac67ba4472" w:history="1">
              <w:r>
                <w:rPr>
                  <w:rStyle w:val="Hyperlink"/>
                </w:rPr>
                <w:t>2026-2032年中国高速智能网卡行业市场分析与前景趋势报告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5757200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f9b4ac67ba4472" w:history="1">
                <w:r>
                  <w:rPr>
                    <w:rStyle w:val="Hyperlink"/>
                  </w:rPr>
                  <w:t>https://www.20087.com/0/20/GaoSuZhiNengWangKaShiChangQianJingFenXi.html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智能网卡是具备硬件卸载、流量分类与低延迟处理能力的高性能网络接口卡，支持25G/100G/400G以太网速率，广泛应用于数据中心服务器、AI训练集群、高频交易及5G核心网。高速智能网卡集成专用ASIC或FPGA，支持RDMA over Converged Ethernet（RoCE）、SR-IOV及时间敏感网络（TSN）等高级功能，显著降低CPU开销并提升吞吐效率。在东数西算与AI算力爆发驱动下，对确定性低延迟与高吞吐网络的需求推动该品类快速迭代。然而，驱动兼容性复杂、配置门槛高，且高端型号功耗大，对服务器散热提出挑战。</w:t>
      </w:r>
      <w:r>
        <w:rPr>
          <w:rFonts w:hint="eastAsia"/>
        </w:rPr>
        <w:br/>
      </w:r>
      <w:r>
        <w:rPr>
          <w:rFonts w:hint="eastAsia"/>
        </w:rPr>
        <w:t>　　未来，高速智能网卡将向DPU（数据处理器）融合、零信任安全与开放可编程方向演进。集成Arm核的DPU架构可将存储、安全、虚拟化等任务从主机CPU卸载；而硬件级加密引擎支持IPSec/TLS全流量加解密。在生态层面，P4可编程数据平面将允许用户自定义包处理逻辑。同时，CXL（Compute Express Link）互连技术将实现内存池化与缓存一致性。长远看，高速智能网卡将从I/O适配器升级为数据中心基础设施的智能卸载与安全边界控制器，在构建高效、安全、弹性的下一代计算架构中扮演战略角色。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f9b4ac67ba4472" w:history="1">
        <w:r>
          <w:rPr>
            <w:rStyle w:val="Hyperlink"/>
          </w:rPr>
          <w:t>2026-2032年中国高速智能网卡行业市场分析与前景趋势报告</w:t>
        </w:r>
      </w:hyperlink>
      <w:r>
        <w:rPr>
          <w:rFonts w:hint="eastAsia"/>
        </w:rPr>
        <w:t>》主要基于统计局、相关协会等机构的详实数据，全面分析高速智能网卡市场规模、价格走势及需求特征，梳理高速智能网卡产业链各环节发展现状。报告客观评估高速智能网卡行业技术演进方向与市场格局变化，对高速智能网卡未来发展趋势作出合理预测，并分析高速智能网卡不同细分领域的成长空间与潜在风险。通过对高速智能网卡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高速智能网卡市场概述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按照不同产品类型，高速智能网卡主要可以分为如下几个类别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中国不同产品类型高速智能网卡增长趋势2021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电口万兆网卡</w:t>
      </w:r>
      <w:r>
        <w:rPr>
          <w:rFonts w:hint="eastAsia"/>
        </w:rPr>
        <w:br/>
      </w:r>
      <w:r>
        <w:rPr>
          <w:rFonts w:hint="eastAsia"/>
        </w:rPr>
        <w:t>　　　　1.2.3 光口万兆网卡</w:t>
      </w:r>
      <w:r>
        <w:rPr>
          <w:rFonts w:hint="eastAsia"/>
        </w:rPr>
        <w:br/>
      </w:r>
      <w:r>
        <w:rPr>
          <w:rFonts w:hint="eastAsia"/>
        </w:rPr>
        <w:t>　　1.3 从不同应用，高速智能网卡主要包括如下几个方面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中国不同应用高速智能网卡增长趋势2021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政府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　　1.3.4 军事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中国高速智能网卡发展现状及未来趋势（2021-2032）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中国市场高速智能网卡收入及增长率（2021-2032）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中国市场高速智能网卡销量及增长率（2021-2032）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中国市场主要高速智能网卡厂商分析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中国市场主要厂商高速智能网卡销量及市场占有率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中国市场主要厂商高速智能网卡销量（2021-2026）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中国市场主要厂商高速智能网卡销量市场份额（2021-2026）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中国市场主要厂商高速智能网卡收入及市场占有率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中国市场主要厂商高速智能网卡收入（2021-2026）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中国市场主要厂商高速智能网卡收入市场份额（2021-2026）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2025年中国市场主要厂商高速智能网卡收入排名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中国市场主要厂商高速智能网卡价格（2021-2026）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中国市场主要厂商高速智能网卡总部及产地分布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中国市场主要厂商成立时间及高速智能网卡商业化日期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中国市场主要厂商高速智能网卡产品类型及应用</w:t>
      </w:r>
      <w:r>
        <w:rPr>
          <w:rFonts w:hint="eastAsia"/>
        </w:rPr>
        <w:br/>
      </w:r>
      <w:r>
        <w:rPr>
          <w:rFonts w:hint="eastAsia"/>
        </w:rPr>
        <w:t>　　2.7 高速智能网卡行业集中度、竞争程度分析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高速智能网卡行业集中度分析：2025年中国Top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中国市场高速智能网卡第一梯队、第二梯队和第三梯队厂商（品牌）及2025年市场份额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重点企业（1）基本信息、高速智能网卡生产基地、总部、竞争对手及市场地位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高速智能网卡产品规格、参数及市场应用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重点企业（1）在中国市场高速智能网卡销量、收入、价格及毛利率（2021-2026）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重点企业（2）基本信息、高速智能网卡生产基地、总部、竞争对手及市场地位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高速智能网卡产品规格、参数及市场应用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重点企业（2）在中国市场高速智能网卡销量、收入、价格及毛利率（2021-2026）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重点企业（3）基本信息、高速智能网卡生产基地、总部、竞争对手及市场地位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高速智能网卡产品规格、参数及市场应用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重点企业（3）在中国市场高速智能网卡销量、收入、价格及毛利率（2021-2026）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重点企业（4）基本信息、高速智能网卡生产基地、总部、竞争对手及市场地位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高速智能网卡产品规格、参数及市场应用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重点企业（4）在中国市场高速智能网卡销量、收入、价格及毛利率（2021-2026）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重点企业（5）基本信息、高速智能网卡生产基地、总部、竞争对手及市场地位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高速智能网卡产品规格、参数及市场应用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重点企业（5）在中国市场高速智能网卡销量、收入、价格及毛利率（2021-2026）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重点企业（6）基本信息、高速智能网卡生产基地、总部、竞争对手及市场地位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高速智能网卡产品规格、参数及市场应用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重点企业（6）在中国市场高速智能网卡销量、收入、价格及毛利率（2021-2026）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重点企业（7）基本信息、高速智能网卡生产基地、总部、竞争对手及市场地位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高速智能网卡产品规格、参数及市场应用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重点企业（7）在中国市场高速智能网卡销量、收入、价格及毛利率（2021-2026）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重点企业（8）基本信息、高速智能网卡生产基地、总部、竞争对手及市场地位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高速智能网卡产品规格、参数及市场应用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重点企业（8）在中国市场高速智能网卡销量、收入、价格及毛利率（2021-2026）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重点企业（9）基本信息、高速智能网卡生产基地、总部、竞争对手及市场地位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高速智能网卡产品规格、参数及市场应用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重点企业（9）在中国市场高速智能网卡销量、收入、价格及毛利率（2021-2026）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重点企业（10）基本信息、高速智能网卡生产基地、总部、竞争对手及市场地位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高速智能网卡产品规格、参数及市场应用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重点企业（10）在中国市场高速智能网卡销量、收入、价格及毛利率（2021-2026）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重点企业（11）基本信息、高速智能网卡生产基地、总部、竞争对手及市场地位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高速智能网卡产品规格、参数及市场应用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重点企业（11）在中国市场高速智能网卡销量、收入、价格及毛利率（2021-2026）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重点企业（12）基本信息、高速智能网卡生产基地、总部、竞争对手及市场地位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高速智能网卡产品规格、参数及市场应用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重点企业（12）在中国市场高速智能网卡销量、收入、价格及毛利率（2021-2026）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重点企业（13）基本信息、高速智能网卡生产基地、总部、竞争对手及市场地位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高速智能网卡产品规格、参数及市场应用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重点企业（13）在中国市场高速智能网卡销量、收入、价格及毛利率（2021-2026）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不同产品类型高速智能网卡分析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中国市场不同产品类型高速智能网卡销量（2021-2032）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中国市场不同产品类型高速智能网卡销量及市场份额（2021-2026）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中国市场不同产品类型高速智能网卡销量预测（2027-2032）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中国市场不同产品类型高速智能网卡规模（2021-2032）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中国市场不同产品类型高速智能网卡规模及市场份额（2021-2026）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中国市场不同产品类型高速智能网卡规模预测（2027-2032）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中国市场不同产品类型高速智能网卡价格走势（2021-2032）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不同应用高速智能网卡分析</w:t>
      </w:r>
      <w:r>
        <w:rPr>
          <w:rFonts w:hint="eastAsia"/>
        </w:rPr>
        <w:br/>
      </w:r>
      <w:r>
        <w:rPr>
          <w:rFonts w:hint="eastAsia"/>
        </w:rPr>
        <w:t>　　5.1 中国市场不同应用高速智能网卡销量（2021-2032）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中国市场不同应用高速智能网卡销量及市场份额（2021-2026）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中国市场不同应用高速智能网卡销量预测（2027-2032）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中国市场不同应用高速智能网卡规模（2021-2032）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中国市场不同应用高速智能网卡规模及市场份额（2021-2026）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中国市场不同应用高速智能网卡规模预测（2027-2032）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中国市场不同应用高速智能网卡价格走势（2021-2032）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高速智能网卡行业发展分析---发展趋势</w:t>
      </w:r>
      <w:r>
        <w:rPr>
          <w:rFonts w:hint="eastAsia"/>
        </w:rPr>
        <w:br/>
      </w:r>
      <w:r>
        <w:rPr>
          <w:rFonts w:hint="eastAsia"/>
        </w:rPr>
        <w:t>　　6.2 高速智能网卡行业发展分析---厂商壁垒</w:t>
      </w:r>
      <w:r>
        <w:rPr>
          <w:rFonts w:hint="eastAsia"/>
        </w:rPr>
        <w:br/>
      </w:r>
      <w:r>
        <w:rPr>
          <w:rFonts w:hint="eastAsia"/>
        </w:rPr>
        <w:t>　　6.3 高速智能网卡行业发展分析---驱动因素</w:t>
      </w:r>
      <w:r>
        <w:rPr>
          <w:rFonts w:hint="eastAsia"/>
        </w:rPr>
        <w:br/>
      </w:r>
      <w:r>
        <w:rPr>
          <w:rFonts w:hint="eastAsia"/>
        </w:rPr>
        <w:t>　　6.4 高速智能网卡行业发展分析---制约因素</w:t>
      </w:r>
      <w:r>
        <w:rPr>
          <w:rFonts w:hint="eastAsia"/>
        </w:rPr>
        <w:br/>
      </w:r>
      <w:r>
        <w:rPr>
          <w:rFonts w:hint="eastAsia"/>
        </w:rPr>
        <w:t>　　6.5 高速智能网卡中国企业SWOT分析</w:t>
      </w:r>
      <w:r>
        <w:rPr>
          <w:rFonts w:hint="eastAsia"/>
        </w:rPr>
        <w:br/>
      </w:r>
      <w:r>
        <w:rPr>
          <w:rFonts w:hint="eastAsia"/>
        </w:rPr>
        <w:t>　　6.6 高速智能网卡行业发展分析---行业政策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高速智能网卡行业产业链简介</w:t>
      </w:r>
      <w:r>
        <w:rPr>
          <w:rFonts w:hint="eastAsia"/>
        </w:rPr>
        <w:br/>
      </w:r>
      <w:r>
        <w:rPr>
          <w:rFonts w:hint="eastAsia"/>
        </w:rPr>
        <w:t>　　7.2 高速智能网卡产业链分析-上游</w:t>
      </w:r>
      <w:r>
        <w:rPr>
          <w:rFonts w:hint="eastAsia"/>
        </w:rPr>
        <w:br/>
      </w:r>
      <w:r>
        <w:rPr>
          <w:rFonts w:hint="eastAsia"/>
        </w:rPr>
        <w:t>　　7.3 高速智能网卡产业链分析-中游</w:t>
      </w:r>
      <w:r>
        <w:rPr>
          <w:rFonts w:hint="eastAsia"/>
        </w:rPr>
        <w:br/>
      </w:r>
      <w:r>
        <w:rPr>
          <w:rFonts w:hint="eastAsia"/>
        </w:rPr>
        <w:t>　　7.4 高速智能网卡产业链分析-下游</w:t>
      </w:r>
      <w:r>
        <w:rPr>
          <w:rFonts w:hint="eastAsia"/>
        </w:rPr>
        <w:br/>
      </w:r>
      <w:r>
        <w:rPr>
          <w:rFonts w:hint="eastAsia"/>
        </w:rPr>
        <w:t>　　7.5 高速智能网卡行业采购模式</w:t>
      </w:r>
      <w:r>
        <w:rPr>
          <w:rFonts w:hint="eastAsia"/>
        </w:rPr>
        <w:br/>
      </w:r>
      <w:r>
        <w:rPr>
          <w:rFonts w:hint="eastAsia"/>
        </w:rPr>
        <w:t>　　7.6 高速智能网卡行业生产模式</w:t>
      </w:r>
      <w:r>
        <w:rPr>
          <w:rFonts w:hint="eastAsia"/>
        </w:rPr>
        <w:br/>
      </w:r>
      <w:r>
        <w:rPr>
          <w:rFonts w:hint="eastAsia"/>
        </w:rPr>
        <w:t>　　7.7 高速智能网卡行业销售模式及销售渠道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中国本土高速智能网卡产能、产量分析</w:t>
      </w:r>
      <w:r>
        <w:rPr>
          <w:rFonts w:hint="eastAsia"/>
        </w:rPr>
        <w:br/>
      </w:r>
      <w:r>
        <w:rPr>
          <w:rFonts w:hint="eastAsia"/>
        </w:rPr>
        <w:t>　　8.1 中国高速智能网卡供需现状及预测（2021-2032）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中国高速智能网卡产能、产量、产能利用率及发展趋势（2021-2032）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中国高速智能网卡产量、市场需求量及发展趋势（2021-2032）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中国高速智能网卡进出口分析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中国市场高速智能网卡主要进口来源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中国市场高速智能网卡主要出口目的地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中智~林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不同产品类型高速智能网卡市场规模2021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不同应用高速智能网卡市场规模2021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中国市场主要厂商高速智能网卡销量（2021-2026）&amp;（千件）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中国市场主要厂商高速智能网卡销量市场份额（2021-2026）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中国市场主要厂商高速智能网卡收入（2021-2026）&amp;（万元）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中国市场主要厂商高速智能网卡收入份额（2021-2026）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2025年中国主要生产商高速智能网卡收入排名（万元）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中国市场主要厂商高速智能网卡价格（2021-2026）&amp;（元/件）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中国市场主要厂商高速智能网卡总部及产地分布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中国市场主要厂商成立时间及高速智能网卡商业化日期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中国市场主要厂商高速智能网卡产品类型及应用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2025年中国市场高速智能网卡主要厂商市场地位（第一梯队、第二梯队和第三梯队）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高速智能网卡市场投资、并购等现状分析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高速智能网卡生产基地、总部、竞争对手及市场地位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高速智能网卡产品规格、参数及市场应用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高速智能网卡销量（千件）、收入（万元）、价格（元/件）及毛利率（2021-2026）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高速智能网卡生产基地、总部、竞争对手及市场地位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高速智能网卡产品规格、参数及市场应用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高速智能网卡销量（千件）、收入（万元）、价格（元/件）及毛利率（2021-2026）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高速智能网卡生产基地、总部、竞争对手及市场地位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高速智能网卡产品规格、参数及市场应用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高速智能网卡销量（千件）、收入（万元）、价格（元/件）及毛利率（2021-2026）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高速智能网卡生产基地、总部、竞争对手及市场地位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高速智能网卡产品规格、参数及市场应用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高速智能网卡销量（千件）、收入（万元）、价格（元/件）及毛利率（2021-2026）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高速智能网卡生产基地、总部、竞争对手及市场地位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高速智能网卡产品规格、参数及市场应用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高速智能网卡销量（千件）、收入（万元）、价格（元/件）及毛利率（2021-2026）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高速智能网卡生产基地、总部、竞争对手及市场地位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高速智能网卡产品规格、参数及市场应用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高速智能网卡销量（千件）、收入（万元）、价格（元/件）及毛利率（2021-2026）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高速智能网卡生产基地、总部、竞争对手及市场地位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高速智能网卡产品规格、参数及市场应用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高速智能网卡销量（千件）、收入（万元）、价格（元/件）及毛利率（2021-2026）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高速智能网卡生产基地、总部、竞争对手及市场地位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高速智能网卡产品规格、参数及市场应用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高速智能网卡销量（千件）、收入（万元）、价格（元/件）及毛利率（2021-2026）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高速智能网卡生产基地、总部、竞争对手及市场地位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高速智能网卡产品规格、参数及市场应用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高速智能网卡销量（千件）、收入（万元）、价格（元/件）及毛利率（2021-2026）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高速智能网卡生产基地、总部、竞争对手及市场地位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高速智能网卡产品规格、参数及市场应用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高速智能网卡销量（千件）、收入（万元）、价格（元/件）及毛利率（2021-2026）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高速智能网卡生产基地、总部、竞争对手及市场地位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高速智能网卡产品规格、参数及市场应用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高速智能网卡销量（千件）、收入（万元）、价格（元/件）及毛利率（2021-2026）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高速智能网卡生产基地、总部、竞争对手及市场地位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高速智能网卡产品规格、参数及市场应用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高速智能网卡销量（千件）、收入（万元）、价格（元/件）及毛利率（2021-2026）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高速智能网卡生产基地、总部、竞争对手及市场地位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高速智能网卡产品规格、参数及市场应用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高速智能网卡销量（千件）、收入（万元）、价格（元/件）及毛利率（2021-2026）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中国市场不同产品类型高速智能网卡销量（2021-2026）&amp;（千件）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中国市场不同产品类型高速智能网卡销量市场份额（2021-2026）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中国市场不同产品类型高速智能网卡销量预测（2027-2032）&amp;（千件）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中国市场不同产品类型高速智能网卡销量市场份额预测（2027-2032）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中国市场不同产品类型高速智能网卡规模（2021-2026）&amp;（万元）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中国市场不同产品类型高速智能网卡规模市场份额（2021-2026）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中国市场不同产品类型高速智能网卡规模预测（2027-2032）&amp;（万元）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中国市场不同产品类型高速智能网卡规模市场份额预测（2027-2032）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中国市场不同应用高速智能网卡销量（2021-2026）&amp;（千件）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88： 中国市场不同应用高速智能网卡销量市场份额（2021-2026）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中国市场不同应用高速智能网卡销量预测（2027-2032）&amp;（千件）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中国市场不同应用高速智能网卡销量市场份额预测（2027-2032）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中国市场不同应用高速智能网卡规模（2021-2026）&amp;（万元）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中国市场不同应用高速智能网卡规模市场份额（2021-2026）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中国市场不同应用高速智能网卡规模预测（2027-2032）&amp;（万元）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中国市场不同应用高速智能网卡规模市场份额预测（2027-2032）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高速智能网卡行业发展分析---发展趋势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高速智能网卡行业发展分析---厂商壁垒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高速智能网卡行业发展分析---驱动因素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高速智能网卡行业发展分析---制约因素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高速智能网卡行业相关重点政策一览</w:t>
      </w:r>
      <w:r>
        <w:rPr>
          <w:rFonts w:hint="eastAsia"/>
        </w:rPr>
        <w:br/>
      </w:r>
      <w:r>
        <w:rPr>
          <w:rFonts w:hint="eastAsia"/>
        </w:rPr>
        <w:t>　　表 100： 高速智能网卡行业供应链分析</w:t>
      </w:r>
      <w:r>
        <w:rPr>
          <w:rFonts w:hint="eastAsia"/>
        </w:rPr>
        <w:br/>
      </w:r>
      <w:r>
        <w:rPr>
          <w:rFonts w:hint="eastAsia"/>
        </w:rPr>
        <w:t>　　表 101： 高速智能网卡上游原料供应商</w:t>
      </w:r>
      <w:r>
        <w:rPr>
          <w:rFonts w:hint="eastAsia"/>
        </w:rPr>
        <w:br/>
      </w:r>
      <w:r>
        <w:rPr>
          <w:rFonts w:hint="eastAsia"/>
        </w:rPr>
        <w:t>　　表 102： 高速智能网卡行业主要下游客户</w:t>
      </w:r>
      <w:r>
        <w:rPr>
          <w:rFonts w:hint="eastAsia"/>
        </w:rPr>
        <w:br/>
      </w:r>
      <w:r>
        <w:rPr>
          <w:rFonts w:hint="eastAsia"/>
        </w:rPr>
        <w:t>　　表 103： 高速智能网卡典型经销商</w:t>
      </w:r>
      <w:r>
        <w:rPr>
          <w:rFonts w:hint="eastAsia"/>
        </w:rPr>
        <w:br/>
      </w:r>
      <w:r>
        <w:rPr>
          <w:rFonts w:hint="eastAsia"/>
        </w:rPr>
        <w:t>　　表 104： 中国高速智能网卡产量、销量、进口量及出口量（2021-2026）&amp;（千件）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中国高速智能网卡产量、销量、进口量及出口量预测（2027-2032）&amp;（千件）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中国市场高速智能网卡主要进口来源</w:t>
      </w:r>
      <w:r>
        <w:rPr>
          <w:rFonts w:hint="eastAsia"/>
        </w:rPr>
        <w:br/>
      </w:r>
      <w:r>
        <w:rPr>
          <w:rFonts w:hint="eastAsia"/>
        </w:rPr>
        <w:t>　　表 107： 中国市场高速智能网卡主要出口目的地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高速智能网卡产品图片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中国不同产品类型高速智能网卡市场规模市场份额2025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电口万兆网卡产品图片</w:t>
      </w:r>
      <w:r>
        <w:rPr>
          <w:rFonts w:hint="eastAsia"/>
        </w:rPr>
        <w:br/>
      </w:r>
      <w:r>
        <w:rPr>
          <w:rFonts w:hint="eastAsia"/>
        </w:rPr>
        <w:t>　　图 4： 光口万兆网卡产品图片</w:t>
      </w:r>
      <w:r>
        <w:rPr>
          <w:rFonts w:hint="eastAsia"/>
        </w:rPr>
        <w:br/>
      </w:r>
      <w:r>
        <w:rPr>
          <w:rFonts w:hint="eastAsia"/>
        </w:rPr>
        <w:t>　　图 5： 中国不同应用高速智能网卡市场份额2025 &amp; 2032</w:t>
      </w:r>
      <w:r>
        <w:rPr>
          <w:rFonts w:hint="eastAsia"/>
        </w:rPr>
        <w:br/>
      </w:r>
      <w:r>
        <w:rPr>
          <w:rFonts w:hint="eastAsia"/>
        </w:rPr>
        <w:t>　　图 6： 政府</w:t>
      </w:r>
      <w:r>
        <w:rPr>
          <w:rFonts w:hint="eastAsia"/>
        </w:rPr>
        <w:br/>
      </w:r>
      <w:r>
        <w:rPr>
          <w:rFonts w:hint="eastAsia"/>
        </w:rPr>
        <w:t>　　图 7： 商业</w:t>
      </w:r>
      <w:r>
        <w:rPr>
          <w:rFonts w:hint="eastAsia"/>
        </w:rPr>
        <w:br/>
      </w:r>
      <w:r>
        <w:rPr>
          <w:rFonts w:hint="eastAsia"/>
        </w:rPr>
        <w:t>　　图 8： 军事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中国市场高速智能网卡市场规模，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中国市场高速智能网卡收入及增长率（2021-2032）&amp;（万元）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中国市场高速智能网卡销量及增长率（2021-2032）&amp;（千件）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2025年中国市场主要厂商高速智能网卡销量市场份额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2025年中国市场主要厂商高速智能网卡收入市场份额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2025年中国市场前五大厂商高速智能网卡市场份额</w:t>
      </w:r>
      <w:r>
        <w:rPr>
          <w:rFonts w:hint="eastAsia"/>
        </w:rPr>
        <w:br/>
      </w:r>
      <w:r>
        <w:rPr>
          <w:rFonts w:hint="eastAsia"/>
        </w:rPr>
        <w:t>　　图 16： 2025年中国市场高速智能网卡第一梯队、第二梯队和第三梯队厂商（品牌）及市场份额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中国市场不同产品类型高速智能网卡价格走势（2021-2032）&amp;（元/件）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中国市场不同应用高速智能网卡价格走势（2021-2032）&amp;（元/件）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高速智能网卡中国企业SWOT分析</w:t>
      </w:r>
      <w:r>
        <w:rPr>
          <w:rFonts w:hint="eastAsia"/>
        </w:rPr>
        <w:br/>
      </w:r>
      <w:r>
        <w:rPr>
          <w:rFonts w:hint="eastAsia"/>
        </w:rPr>
        <w:t>　　图 20： 高速智能网卡产业链</w:t>
      </w:r>
      <w:r>
        <w:rPr>
          <w:rFonts w:hint="eastAsia"/>
        </w:rPr>
        <w:br/>
      </w:r>
      <w:r>
        <w:rPr>
          <w:rFonts w:hint="eastAsia"/>
        </w:rPr>
        <w:t>　　图 21： 高速智能网卡行业采购模式分析</w:t>
      </w:r>
      <w:r>
        <w:rPr>
          <w:rFonts w:hint="eastAsia"/>
        </w:rPr>
        <w:br/>
      </w:r>
      <w:r>
        <w:rPr>
          <w:rFonts w:hint="eastAsia"/>
        </w:rPr>
        <w:t>　　图 22： 高速智能网卡行业生产模式分析</w:t>
      </w:r>
      <w:r>
        <w:rPr>
          <w:rFonts w:hint="eastAsia"/>
        </w:rPr>
        <w:br/>
      </w:r>
      <w:r>
        <w:rPr>
          <w:rFonts w:hint="eastAsia"/>
        </w:rPr>
        <w:t>　　图 23： 高速智能网卡行业销售模式分析</w:t>
      </w:r>
      <w:r>
        <w:rPr>
          <w:rFonts w:hint="eastAsia"/>
        </w:rPr>
        <w:br/>
      </w:r>
      <w:r>
        <w:rPr>
          <w:rFonts w:hint="eastAsia"/>
        </w:rPr>
        <w:t>　　图 24： 中国高速智能网卡产能、产量、产能利用率及发展趋势（2021-2032）&amp;（千件）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中国高速智能网卡产量、市场需求量及发展趋势（2021-2032）&amp;（千件）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f9b4ac67ba4472" w:history="1">
        <w:r>
          <w:rPr>
            <w:rStyle w:val="Hyperlink"/>
          </w:rPr>
          <w:t>2026-2032年中国高速智能网卡行业市场分析与前景趋势报告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5757200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f9b4ac67ba4472" w:history="1">
        <w:r>
          <w:rPr>
            <w:rStyle w:val="Hyperlink"/>
          </w:rPr>
          <w:t>https://www.20087.com/0/20/GaoSuZhiNengWangKaShiChangQianJingFenXi.html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热点：智能加速卡、高速智能网卡是什么、高速信号采集卡、高速公路网卡、网卡有什么用、高速无线上网卡、物联卡十大品牌、高速无线网卡评测、物联网卡排名前十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a3ba3606974577" w:history="1">
      <w:r>
        <w:rPr>
          <w:rStyle w:val="Hyperlink"/>
        </w:rPr>
        <w:t>2026-2032年中国高速智能网卡行业市场分析与前景趋势报告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0/GaoSuZhiNengWangKaShiChangQianJingFenXi.html" TargetMode="External" Id="Rfbf9b4ac67ba44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0/GaoSuZhiNengWangKaShiChangQianJingFenXi.html" TargetMode="External" Id="R34a3ba36069745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2026-01-15T00:09:42Z</dcterms:created>
  <dcterms:modified xsi:type="dcterms:W3CDTF">2026-01-15T01:09:42Z</dcterms:modified>
  <dc:subject>2026-2032年中国高速智能网卡行业市场分析与前景趋势报告</dc:subject>
  <dc:title>2026-2032年中国高速智能网卡行业市场分析与前景趋势报告</dc:title>
  <cp:keywords>2026-2032年中国高速智能网卡行业市场分析与前景趋势报告</cp:keywords>
  <dc:description>2026-2032年中国高速智能网卡行业市场分析与前景趋势报告</dc:description>
</cp:coreProperties>
</file>