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081e3d78f4a5f" w:history="1">
              <w:r>
                <w:rPr>
                  <w:rStyle w:val="Hyperlink"/>
                </w:rPr>
                <w:t>2025-2031年中国产后修复服务行业研究与前景趋势预测报告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081e3d78f4a5f" w:history="1">
              <w:r>
                <w:rPr>
                  <w:rStyle w:val="Hyperlink"/>
                </w:rPr>
                <w:t>2025-2031年中国产后修复服务行业研究与前景趋势预测报告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081e3d78f4a5f" w:history="1">
                <w:r>
                  <w:rPr>
                    <w:rStyle w:val="Hyperlink"/>
                  </w:rPr>
                  <w:t>https://www.20087.com/1/70/ChanHouXiuFuFuWuDeQianJingQuShi.html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修复服务旨在帮助产妇在分娩后恢复身体健康，涵盖身体塑形、心理辅导、营养调理等多个方面。近年来，随着人们对产后健康的重视程度提高以及相关知识的普及，产后修复服务得到了快速发展。服务内容从单一的身体恢复项目扩展到涵盖心理健康、营养指导、母乳喂养支持等全方位的服务体系。通过引入先进的康复技术和专业的护理团队，产后修复服务的质量和效果得到了显著提升。此外，随着互联网医疗的兴起，线上产后修复课程和咨询服务也逐渐成为一种趋势，方便了产妇在家就能享受到专业的指导和支持。</w:t>
      </w:r>
      <w:r>
        <w:rPr>
          <w:rFonts w:hint="eastAsia"/>
        </w:rPr>
        <w:br/>
      </w:r>
      <w:r>
        <w:rPr>
          <w:rFonts w:hint="eastAsia"/>
        </w:rPr>
        <w:t>　　未来，产后修复服务的发展将更加注重个性化与科技化。一方面，通过收集和分析产妇的健康数据，产后修复服务将能够提供更加定制化的康复计划，满足不同个体的需求。另一方面，随着智能穿戴设备和远程监测技术的应用，产后修复服务将能够实现对产妇健康状况的实时监控，及时调整康复方案。此外，为了提升服务质量，产后修复服务还将加强与医疗机构的合作，引入更多专业的医疗资源，确保服务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081e3d78f4a5f" w:history="1">
        <w:r>
          <w:rPr>
            <w:rStyle w:val="Hyperlink"/>
          </w:rPr>
          <w:t>2025-2031年中国产后修复服务行业研究与前景趋势预测报告</w:t>
        </w:r>
      </w:hyperlink>
      <w:r>
        <w:rPr>
          <w:rFonts w:hint="eastAsia"/>
        </w:rPr>
        <w:t>》系统分析了产后修复服务行业的市场规模、供需状况及竞争格局，重点解读了重点产后修复服务企业的经营表现。报告结合产后修复服务技术现状与未来方向，科学预测了行业发展趋势，并通过SWOT分析揭示了产后修复服务市场机遇与潜在风险。市场调研网发布的《</w:t>
      </w:r>
      <w:hyperlink r:id="R3e2081e3d78f4a5f" w:history="1">
        <w:r>
          <w:rPr>
            <w:rStyle w:val="Hyperlink"/>
          </w:rPr>
          <w:t>2025-2031年中国产后修复服务行业研究与前景趋势预测报告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产后修复服务产业概述</w:t>
      </w:r>
      <w:r>
        <w:rPr>
          <w:rFonts w:hint="eastAsia"/>
        </w:rPr>
        <w:br/>
      </w:r>
      <w:r>
        <w:rPr>
          <w:rFonts w:hint="eastAsia"/>
        </w:rPr>
        <w:t>　　第一节 产后修复服务定义</w:t>
      </w:r>
      <w:r>
        <w:rPr>
          <w:rFonts w:hint="eastAsia"/>
        </w:rPr>
        <w:br/>
      </w:r>
      <w:r>
        <w:rPr>
          <w:rFonts w:hint="eastAsia"/>
        </w:rPr>
        <w:t>　　第二节 产后修复服务行业特点</w:t>
      </w:r>
      <w:r>
        <w:rPr>
          <w:rFonts w:hint="eastAsia"/>
        </w:rPr>
        <w:br/>
      </w:r>
      <w:r>
        <w:rPr>
          <w:rFonts w:hint="eastAsia"/>
        </w:rPr>
        <w:t>　　第三节 产后修复服务发展历程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中国产后修复服务行业运行环境分析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中国产后修复服务运行经济环境分析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三、经济发展对产后修复服务行业的影响</w:t>
      </w:r>
      <w:r>
        <w:rPr>
          <w:rFonts w:hint="eastAsia"/>
        </w:rPr>
        <w:br/>
      </w:r>
      <w:r>
        <w:rPr>
          <w:rFonts w:hint="eastAsia"/>
        </w:rPr>
        <w:t>　　第二节 中国产后修复服务产业政策环境分析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一、产后修复服务行业监管体制</w:t>
      </w:r>
      <w:r>
        <w:rPr>
          <w:rFonts w:hint="eastAsia"/>
        </w:rPr>
        <w:br/>
      </w:r>
      <w:r>
        <w:rPr>
          <w:rFonts w:hint="eastAsia"/>
        </w:rPr>
        <w:t>　　　　二、产后修复服务行业主要法规政策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中国产后修复服务产业社会环境分析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国外产后修复服务行业发展态势分析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国外产后修复服务市场发展现状分析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国外主要国家、地区产后修复服务市场现状</w:t>
      </w:r>
      <w:r>
        <w:rPr>
          <w:rFonts w:hint="eastAsia"/>
        </w:rPr>
        <w:br/>
      </w:r>
      <w:r>
        <w:rPr>
          <w:rFonts w:hint="eastAsia"/>
        </w:rPr>
        <w:t>　　第三节 国外产后修复服务行业发展趋势预测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中国产后修复服务行业发展调研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2020-2025年中国产后修复服务行业规模情况</w:t>
      </w:r>
      <w:r>
        <w:rPr>
          <w:rFonts w:hint="eastAsia"/>
        </w:rPr>
        <w:br/>
      </w:r>
      <w:r>
        <w:rPr>
          <w:rFonts w:hint="eastAsia"/>
        </w:rPr>
        <w:t>　　　　一、产后修复服务行业市场规模状况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二、产后修复服务行业单位规模状况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三、产后修复服务行业人员规模状况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2020-2025年中国产后修复服务行业财务能力分析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一、产后修复服务行业盈利能力分析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二、产后修复服务行业偿债能力分析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三、产后修复服务行业营运能力分析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四、产后修复服务行业发展能力分析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2024-2025年中国产后修复服务行业热点动态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2025年中国产后修复服务行业面临的挑战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中国产后修复服务行业重点地区市场调研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**地区产后修复服务发展现状及趋势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**地区产后修复服务发展现状及趋势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**地区产后修复服务发展现状及趋势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**地区产后修复服务发展现状及趋势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中国产后修复服务行业价格走势及影响因素分析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国内产后修复服务行业价格回顾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国内产后修复服务行业价格走势预测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国内产后修复服务行业价格影响因素分析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中国产后修复服务行业客户调研</w:t>
      </w:r>
      <w:r>
        <w:rPr>
          <w:rFonts w:hint="eastAsia"/>
        </w:rPr>
        <w:br/>
      </w:r>
      <w:r>
        <w:rPr>
          <w:rFonts w:hint="eastAsia"/>
        </w:rPr>
        <w:t>　　　　一、产后修复服务行业客户偏好调查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二、客户对产后修复服务品牌的首要认知渠道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三、产后修复服务品牌忠诚度调查</w:t>
      </w:r>
      <w:r>
        <w:rPr>
          <w:rFonts w:hint="eastAsia"/>
        </w:rPr>
        <w:br/>
      </w:r>
      <w:r>
        <w:rPr>
          <w:rFonts w:hint="eastAsia"/>
        </w:rPr>
        <w:t>　　　　四、产后修复服务行业客户消费理念调研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中国产后修复服务行业重点企业发展调研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中国产后修复服务行业竞争格局分析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2024-2025年产后修复服务行业集中度分析</w:t>
      </w:r>
      <w:r>
        <w:rPr>
          <w:rFonts w:hint="eastAsia"/>
        </w:rPr>
        <w:br/>
      </w:r>
      <w:r>
        <w:rPr>
          <w:rFonts w:hint="eastAsia"/>
        </w:rPr>
        <w:t>　　　　一、产后修复服务市场集中度分析</w:t>
      </w:r>
      <w:r>
        <w:rPr>
          <w:rFonts w:hint="eastAsia"/>
        </w:rPr>
        <w:br/>
      </w:r>
      <w:r>
        <w:rPr>
          <w:rFonts w:hint="eastAsia"/>
        </w:rPr>
        <w:t>　　　　二、产后修复服务企业集中度分析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2025年产后修复服务行业竞争格局分析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一、产后修复服务行业竞争策略分析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二、产后修复服务行业竞争格局展望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三、我国产后修复服务市场竞争趋势</w:t>
      </w:r>
      <w:r>
        <w:rPr>
          <w:rFonts w:hint="eastAsia"/>
        </w:rPr>
        <w:br/>
      </w:r>
      <w:r>
        <w:rPr>
          <w:rFonts w:hint="eastAsia"/>
        </w:rPr>
        <w:t>　　第三节 产后修复服务行业兼并与重组整合分析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一、产后修复服务行业兼并与重组整合动态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二、产后修复服务行业兼并与重组整合发展趋势预测分析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产后修复服务行业投资风险及应对策略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产后修复服务行业SWOT模型分析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一、产后修复服务行业优势分析</w:t>
      </w:r>
      <w:r>
        <w:rPr>
          <w:rFonts w:hint="eastAsia"/>
        </w:rPr>
        <w:br/>
      </w:r>
      <w:r>
        <w:rPr>
          <w:rFonts w:hint="eastAsia"/>
        </w:rPr>
        <w:t>　　　　二、产后修复服务行业劣势分析</w:t>
      </w:r>
      <w:r>
        <w:rPr>
          <w:rFonts w:hint="eastAsia"/>
        </w:rPr>
        <w:br/>
      </w:r>
      <w:r>
        <w:rPr>
          <w:rFonts w:hint="eastAsia"/>
        </w:rPr>
        <w:t>　　　　三、产后修复服务行业机会分析</w:t>
      </w:r>
      <w:r>
        <w:rPr>
          <w:rFonts w:hint="eastAsia"/>
        </w:rPr>
        <w:br/>
      </w:r>
      <w:r>
        <w:rPr>
          <w:rFonts w:hint="eastAsia"/>
        </w:rPr>
        <w:t>　　　　四、产后修复服务行业风险分析</w:t>
      </w:r>
      <w:r>
        <w:rPr>
          <w:rFonts w:hint="eastAsia"/>
        </w:rPr>
        <w:br/>
      </w:r>
      <w:r>
        <w:rPr>
          <w:rFonts w:hint="eastAsia"/>
        </w:rPr>
        <w:t>　　第二节 产后修复服务行业投资风险及控制策略分析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一、产后修复服务市场风险及控制策略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二、产后修复服务行业政策风险及控制策略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三、产后修复服务行业经营风险及控制策略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四、产后修复服务同业竞争风险及控制策略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五、产后修复服务行业其他风险及控制策略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2025-2031年中国产后修复服务市场预测及发展建议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2025-2031年中国产后修复服务市场预测分析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一、中国产后修复服务市场前景分析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二、中国产后修复服务发展趋势预测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2025-2031年中国产后修复服务企业发展策略建议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一、产后修复服务企业融资策略</w:t>
      </w:r>
      <w:r>
        <w:rPr>
          <w:rFonts w:hint="eastAsia"/>
        </w:rPr>
        <w:br/>
      </w:r>
      <w:r>
        <w:rPr>
          <w:rFonts w:hint="eastAsia"/>
        </w:rPr>
        <w:t>　　　　二、产后修复服务企业人才策略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2025-2031年中国产后修复服务企业营销策略建议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一、产后修复服务企业定位策略</w:t>
      </w:r>
      <w:r>
        <w:rPr>
          <w:rFonts w:hint="eastAsia"/>
        </w:rPr>
        <w:br/>
      </w:r>
      <w:r>
        <w:rPr>
          <w:rFonts w:hint="eastAsia"/>
        </w:rPr>
        <w:t>　　　　二、产后修复服务企业价格策略</w:t>
      </w:r>
      <w:r>
        <w:rPr>
          <w:rFonts w:hint="eastAsia"/>
        </w:rPr>
        <w:br/>
      </w:r>
      <w:r>
        <w:rPr>
          <w:rFonts w:hint="eastAsia"/>
        </w:rPr>
        <w:t>　　　　三、产后修复服务企业促销策略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　产后修复服务行业研究结论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产后修复服务行业历程</w:t>
      </w:r>
      <w:r>
        <w:rPr>
          <w:rFonts w:hint="eastAsia"/>
        </w:rPr>
        <w:br/>
      </w:r>
      <w:r>
        <w:rPr>
          <w:rFonts w:hint="eastAsia"/>
        </w:rPr>
        <w:t>　　图表 产后修复服务行业生命周期</w:t>
      </w:r>
      <w:r>
        <w:rPr>
          <w:rFonts w:hint="eastAsia"/>
        </w:rPr>
        <w:br/>
      </w:r>
      <w:r>
        <w:rPr>
          <w:rFonts w:hint="eastAsia"/>
        </w:rPr>
        <w:t>　　图表 产后修复服务行业产业链分析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2020-2025年产后修复服务行业市场容量统计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2020-2025年中国产后修复服务行业经营效益分析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**地区产后修复服务市场规模及增长情况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**地区产后修复服务行业市场需求情况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**地区产后修复服务市场规模及增长情况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**地区产后修复服务行业市场需求情况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**地区产后修复服务市场规模及增长情况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**地区产后修复服务行业市场需求情况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产后修复服务重点企业（一）基本信息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产后修复服务重点企业（一）经营情况分析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产后修复服务重点企业（一）盈利能力情况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产后修复服务重点企业（一）偿债能力情况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产后修复服务重点企业（一）运营能力情况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产后修复服务重点企业（一）成长能力情况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产后修复服务重点企业（二）基本信息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产后修复服务重点企业（二）经营情况分析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产后修复服务重点企业（二）盈利能力情况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产后修复服务重点企业（二）偿债能力情况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产后修复服务重点企业（二）运营能力情况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产后修复服务重点企业（二）成长能力情况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2025-2031年中国产后修复服务行业市场容量预测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2025-2031年中国产后修复服务行业市场规模预测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2025-2031年中国产后修复服务市场前景分析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2025-2031年中国产后修复服务行业发展趋势预测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081e3d78f4a5f" w:history="1">
        <w:r>
          <w:rPr>
            <w:rStyle w:val="Hyperlink"/>
          </w:rPr>
          <w:t>2025-2031年中国产后修复服务行业研究与前景趋势预测报告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081e3d78f4a5f" w:history="1">
        <w:r>
          <w:rPr>
            <w:rStyle w:val="Hyperlink"/>
          </w:rPr>
          <w:t>https://www.20087.com/1/70/ChanHouXiuFuFuWuDeQianJingQuShi.html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热点：产后 修复、产后修复服务流程、产后修复要做哪些、产后修复服务合同、一般产后修复做哪些项目、产后修复服务内容、润之泉产后修复怎么样、产后修复服务宗旨词汇、产后修复哪个公司好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e76da1795436d" w:history="1">
      <w:r>
        <w:rPr>
          <w:rStyle w:val="Hyperlink"/>
        </w:rPr>
        <w:t>2025-2031年中国产后修复服务行业研究与前景趋势预测报告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anHouXiuFuFuWuDeQianJingQuShi.html" TargetMode="External" Id="R3e2081e3d78f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anHouXiuFuFuWuDeQianJingQuShi.html" TargetMode="External" Id="Re07e76da1795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2025-04-07T04:44:00Z</dcterms:created>
  <dcterms:modified xsi:type="dcterms:W3CDTF">2025-04-07T05:44:00Z</dcterms:modified>
  <dc:subject>2025-2031年中国产后修复服务行业研究与前景趋势预测报告</dc:subject>
  <dc:title>2025-2031年中国产后修复服务行业研究与前景趋势预测报告</dc:title>
  <cp:keywords>2025-2031年中国产后修复服务行业研究与前景趋势预测报告</cp:keywords>
  <dc:description>2025-2031年中国产后修复服务行业研究与前景趋势预测报告</dc:description>
</cp:coreProperties>
</file>