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82686f6a2438b" w:history="1">
              <w:r>
                <w:rPr>
                  <w:rStyle w:val="Hyperlink"/>
                </w:rPr>
                <w:t>中国票务O2O行业市场调查研究及发展趋势预测报告（2025年版）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82686f6a2438b" w:history="1">
              <w:r>
                <w:rPr>
                  <w:rStyle w:val="Hyperlink"/>
                </w:rPr>
                <w:t>中国票务O2O行业市场调查研究及发展趋势预测报告（2025年版）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82686f6a2438b" w:history="1">
                <w:r>
                  <w:rPr>
                    <w:rStyle w:val="Hyperlink"/>
                  </w:rPr>
                  <w:t>https://www.20087.com/1/70/PiaoWuO2OShiChangXingQingFenXiYu.html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票务O2O（Online to Offline）服务通过在线平台预订和购买电影票、演唱会门票、旅游景点门票等，然后在实体场所享受服务，已经成为人们日常生活的一部分。近年来，随着移动互联网的普及和移动支付技术的成熟，票务O2O市场呈现爆炸式增长。用户界面的优化和个性化推荐算法的应用，提升了用户体验，增加了用户粘性。</w:t>
      </w:r>
      <w:r>
        <w:rPr>
          <w:rFonts w:hint="eastAsia"/>
        </w:rPr>
        <w:br/>
      </w:r>
      <w:r>
        <w:rPr>
          <w:rFonts w:hint="eastAsia"/>
        </w:rPr>
        <w:t>　　未来，票务O2O将更加注重场景融合和服务创新。虚拟现实（VR）和增强现实（AR）技术的集成将提供沉浸式的预览体验，改变人们的购票决策过程。同时，区块链技术的引入将提升票务交易的透明度和安全性，防止黄牛倒卖。此外，与社交媒体和内容平台的深度合作，将实现基于用户兴趣的精准营销，增强票务O2O平台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82686f6a2438b" w:history="1">
        <w:r>
          <w:rPr>
            <w:rStyle w:val="Hyperlink"/>
          </w:rPr>
          <w:t>中国票务O2O行业市场调查研究及发展趋势预测报告（2025年版）</w:t>
        </w:r>
      </w:hyperlink>
      <w:r>
        <w:rPr>
          <w:rFonts w:hint="eastAsia"/>
        </w:rPr>
        <w:t>》全面梳理了票务O2O产业链，结合市场需求和市场规模等数据，深入剖析票务O2O行业现状。报告详细探讨了票务O2O市场竞争格局，重点关注重点企业及其品牌影响力，并分析了票务O2O价格机制和细分市场特征。通过对票务O2O技术现状及未来方向的评估，报告展望了票务O2O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票务O2O行业产业链分析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中国票务O2O行业发展环境分析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中国票务O2O行业运行现状分析</w:t>
      </w:r>
      <w:r>
        <w:rPr>
          <w:rFonts w:hint="eastAsia"/>
        </w:rPr>
        <w:br/>
      </w:r>
      <w:r>
        <w:rPr>
          <w:rFonts w:hint="eastAsia"/>
        </w:rPr>
        <w:t>　　第一节 我国票务O2O行业发展状况分析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一、我国票务O2O行业发展历程和阶段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二、我国票务O2O行业发展概况及特点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三、我国票务O2O行业发展存在的问题及对策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2020-2025年票务O2O行业运行现状分析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一、我国票务O2O行业资产规模分析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二、我国票务O2O行业市场规模分析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三、中国票务O2O行业市场发展特点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2020-2025年票务O2O市场经营情况分析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一、中国票务O2O行业交易总额分析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二、中国票务O2O行业利润总额分析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2020-2025年中国票务O2O行业企业分析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2020-2025年中国票务O2O行业财务指标总体分析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票务O2O产品设计与运营分析</w:t>
      </w:r>
      <w:r>
        <w:rPr>
          <w:rFonts w:hint="eastAsia"/>
        </w:rPr>
        <w:br/>
      </w:r>
      <w:r>
        <w:rPr>
          <w:rFonts w:hint="eastAsia"/>
        </w:rPr>
        <w:t>　　第一节 票务O2O产品设计分析</w:t>
      </w:r>
      <w:r>
        <w:rPr>
          <w:rFonts w:hint="eastAsia"/>
        </w:rPr>
        <w:br/>
      </w:r>
      <w:r>
        <w:rPr>
          <w:rFonts w:hint="eastAsia"/>
        </w:rPr>
        <w:t>　　　　一、票务O2O产品设计的基本内容</w:t>
      </w:r>
      <w:r>
        <w:rPr>
          <w:rFonts w:hint="eastAsia"/>
        </w:rPr>
        <w:br/>
      </w:r>
      <w:r>
        <w:rPr>
          <w:rFonts w:hint="eastAsia"/>
        </w:rPr>
        <w:t>　　　　二、票务O2O产品设计的基本要求</w:t>
      </w:r>
      <w:r>
        <w:rPr>
          <w:rFonts w:hint="eastAsia"/>
        </w:rPr>
        <w:br/>
      </w:r>
      <w:r>
        <w:rPr>
          <w:rFonts w:hint="eastAsia"/>
        </w:rPr>
        <w:t>　　　　三、票务O2O产品设计的成功案例</w:t>
      </w:r>
      <w:r>
        <w:rPr>
          <w:rFonts w:hint="eastAsia"/>
        </w:rPr>
        <w:br/>
      </w:r>
      <w:r>
        <w:rPr>
          <w:rFonts w:hint="eastAsia"/>
        </w:rPr>
        <w:t>　　第二节 票务O2O数据运营分析</w:t>
      </w:r>
      <w:r>
        <w:rPr>
          <w:rFonts w:hint="eastAsia"/>
        </w:rPr>
        <w:br/>
      </w:r>
      <w:r>
        <w:rPr>
          <w:rFonts w:hint="eastAsia"/>
        </w:rPr>
        <w:t>　　　　一、票务O2O消费者数据分析</w:t>
      </w:r>
      <w:r>
        <w:rPr>
          <w:rFonts w:hint="eastAsia"/>
        </w:rPr>
        <w:br/>
      </w:r>
      <w:r>
        <w:rPr>
          <w:rFonts w:hint="eastAsia"/>
        </w:rPr>
        <w:t>　　　　二、票务O2O供应方数据分析</w:t>
      </w:r>
      <w:r>
        <w:rPr>
          <w:rFonts w:hint="eastAsia"/>
        </w:rPr>
        <w:br/>
      </w:r>
      <w:r>
        <w:rPr>
          <w:rFonts w:hint="eastAsia"/>
        </w:rPr>
        <w:t>　　　　三、票务O2O使用场景分析</w:t>
      </w:r>
      <w:r>
        <w:rPr>
          <w:rFonts w:hint="eastAsia"/>
        </w:rPr>
        <w:br/>
      </w:r>
      <w:r>
        <w:rPr>
          <w:rFonts w:hint="eastAsia"/>
        </w:rPr>
        <w:t>　　　　四、票务O2O运营效果分析</w:t>
      </w:r>
      <w:r>
        <w:rPr>
          <w:rFonts w:hint="eastAsia"/>
        </w:rPr>
        <w:br/>
      </w:r>
      <w:r>
        <w:rPr>
          <w:rFonts w:hint="eastAsia"/>
        </w:rPr>
        <w:t>　　第三节 票务O2O闭环打造与一体化整合</w:t>
      </w:r>
      <w:r>
        <w:rPr>
          <w:rFonts w:hint="eastAsia"/>
        </w:rPr>
        <w:br/>
      </w:r>
      <w:r>
        <w:rPr>
          <w:rFonts w:hint="eastAsia"/>
        </w:rPr>
        <w:t>　　　　一、票务O2O会员数据的统一</w:t>
      </w:r>
      <w:r>
        <w:rPr>
          <w:rFonts w:hint="eastAsia"/>
        </w:rPr>
        <w:br/>
      </w:r>
      <w:r>
        <w:rPr>
          <w:rFonts w:hint="eastAsia"/>
        </w:rPr>
        <w:t>　　　　二、票务O2O全触点的采集数据</w:t>
      </w:r>
      <w:r>
        <w:rPr>
          <w:rFonts w:hint="eastAsia"/>
        </w:rPr>
        <w:br/>
      </w:r>
      <w:r>
        <w:rPr>
          <w:rFonts w:hint="eastAsia"/>
        </w:rPr>
        <w:t>　　　　三、票务O2O大数据中心的构建</w:t>
      </w:r>
      <w:r>
        <w:rPr>
          <w:rFonts w:hint="eastAsia"/>
        </w:rPr>
        <w:br/>
      </w:r>
      <w:r>
        <w:rPr>
          <w:rFonts w:hint="eastAsia"/>
        </w:rPr>
        <w:t>　　第四节 票务O2O运营支撑体系设计</w:t>
      </w:r>
      <w:r>
        <w:rPr>
          <w:rFonts w:hint="eastAsia"/>
        </w:rPr>
        <w:br/>
      </w:r>
      <w:r>
        <w:rPr>
          <w:rFonts w:hint="eastAsia"/>
        </w:rPr>
        <w:t>　　　　一、票务O2O SOP质量体系</w:t>
      </w:r>
      <w:r>
        <w:rPr>
          <w:rFonts w:hint="eastAsia"/>
        </w:rPr>
        <w:br/>
      </w:r>
      <w:r>
        <w:rPr>
          <w:rFonts w:hint="eastAsia"/>
        </w:rPr>
        <w:t>　　　　二、票务O2O实施/监控</w:t>
      </w:r>
      <w:r>
        <w:rPr>
          <w:rFonts w:hint="eastAsia"/>
        </w:rPr>
        <w:br/>
      </w:r>
      <w:r>
        <w:rPr>
          <w:rFonts w:hint="eastAsia"/>
        </w:rPr>
        <w:t>　　　　三、票务O2O客服/运维</w:t>
      </w:r>
      <w:r>
        <w:rPr>
          <w:rFonts w:hint="eastAsia"/>
        </w:rPr>
        <w:br/>
      </w:r>
      <w:r>
        <w:rPr>
          <w:rFonts w:hint="eastAsia"/>
        </w:rPr>
        <w:t>　　　　四、票务O2O现场服务</w:t>
      </w:r>
      <w:r>
        <w:rPr>
          <w:rFonts w:hint="eastAsia"/>
        </w:rPr>
        <w:br/>
      </w:r>
      <w:r>
        <w:rPr>
          <w:rFonts w:hint="eastAsia"/>
        </w:rPr>
        <w:t>　　　　五、票务O2O数据化运营支撑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票务O2O模式网站综合分析</w:t>
      </w:r>
      <w:r>
        <w:rPr>
          <w:rFonts w:hint="eastAsia"/>
        </w:rPr>
        <w:br/>
      </w:r>
      <w:r>
        <w:rPr>
          <w:rFonts w:hint="eastAsia"/>
        </w:rPr>
        <w:t>　　第一节 票务O2O模式网站概述</w:t>
      </w:r>
      <w:r>
        <w:rPr>
          <w:rFonts w:hint="eastAsia"/>
        </w:rPr>
        <w:br/>
      </w:r>
      <w:r>
        <w:rPr>
          <w:rFonts w:hint="eastAsia"/>
        </w:rPr>
        <w:t>　　　　一、票务O2O模式网站介绍</w:t>
      </w:r>
      <w:r>
        <w:rPr>
          <w:rFonts w:hint="eastAsia"/>
        </w:rPr>
        <w:br/>
      </w:r>
      <w:r>
        <w:rPr>
          <w:rFonts w:hint="eastAsia"/>
        </w:rPr>
        <w:t>　　　　二、票务O2O模式网站核心功能</w:t>
      </w:r>
      <w:r>
        <w:rPr>
          <w:rFonts w:hint="eastAsia"/>
        </w:rPr>
        <w:br/>
      </w:r>
      <w:r>
        <w:rPr>
          <w:rFonts w:hint="eastAsia"/>
        </w:rPr>
        <w:t>　　　　三、票务O2O模式网站的特点</w:t>
      </w:r>
      <w:r>
        <w:rPr>
          <w:rFonts w:hint="eastAsia"/>
        </w:rPr>
        <w:br/>
      </w:r>
      <w:r>
        <w:rPr>
          <w:rFonts w:hint="eastAsia"/>
        </w:rPr>
        <w:t>　　　　四、票务O2O模式网站的优势</w:t>
      </w:r>
      <w:r>
        <w:rPr>
          <w:rFonts w:hint="eastAsia"/>
        </w:rPr>
        <w:br/>
      </w:r>
      <w:r>
        <w:rPr>
          <w:rFonts w:hint="eastAsia"/>
        </w:rPr>
        <w:t>　　第二节 票务O2O模式网站类型</w:t>
      </w:r>
      <w:r>
        <w:rPr>
          <w:rFonts w:hint="eastAsia"/>
        </w:rPr>
        <w:br/>
      </w:r>
      <w:r>
        <w:rPr>
          <w:rFonts w:hint="eastAsia"/>
        </w:rPr>
        <w:t>　　　　一、企业建设票务O2O模式网站形式</w:t>
      </w:r>
      <w:r>
        <w:rPr>
          <w:rFonts w:hint="eastAsia"/>
        </w:rPr>
        <w:br/>
      </w:r>
      <w:r>
        <w:rPr>
          <w:rFonts w:hint="eastAsia"/>
        </w:rPr>
        <w:t>　　　　二、票务O2O模式网站运用形式</w:t>
      </w:r>
      <w:r>
        <w:rPr>
          <w:rFonts w:hint="eastAsia"/>
        </w:rPr>
        <w:br/>
      </w:r>
      <w:r>
        <w:rPr>
          <w:rFonts w:hint="eastAsia"/>
        </w:rPr>
        <w:t>　　第三节 票务O2O模式网站的发展</w:t>
      </w:r>
      <w:r>
        <w:rPr>
          <w:rFonts w:hint="eastAsia"/>
        </w:rPr>
        <w:br/>
      </w:r>
      <w:r>
        <w:rPr>
          <w:rFonts w:hint="eastAsia"/>
        </w:rPr>
        <w:t>　　　　一、票务O2O模式网站的发展缺陷</w:t>
      </w:r>
      <w:r>
        <w:rPr>
          <w:rFonts w:hint="eastAsia"/>
        </w:rPr>
        <w:br/>
      </w:r>
      <w:r>
        <w:rPr>
          <w:rFonts w:hint="eastAsia"/>
        </w:rPr>
        <w:t>　　　　二、票务O2O模式网站的发展应对措施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三、未来票务O2O模式网站的发展趋势</w:t>
      </w:r>
      <w:r>
        <w:rPr>
          <w:rFonts w:hint="eastAsia"/>
        </w:rPr>
        <w:br/>
      </w:r>
      <w:r>
        <w:rPr>
          <w:rFonts w:hint="eastAsia"/>
        </w:rPr>
        <w:t>　　第四节 票务O2O模式网站的应用分析</w:t>
      </w:r>
      <w:r>
        <w:rPr>
          <w:rFonts w:hint="eastAsia"/>
        </w:rPr>
        <w:br/>
      </w:r>
      <w:r>
        <w:rPr>
          <w:rFonts w:hint="eastAsia"/>
        </w:rPr>
        <w:t>　　　　一、票务O2O模式网站的实施效益</w:t>
      </w:r>
      <w:r>
        <w:rPr>
          <w:rFonts w:hint="eastAsia"/>
        </w:rPr>
        <w:br/>
      </w:r>
      <w:r>
        <w:rPr>
          <w:rFonts w:hint="eastAsia"/>
        </w:rPr>
        <w:t>　　　　二、票务O2O模式网站的行业应用</w:t>
      </w:r>
      <w:r>
        <w:rPr>
          <w:rFonts w:hint="eastAsia"/>
        </w:rPr>
        <w:br/>
      </w:r>
      <w:r>
        <w:rPr>
          <w:rFonts w:hint="eastAsia"/>
        </w:rPr>
        <w:t>　　　　三、票务O2O模式网站的售后服务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票务O2O移动应用市场分析</w:t>
      </w:r>
      <w:r>
        <w:rPr>
          <w:rFonts w:hint="eastAsia"/>
        </w:rPr>
        <w:br/>
      </w:r>
      <w:r>
        <w:rPr>
          <w:rFonts w:hint="eastAsia"/>
        </w:rPr>
        <w:t>　　第一节 票务O2O移动应用基本情况</w:t>
      </w:r>
      <w:r>
        <w:rPr>
          <w:rFonts w:hint="eastAsia"/>
        </w:rPr>
        <w:br/>
      </w:r>
      <w:r>
        <w:rPr>
          <w:rFonts w:hint="eastAsia"/>
        </w:rPr>
        <w:t>　　　　一、票务O2O移动应用用户规模</w:t>
      </w:r>
      <w:r>
        <w:rPr>
          <w:rFonts w:hint="eastAsia"/>
        </w:rPr>
        <w:br/>
      </w:r>
      <w:r>
        <w:rPr>
          <w:rFonts w:hint="eastAsia"/>
        </w:rPr>
        <w:t>　　　　二、票务O2O移动应用应用款数</w:t>
      </w:r>
      <w:r>
        <w:rPr>
          <w:rFonts w:hint="eastAsia"/>
        </w:rPr>
        <w:br/>
      </w:r>
      <w:r>
        <w:rPr>
          <w:rFonts w:hint="eastAsia"/>
        </w:rPr>
        <w:t>　　　　三、票务O2O移动应用用户需求</w:t>
      </w:r>
      <w:r>
        <w:rPr>
          <w:rFonts w:hint="eastAsia"/>
        </w:rPr>
        <w:br/>
      </w:r>
      <w:r>
        <w:rPr>
          <w:rFonts w:hint="eastAsia"/>
        </w:rPr>
        <w:t>　　　　四、票务O2O移动应用市场格局</w:t>
      </w:r>
      <w:r>
        <w:rPr>
          <w:rFonts w:hint="eastAsia"/>
        </w:rPr>
        <w:br/>
      </w:r>
      <w:r>
        <w:rPr>
          <w:rFonts w:hint="eastAsia"/>
        </w:rPr>
        <w:t>　　　　五、票务O2O移动应用融资情况</w:t>
      </w:r>
      <w:r>
        <w:rPr>
          <w:rFonts w:hint="eastAsia"/>
        </w:rPr>
        <w:br/>
      </w:r>
      <w:r>
        <w:rPr>
          <w:rFonts w:hint="eastAsia"/>
        </w:rPr>
        <w:t>　　第二节 票务O2O移动应用细分领域</w:t>
      </w:r>
      <w:r>
        <w:rPr>
          <w:rFonts w:hint="eastAsia"/>
        </w:rPr>
        <w:br/>
      </w:r>
      <w:r>
        <w:rPr>
          <w:rFonts w:hint="eastAsia"/>
        </w:rPr>
        <w:t>　　　　一、票务O2O移动应用主要分类</w:t>
      </w:r>
      <w:r>
        <w:rPr>
          <w:rFonts w:hint="eastAsia"/>
        </w:rPr>
        <w:br/>
      </w:r>
      <w:r>
        <w:rPr>
          <w:rFonts w:hint="eastAsia"/>
        </w:rPr>
        <w:t>　　　　二、票务O2O移动应用覆盖情况</w:t>
      </w:r>
      <w:r>
        <w:rPr>
          <w:rFonts w:hint="eastAsia"/>
        </w:rPr>
        <w:br/>
      </w:r>
      <w:r>
        <w:rPr>
          <w:rFonts w:hint="eastAsia"/>
        </w:rPr>
        <w:t>　　　　三、票务O2O移动应用典型案例</w:t>
      </w:r>
      <w:r>
        <w:rPr>
          <w:rFonts w:hint="eastAsia"/>
        </w:rPr>
        <w:br/>
      </w:r>
      <w:r>
        <w:rPr>
          <w:rFonts w:hint="eastAsia"/>
        </w:rPr>
        <w:t>　　第三节 票务O2O移动应用使用行为</w:t>
      </w:r>
      <w:r>
        <w:rPr>
          <w:rFonts w:hint="eastAsia"/>
        </w:rPr>
        <w:br/>
      </w:r>
      <w:r>
        <w:rPr>
          <w:rFonts w:hint="eastAsia"/>
        </w:rPr>
        <w:t>　　　　一、票务O2O移动应用活跃时段</w:t>
      </w:r>
      <w:r>
        <w:rPr>
          <w:rFonts w:hint="eastAsia"/>
        </w:rPr>
        <w:br/>
      </w:r>
      <w:r>
        <w:rPr>
          <w:rFonts w:hint="eastAsia"/>
        </w:rPr>
        <w:t>　　　　二、票务O2O移动应用使用频率</w:t>
      </w:r>
      <w:r>
        <w:rPr>
          <w:rFonts w:hint="eastAsia"/>
        </w:rPr>
        <w:br/>
      </w:r>
      <w:r>
        <w:rPr>
          <w:rFonts w:hint="eastAsia"/>
        </w:rPr>
        <w:t>　　　　三、票务O2O移动应用关联应用</w:t>
      </w:r>
      <w:r>
        <w:rPr>
          <w:rFonts w:hint="eastAsia"/>
        </w:rPr>
        <w:br/>
      </w:r>
      <w:r>
        <w:rPr>
          <w:rFonts w:hint="eastAsia"/>
        </w:rPr>
        <w:t>　　第四节 票务O2O移动应用人群分析</w:t>
      </w:r>
      <w:r>
        <w:rPr>
          <w:rFonts w:hint="eastAsia"/>
        </w:rPr>
        <w:br/>
      </w:r>
      <w:r>
        <w:rPr>
          <w:rFonts w:hint="eastAsia"/>
        </w:rPr>
        <w:t>　　　　一、票务O2O移动应用重点软件区域分布</w:t>
      </w:r>
      <w:r>
        <w:rPr>
          <w:rFonts w:hint="eastAsia"/>
        </w:rPr>
        <w:br/>
      </w:r>
      <w:r>
        <w:rPr>
          <w:rFonts w:hint="eastAsia"/>
        </w:rPr>
        <w:t>　　　　二、票务O2O移动应用用户区域分布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2025-2031年票务O2O行业竞争形势分析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一、票务O2O行业竞争结构分析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二、票务O2O行业集中度分析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三、票务O2O行业SWOT分析</w:t>
      </w:r>
      <w:r>
        <w:rPr>
          <w:rFonts w:hint="eastAsia"/>
        </w:rPr>
        <w:br/>
      </w:r>
      <w:r>
        <w:rPr>
          <w:rFonts w:hint="eastAsia"/>
        </w:rPr>
        <w:t>　　　　　　1、票务O2O行业优势分析</w:t>
      </w:r>
      <w:r>
        <w:rPr>
          <w:rFonts w:hint="eastAsia"/>
        </w:rPr>
        <w:br/>
      </w:r>
      <w:r>
        <w:rPr>
          <w:rFonts w:hint="eastAsia"/>
        </w:rPr>
        <w:t>　　　　　　2、票务O2O行业劣势分析</w:t>
      </w:r>
      <w:r>
        <w:rPr>
          <w:rFonts w:hint="eastAsia"/>
        </w:rPr>
        <w:br/>
      </w:r>
      <w:r>
        <w:rPr>
          <w:rFonts w:hint="eastAsia"/>
        </w:rPr>
        <w:t>　　　　　　3、票务O2O行业机会分析</w:t>
      </w:r>
      <w:r>
        <w:rPr>
          <w:rFonts w:hint="eastAsia"/>
        </w:rPr>
        <w:br/>
      </w:r>
      <w:r>
        <w:rPr>
          <w:rFonts w:hint="eastAsia"/>
        </w:rPr>
        <w:t>　　　　　　4、票务O2O行业威胁分析</w:t>
      </w:r>
      <w:r>
        <w:rPr>
          <w:rFonts w:hint="eastAsia"/>
        </w:rPr>
        <w:br/>
      </w:r>
      <w:r>
        <w:rPr>
          <w:rFonts w:hint="eastAsia"/>
        </w:rPr>
        <w:t>　　第二节 中国票务O2O行业竞争格局综述</w:t>
      </w:r>
      <w:r>
        <w:rPr>
          <w:rFonts w:hint="eastAsia"/>
        </w:rPr>
        <w:br/>
      </w:r>
      <w:r>
        <w:rPr>
          <w:rFonts w:hint="eastAsia"/>
        </w:rPr>
        <w:t>　　　　一、票务O2O行业竞争概况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二、中国票务O2O行业竞争力分析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1、我国票务O2O行业竞争力剖析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2、我国票务O2O企业市场竞争的优势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3、国内票务O2O企业竞争能力提升途径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票务O2O成功案例分析</w:t>
      </w:r>
      <w:r>
        <w:rPr>
          <w:rFonts w:hint="eastAsia"/>
        </w:rPr>
        <w:br/>
      </w:r>
      <w:r>
        <w:rPr>
          <w:rFonts w:hint="eastAsia"/>
        </w:rPr>
        <w:t>　　第一节 淘票票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第二节 猫眼电影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第三节 中国票务网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第四节 东方票务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第五节 水鸟票务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第六节 微赛体育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第七节 大麦网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第八节 微票儿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第九节 百度糯米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t>　　第十节 永乐票务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2025-2031年票务O2O行业投资发展前景</w:t>
      </w:r>
      <w:r>
        <w:rPr>
          <w:rFonts w:hint="eastAsia"/>
        </w:rPr>
        <w:br/>
      </w:r>
      <w:r>
        <w:rPr>
          <w:rFonts w:hint="eastAsia"/>
        </w:rPr>
        <w:t>　　第一节 2025-2031年票务O2O投资情况分析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票务O2O发展趋势分析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t>　　第三节 2025-2031年票务O2O行业发展前景预测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一、2025-2031年票务O2O行业市场规模预测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1、2025-2031年票务O2O行业交易规模预测</w:t>
      </w:r>
      <w:r>
        <w:rPr>
          <w:rFonts w:hint="eastAsia"/>
        </w:rPr>
        <w:br/>
      </w:r>
      <w:r>
        <w:rPr>
          <w:rFonts w:hint="eastAsia"/>
        </w:rPr>
        <w:t>　　　　　　2、2025-2031年票务O2O行业成交量预测</w:t>
      </w:r>
      <w:r>
        <w:rPr>
          <w:rFonts w:hint="eastAsia"/>
        </w:rPr>
        <w:br/>
      </w:r>
      <w:r>
        <w:rPr>
          <w:rFonts w:hint="eastAsia"/>
        </w:rPr>
        <w:t>　　　　二、2025-2031年票务O2O行业市场需求规模预测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2025-2031年票务O2O行业投资机会与风险防范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中国票务O2O行业投资特性分析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中国票务O2O行业投资风险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票务O2O行业投资机会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中:智:林:　票务O2O行业投资战略及建议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2020-2025年我国票务O2O行业资产规模分析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2020-2025年我国票务O2O行业市场规模分析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2020-2025年中国票务O2O行业市场发展特点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2020-2025年中国票务O2O行业交易总额分析</w:t>
      </w:r>
      <w:r>
        <w:rPr>
          <w:rFonts w:hint="eastAsia"/>
        </w:rPr>
        <w:br/>
      </w:r>
      <w:r>
        <w:rPr>
          <w:rFonts w:hint="eastAsia"/>
        </w:rPr>
        <w:t>　　图表 2020-2025年中国票务O2O行业利润总额分析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2020-2025年票务O2O企业数量变化分析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2020-2025年票务O2O不同规模企业结构分析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2020-2025年票务O2O网络平台数量分析</w:t>
      </w:r>
      <w:r>
        <w:rPr>
          <w:rFonts w:hint="eastAsia"/>
        </w:rPr>
        <w:br/>
      </w:r>
      <w:r>
        <w:rPr>
          <w:rFonts w:hint="eastAsia"/>
        </w:rPr>
        <w:t>　　图表 2020-2025年票务O2O从业人员数量分析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2020-2025年票务O2O行业盈利能力分析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2020-2025年票务O2O行业营运能力分析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2020-2025年票务O2O行业偿债能力分析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2020-2025年票务O2O行业发展能力分析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2020-2025年票务O2O移动应用用户规模</w:t>
      </w:r>
      <w:r>
        <w:rPr>
          <w:rFonts w:hint="eastAsia"/>
        </w:rPr>
        <w:br/>
      </w:r>
      <w:r>
        <w:rPr>
          <w:rFonts w:hint="eastAsia"/>
        </w:rPr>
        <w:t>　　图表 2020-2025年票务O2O移动应用应用款数</w:t>
      </w:r>
      <w:r>
        <w:rPr>
          <w:rFonts w:hint="eastAsia"/>
        </w:rPr>
        <w:br/>
      </w:r>
      <w:r>
        <w:rPr>
          <w:rFonts w:hint="eastAsia"/>
        </w:rPr>
        <w:t>　　图表 2020-2025年票务O2O移动应用使用频率</w:t>
      </w:r>
      <w:r>
        <w:rPr>
          <w:rFonts w:hint="eastAsia"/>
        </w:rPr>
        <w:br/>
      </w:r>
      <w:r>
        <w:rPr>
          <w:rFonts w:hint="eastAsia"/>
        </w:rPr>
        <w:t>　　图表 2025年票务O2O市场集中度分析</w:t>
      </w:r>
      <w:r>
        <w:rPr>
          <w:rFonts w:hint="eastAsia"/>
        </w:rPr>
        <w:br/>
      </w:r>
      <w:r>
        <w:rPr>
          <w:rFonts w:hint="eastAsia"/>
        </w:rPr>
        <w:t>　　图表 2025年票务O2O企业集中度分析</w:t>
      </w:r>
      <w:r>
        <w:rPr>
          <w:rFonts w:hint="eastAsia"/>
        </w:rPr>
        <w:br/>
      </w:r>
      <w:r>
        <w:rPr>
          <w:rFonts w:hint="eastAsia"/>
        </w:rPr>
        <w:t>　　图表 2025年票务O2O区域集中度分析</w:t>
      </w:r>
      <w:r>
        <w:rPr>
          <w:rFonts w:hint="eastAsia"/>
        </w:rPr>
        <w:br/>
      </w:r>
      <w:r>
        <w:rPr>
          <w:rFonts w:hint="eastAsia"/>
        </w:rPr>
        <w:t>　　图表 2025年票务O2O行业品牌竞争格局</w:t>
      </w:r>
      <w:r>
        <w:rPr>
          <w:rFonts w:hint="eastAsia"/>
        </w:rPr>
        <w:br/>
      </w:r>
      <w:r>
        <w:rPr>
          <w:rFonts w:hint="eastAsia"/>
        </w:rPr>
        <w:t>　　图表 2025年票务O2O行业企业竞争格局</w:t>
      </w:r>
      <w:r>
        <w:rPr>
          <w:rFonts w:hint="eastAsia"/>
        </w:rPr>
        <w:br/>
      </w:r>
      <w:r>
        <w:rPr>
          <w:rFonts w:hint="eastAsia"/>
        </w:rPr>
        <w:t>　　图表 2025年票务O2O行业产品竞争格局</w:t>
      </w:r>
      <w:r>
        <w:rPr>
          <w:rFonts w:hint="eastAsia"/>
        </w:rPr>
        <w:br/>
      </w:r>
      <w:r>
        <w:rPr>
          <w:rFonts w:hint="eastAsia"/>
        </w:rPr>
        <w:t>　　图表 2025-2031年票务O2O行业交易规模预测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2025-2031年票务O2O行业成交量预测</w:t>
      </w:r>
      <w:r>
        <w:rPr>
          <w:rFonts w:hint="eastAsia"/>
        </w:rPr>
        <w:br/>
      </w:r>
      <w:r>
        <w:rPr>
          <w:rFonts w:hint="eastAsia"/>
        </w:rPr>
        <w:t>　　图表 2025-2031年票务O2O行业市场需求规模预测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82686f6a2438b" w:history="1">
        <w:r>
          <w:rPr>
            <w:rStyle w:val="Hyperlink"/>
          </w:rPr>
          <w:t>中国票务O2O行业市场调查研究及发展趋势预测报告（2025年版）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82686f6a2438b" w:history="1">
        <w:r>
          <w:rPr>
            <w:rStyle w:val="Hyperlink"/>
          </w:rPr>
          <w:t>https://www.20087.com/1/70/PiaoWuO2OShiChangXingQingFenXiYu.html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热点：新游界电子票务系统、票务O2O优势分析、电子票务服务平台、票务O2O平台名称、第三方购票平台、票务O2O平台有哪些平台、票务平台分类、票务O2O提供服务类型是什么、票务城-中国领先电子票务平台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86b1149d14047" w:history="1">
      <w:r>
        <w:rPr>
          <w:rStyle w:val="Hyperlink"/>
        </w:rPr>
        <w:t>中国票务O2O行业市场调查研究及发展趋势预测报告（2025年版）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PiaoWuO2OShiChangXingQingFenXiYu.html" TargetMode="External" Id="R82a82686f6a2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PiaoWuO2OShiChangXingQingFenXiYu.html" TargetMode="External" Id="R8b886b1149d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2025-05-13T02:17:00Z</dcterms:created>
  <dcterms:modified xsi:type="dcterms:W3CDTF">2025-05-13T03:17:00Z</dcterms:modified>
  <dc:subject>中国票务O2O行业市场调查研究及发展趋势预测报告（2025年版）</dc:subject>
  <dc:title>中国票务O2O行业市场调查研究及发展趋势预测报告（2025年版）</dc:title>
  <cp:keywords>中国票务O2O行业市场调查研究及发展趋势预测报告（2025年版）</cp:keywords>
  <dc:description>中国票务O2O行业市场调查研究及发展趋势预测报告（2025年版）</dc:description>
</cp:coreProperties>
</file>