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9bd7e385e4d59" w:history="1">
              <w:r>
                <w:rPr>
                  <w:rStyle w:val="Hyperlink"/>
                </w:rPr>
                <w:t>2024-2030年中国邮电通讯市场调查研究与前景趋势报告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9bd7e385e4d59" w:history="1">
              <w:r>
                <w:rPr>
                  <w:rStyle w:val="Hyperlink"/>
                </w:rPr>
                <w:t>2024-2030年中国邮电通讯市场调查研究与前景趋势报告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9bd7e385e4d59" w:history="1">
                <w:r>
                  <w:rPr>
                    <w:rStyle w:val="Hyperlink"/>
                  </w:rPr>
                  <w:t>https://www.20087.com/1/80/YouDianTongXunHangYeFaZhanQuShi.html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电通讯行业，作为信息传递的基础服务，近年来经历了从传统信件邮寄到数字化通讯的巨大变革。随着互联网和移动通信技术的飞速发展，电子邮件、即时通讯软件、视频通话等数字通讯方式已成为人们日常生活中不可或缺的一部分，极大地提高了信息传递的速度和效率。同时，传统邮政业务也在转型，通过建立电子邮政系统、提供在线邮件追踪服务、发展电子商务物流等，以适应数字化时代的市场需求。此外，随着5G网络的商用，邮电通讯行业正迎来新一轮的技术升级，为用户提供更高质量的通讯服务。</w:t>
      </w:r>
      <w:r>
        <w:rPr>
          <w:rFonts w:hint="eastAsia"/>
        </w:rPr>
        <w:br/>
      </w:r>
      <w:r>
        <w:rPr>
          <w:rFonts w:hint="eastAsia"/>
        </w:rPr>
        <w:t>　　未来，邮电通讯行业将更加注重智能化与融合化。一方面，通过大数据、人工智能技术的应用，邮电通讯服务将实现更精准的信息推送、更智能的客户服务，以及更高效的网络运维。另一方面，随着物联网技术的发展，邮电通讯将与智能家居、智能交通等垂直行业深度融合，构建万物互联的智能生态系统，为用户提供全方位、无缝隙的通讯体验。此外，随着区块链技术的成熟，邮电通讯行业有望实现数据传输的安全性与隐私保护，增强用户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49bd7e385e4d59" w:history="1">
        <w:r>
          <w:rPr>
            <w:rStyle w:val="Hyperlink"/>
          </w:rPr>
          <w:t>2024-2030年中国邮电通讯市场调查研究与前景趋势报告</w:t>
        </w:r>
      </w:hyperlink>
      <w:r>
        <w:rPr>
          <w:rFonts w:hint="eastAsia"/>
        </w:rPr>
        <w:t>全面剖析了邮电通讯行业的市场规模、需求及价格动态。报告通过对邮电通讯产业链的深入挖掘，详细分析了行业现状，并对邮电通讯市场前景及发展趋势进行了科学预测。邮电通讯报告还深入探索了各细分市场的特点，突出关注邮电通讯重点企业的经营状况，全面揭示了邮电通讯行业竞争格局、品牌影响力和市场集中度。邮电通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邮电通讯产品概述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邮电通讯市场特点分析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邮电通讯行业发展周期特征分析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2023-2024年中国邮电通讯行业发展环境分析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中国邮电通讯行业发展经济环境分析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中国邮电通讯行业发展政策环境分析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一、邮电通讯行业政策影响分析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二、相关邮电通讯行业标准分析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全球邮电通讯行业市场发展调研分析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全球邮电通讯行业市场运行环境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全球邮电通讯行业市场发展情况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一、全球邮电通讯行业市场供给分析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二、全球邮电通讯行业市场需求分析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三、全球邮电通讯行业主要国家地区发展情况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2024-2030年全球邮电通讯行业市场规模趋势预测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中国邮电通讯行业市场供需现状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中国邮电通讯市场现状</w:t>
      </w:r>
      <w:r>
        <w:rPr>
          <w:rFonts w:hint="eastAsia"/>
        </w:rPr>
        <w:br/>
      </w:r>
      <w:r>
        <w:rPr>
          <w:rFonts w:hint="eastAsia"/>
        </w:rPr>
        <w:t>　　第二节 中国邮电通讯产量分析及预测</w:t>
      </w:r>
      <w:r>
        <w:rPr>
          <w:rFonts w:hint="eastAsia"/>
        </w:rPr>
        <w:br/>
      </w:r>
      <w:r>
        <w:rPr>
          <w:rFonts w:hint="eastAsia"/>
        </w:rPr>
        <w:t>　　　　一、邮电通讯总体产能规模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二、2019-2024年中国邮电通讯产量统计</w:t>
      </w:r>
      <w:r>
        <w:rPr>
          <w:rFonts w:hint="eastAsia"/>
        </w:rPr>
        <w:br/>
      </w:r>
      <w:r>
        <w:rPr>
          <w:rFonts w:hint="eastAsia"/>
        </w:rPr>
        <w:t>　　　　三、邮电通讯行业供给区域分布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四、2024-2030年中国邮电通讯产量预测</w:t>
      </w:r>
      <w:r>
        <w:rPr>
          <w:rFonts w:hint="eastAsia"/>
        </w:rPr>
        <w:br/>
      </w:r>
      <w:r>
        <w:rPr>
          <w:rFonts w:hint="eastAsia"/>
        </w:rPr>
        <w:t>　　第三节 中国邮电通讯市场需求分析及预测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一、2019-2024年中国邮电通讯市场需求统计</w:t>
      </w:r>
      <w:r>
        <w:rPr>
          <w:rFonts w:hint="eastAsia"/>
        </w:rPr>
        <w:br/>
      </w:r>
      <w:r>
        <w:rPr>
          <w:rFonts w:hint="eastAsia"/>
        </w:rPr>
        <w:t>　　　　二、中国邮电通讯市场需求特点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三、2024-2030年中国邮电通讯市场需求量预测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中国邮电通讯行业现状调研分析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中国邮电通讯行业发展现状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一、2023-2024年邮电通讯行业品牌发展现状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二、2023-2024年邮电通讯行业需求市场现状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三、2023-2024年邮电通讯市场需求层次分析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四、2023-2024年中国邮电通讯市场走向分析</w:t>
      </w:r>
      <w:r>
        <w:rPr>
          <w:rFonts w:hint="eastAsia"/>
        </w:rPr>
        <w:br/>
      </w:r>
      <w:r>
        <w:rPr>
          <w:rFonts w:hint="eastAsia"/>
        </w:rPr>
        <w:t>　　第二节 中国邮电通讯产品技术分析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一、2023-2024年邮电通讯产品技术变化特点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二、2023-2024年邮电通讯产品市场的新技术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三、2023-2024年邮电通讯产品市场现状分析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中国邮电通讯行业存在的问题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一、2023-2024年邮电通讯产品市场存在的主要问题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二、2023-2024年国内邮电通讯产品市场的三大瓶颈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三、2023-2024年邮电通讯产品市场遭遇的规模难题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对中国邮电通讯市场的分析及思考</w:t>
      </w:r>
      <w:r>
        <w:rPr>
          <w:rFonts w:hint="eastAsia"/>
        </w:rPr>
        <w:br/>
      </w:r>
      <w:r>
        <w:rPr>
          <w:rFonts w:hint="eastAsia"/>
        </w:rPr>
        <w:t>　　　　一、邮电通讯市场特点</w:t>
      </w:r>
      <w:r>
        <w:rPr>
          <w:rFonts w:hint="eastAsia"/>
        </w:rPr>
        <w:br/>
      </w:r>
      <w:r>
        <w:rPr>
          <w:rFonts w:hint="eastAsia"/>
        </w:rPr>
        <w:t>　　　　二、邮电通讯市场分析</w:t>
      </w:r>
      <w:r>
        <w:rPr>
          <w:rFonts w:hint="eastAsia"/>
        </w:rPr>
        <w:br/>
      </w:r>
      <w:r>
        <w:rPr>
          <w:rFonts w:hint="eastAsia"/>
        </w:rPr>
        <w:t>　　　　三、邮电通讯市场变化的方向</w:t>
      </w:r>
      <w:r>
        <w:rPr>
          <w:rFonts w:hint="eastAsia"/>
        </w:rPr>
        <w:br/>
      </w:r>
      <w:r>
        <w:rPr>
          <w:rFonts w:hint="eastAsia"/>
        </w:rPr>
        <w:t>　　　　四、中国邮电通讯行业发展的新思路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五、对中国邮电通讯行业发展的思考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2019-2024年中国邮电通讯产品市场进出口数据分析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2019-2024年中国邮电通讯产品出口统计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2019-2024年中国邮电通讯产品进口统计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2019-2024年中国邮电通讯产品进出口价格对比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中国邮电通讯主要进口来源地及出口目的地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邮电通讯行业细分产品调研</w:t>
      </w:r>
      <w:r>
        <w:rPr>
          <w:rFonts w:hint="eastAsia"/>
        </w:rPr>
        <w:br/>
      </w:r>
      <w:r>
        <w:rPr>
          <w:rFonts w:hint="eastAsia"/>
        </w:rPr>
        <w:t>　　第一节 邮电通讯细分产品结构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2019-2024年中国邮电通讯行业竞争态势分析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2024年邮电通讯行业集中度分析</w:t>
      </w:r>
      <w:r>
        <w:rPr>
          <w:rFonts w:hint="eastAsia"/>
        </w:rPr>
        <w:br/>
      </w:r>
      <w:r>
        <w:rPr>
          <w:rFonts w:hint="eastAsia"/>
        </w:rPr>
        <w:t>　　　　一、邮电通讯市场集中度分析</w:t>
      </w:r>
      <w:r>
        <w:rPr>
          <w:rFonts w:hint="eastAsia"/>
        </w:rPr>
        <w:br/>
      </w:r>
      <w:r>
        <w:rPr>
          <w:rFonts w:hint="eastAsia"/>
        </w:rPr>
        <w:t>　　　　二、邮电通讯企业分布区域集中度分析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三、邮电通讯区域消费集中度分析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2019-2024年邮电通讯主要企业竞争力分析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2024年邮电通讯行业竞争格局分析</w:t>
      </w:r>
      <w:r>
        <w:rPr>
          <w:rFonts w:hint="eastAsia"/>
        </w:rPr>
        <w:br/>
      </w:r>
      <w:r>
        <w:rPr>
          <w:rFonts w:hint="eastAsia"/>
        </w:rPr>
        <w:t>　　　　一、邮电通讯行业竞争分析</w:t>
      </w:r>
      <w:r>
        <w:rPr>
          <w:rFonts w:hint="eastAsia"/>
        </w:rPr>
        <w:br/>
      </w:r>
      <w:r>
        <w:rPr>
          <w:rFonts w:hint="eastAsia"/>
        </w:rPr>
        <w:t>　　　　二、中外邮电通讯产品竞争分析</w:t>
      </w:r>
      <w:r>
        <w:rPr>
          <w:rFonts w:hint="eastAsia"/>
        </w:rPr>
        <w:br/>
      </w:r>
      <w:r>
        <w:rPr>
          <w:rFonts w:hint="eastAsia"/>
        </w:rPr>
        <w:t>　　　　三、国内邮电通讯行业重点企业发展动向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邮电通讯行业上下游产业链发展情况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邮电通讯上游产业发展分析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邮电通讯下游产业发展分析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邮电通讯行业重点企业竞争力分析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三、企业邮电通讯经营状况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三、企业邮电通讯经营状况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三、企业邮电通讯经营状况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三、企业邮电通讯经营状况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三、企业邮电通讯经营状况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三、企业邮电通讯经营状况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邮电通讯企业管理策略建议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提高邮电通讯企业竞争力的策略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一、提高中国邮电通讯企业核心竞争力的对策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二、邮电通讯企业提升竞争力的主要方向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三、影响邮电通讯企业核心竞争力的因素及提升途径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四、提高邮电通讯企业竞争力的策略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对中国邮电通讯品牌的战略思考</w:t>
      </w:r>
      <w:r>
        <w:rPr>
          <w:rFonts w:hint="eastAsia"/>
        </w:rPr>
        <w:br/>
      </w:r>
      <w:r>
        <w:rPr>
          <w:rFonts w:hint="eastAsia"/>
        </w:rPr>
        <w:t>　　　　一、邮电通讯实施品牌战略的意义</w:t>
      </w:r>
      <w:r>
        <w:rPr>
          <w:rFonts w:hint="eastAsia"/>
        </w:rPr>
        <w:br/>
      </w:r>
      <w:r>
        <w:rPr>
          <w:rFonts w:hint="eastAsia"/>
        </w:rPr>
        <w:t>　　　　二、邮电通讯企业品牌的现状分析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三、中国邮电通讯企业的品牌战略</w:t>
      </w:r>
      <w:r>
        <w:rPr>
          <w:rFonts w:hint="eastAsia"/>
        </w:rPr>
        <w:br/>
      </w:r>
      <w:r>
        <w:rPr>
          <w:rFonts w:hint="eastAsia"/>
        </w:rPr>
        <w:t>　　　　四、邮电通讯品牌战略管理的策略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邮电通讯行业发展趋势及投资风险预警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2024年邮电通讯市场前景分析</w:t>
      </w:r>
      <w:r>
        <w:rPr>
          <w:rFonts w:hint="eastAsia"/>
        </w:rPr>
        <w:br/>
      </w:r>
      <w:r>
        <w:rPr>
          <w:rFonts w:hint="eastAsia"/>
        </w:rPr>
        <w:t>　　第二节 2024年邮电通讯行业发展趋势预测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影响邮电通讯行业发展的主要因素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一、2024年影响邮电通讯行业运行的有利因素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二、2024年影响邮电通讯行业运行的稳定因素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三、2024年影响邮电通讯行业运行的不利因素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四、2024年中国邮电通讯行业发展面临的挑战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五、2024年中国邮电通讯行业发展面临的机遇</w:t>
      </w:r>
      <w:r>
        <w:rPr>
          <w:rFonts w:hint="eastAsia"/>
        </w:rPr>
        <w:br/>
      </w:r>
      <w:r>
        <w:rPr>
          <w:rFonts w:hint="eastAsia"/>
        </w:rPr>
        <w:t>　　第四节 邮电通讯行业投资风险预警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一、2024年邮电通讯行业市场风险及控制策略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二、2024年邮电通讯行业政策风险及控制策略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三、2024年邮电通讯行业经营风险及控制策略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四、2024年邮电通讯同业竞争风险及控制策略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五、2024年邮电通讯行业其他风险及控制策略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邮电通讯市场研究结论</w:t>
      </w:r>
      <w:r>
        <w:rPr>
          <w:rFonts w:hint="eastAsia"/>
        </w:rPr>
        <w:br/>
      </w:r>
      <w:r>
        <w:rPr>
          <w:rFonts w:hint="eastAsia"/>
        </w:rPr>
        <w:t>　　第二节 邮电通讯子行业研究结论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[.中.智林.]邮电通讯市场发展建议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邮电通讯行业类别</w:t>
      </w:r>
      <w:r>
        <w:rPr>
          <w:rFonts w:hint="eastAsia"/>
        </w:rPr>
        <w:br/>
      </w:r>
      <w:r>
        <w:rPr>
          <w:rFonts w:hint="eastAsia"/>
        </w:rPr>
        <w:t>　　图表 邮电通讯行业产业链调研</w:t>
      </w:r>
      <w:r>
        <w:rPr>
          <w:rFonts w:hint="eastAsia"/>
        </w:rPr>
        <w:br/>
      </w:r>
      <w:r>
        <w:rPr>
          <w:rFonts w:hint="eastAsia"/>
        </w:rPr>
        <w:t>　　图表 邮电通讯行业现状</w:t>
      </w:r>
      <w:r>
        <w:rPr>
          <w:rFonts w:hint="eastAsia"/>
        </w:rPr>
        <w:br/>
      </w:r>
      <w:r>
        <w:rPr>
          <w:rFonts w:hint="eastAsia"/>
        </w:rPr>
        <w:t>　　图表 邮电通讯行业标准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2019-2024年中国邮电通讯市场规模</w:t>
      </w:r>
      <w:r>
        <w:rPr>
          <w:rFonts w:hint="eastAsia"/>
        </w:rPr>
        <w:br/>
      </w:r>
      <w:r>
        <w:rPr>
          <w:rFonts w:hint="eastAsia"/>
        </w:rPr>
        <w:t>　　图表 2024年中国邮电通讯行业产能</w:t>
      </w:r>
      <w:r>
        <w:rPr>
          <w:rFonts w:hint="eastAsia"/>
        </w:rPr>
        <w:br/>
      </w:r>
      <w:r>
        <w:rPr>
          <w:rFonts w:hint="eastAsia"/>
        </w:rPr>
        <w:t>　　图表 2019-2024年中国邮电通讯产量</w:t>
      </w:r>
      <w:r>
        <w:rPr>
          <w:rFonts w:hint="eastAsia"/>
        </w:rPr>
        <w:br/>
      </w:r>
      <w:r>
        <w:rPr>
          <w:rFonts w:hint="eastAsia"/>
        </w:rPr>
        <w:t>　　图表 邮电通讯行业动态</w:t>
      </w:r>
      <w:r>
        <w:rPr>
          <w:rFonts w:hint="eastAsia"/>
        </w:rPr>
        <w:br/>
      </w:r>
      <w:r>
        <w:rPr>
          <w:rFonts w:hint="eastAsia"/>
        </w:rPr>
        <w:t>　　图表 2019-2024年中国邮电通讯市场需求量</w:t>
      </w:r>
      <w:r>
        <w:rPr>
          <w:rFonts w:hint="eastAsia"/>
        </w:rPr>
        <w:br/>
      </w:r>
      <w:r>
        <w:rPr>
          <w:rFonts w:hint="eastAsia"/>
        </w:rPr>
        <w:t>　　图表 2024年中国邮电通讯行业需求区域调研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2019-2024年中国邮电通讯行情</w:t>
      </w:r>
      <w:r>
        <w:rPr>
          <w:rFonts w:hint="eastAsia"/>
        </w:rPr>
        <w:br/>
      </w:r>
      <w:r>
        <w:rPr>
          <w:rFonts w:hint="eastAsia"/>
        </w:rPr>
        <w:t>　　图表 2019-2024年中国邮电通讯价格走势图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2019-2024年中国邮电通讯行业销售收入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2019-2024年中国邮电通讯行业盈利情况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2019-2024年中国邮电通讯行业利润总额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2019-2024年中国邮电通讯进口数据</w:t>
      </w:r>
      <w:r>
        <w:rPr>
          <w:rFonts w:hint="eastAsia"/>
        </w:rPr>
        <w:br/>
      </w:r>
      <w:r>
        <w:rPr>
          <w:rFonts w:hint="eastAsia"/>
        </w:rPr>
        <w:t>　　图表 2019-2024年中国邮电通讯出口数据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2019-2024年中国邮电通讯行业企业数量统计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**地区邮电通讯市场规模</w:t>
      </w:r>
      <w:r>
        <w:rPr>
          <w:rFonts w:hint="eastAsia"/>
        </w:rPr>
        <w:br/>
      </w:r>
      <w:r>
        <w:rPr>
          <w:rFonts w:hint="eastAsia"/>
        </w:rPr>
        <w:t>　　图表 **地区邮电通讯行业市场需求</w:t>
      </w:r>
      <w:r>
        <w:rPr>
          <w:rFonts w:hint="eastAsia"/>
        </w:rPr>
        <w:br/>
      </w:r>
      <w:r>
        <w:rPr>
          <w:rFonts w:hint="eastAsia"/>
        </w:rPr>
        <w:t>　　图表 **地区邮电通讯市场调研</w:t>
      </w:r>
      <w:r>
        <w:rPr>
          <w:rFonts w:hint="eastAsia"/>
        </w:rPr>
        <w:br/>
      </w:r>
      <w:r>
        <w:rPr>
          <w:rFonts w:hint="eastAsia"/>
        </w:rPr>
        <w:t>　　图表 **地区邮电通讯行业市场需求分析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**地区邮电通讯市场规模</w:t>
      </w:r>
      <w:r>
        <w:rPr>
          <w:rFonts w:hint="eastAsia"/>
        </w:rPr>
        <w:br/>
      </w:r>
      <w:r>
        <w:rPr>
          <w:rFonts w:hint="eastAsia"/>
        </w:rPr>
        <w:t>　　图表 **地区邮电通讯行业市场需求</w:t>
      </w:r>
      <w:r>
        <w:rPr>
          <w:rFonts w:hint="eastAsia"/>
        </w:rPr>
        <w:br/>
      </w:r>
      <w:r>
        <w:rPr>
          <w:rFonts w:hint="eastAsia"/>
        </w:rPr>
        <w:t>　　图表 **地区邮电通讯市场调研</w:t>
      </w:r>
      <w:r>
        <w:rPr>
          <w:rFonts w:hint="eastAsia"/>
        </w:rPr>
        <w:br/>
      </w:r>
      <w:r>
        <w:rPr>
          <w:rFonts w:hint="eastAsia"/>
        </w:rPr>
        <w:t>　　图表 **地区邮电通讯行业市场需求分析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邮电通讯行业竞争对手分析</w:t>
      </w:r>
      <w:r>
        <w:rPr>
          <w:rFonts w:hint="eastAsia"/>
        </w:rPr>
        <w:br/>
      </w:r>
      <w:r>
        <w:rPr>
          <w:rFonts w:hint="eastAsia"/>
        </w:rPr>
        <w:t>　　图表 邮电通讯重点企业（一）基本信息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邮电通讯重点企业（一）经营情况分析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邮电通讯重点企业（一）主要经济指标情况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邮电通讯重点企业（一）盈利能力情况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邮电通讯重点企业（一）偿债能力情况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邮电通讯重点企业（一）运营能力情况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邮电通讯重点企业（一）成长能力情况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邮电通讯重点企业（二）基本信息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邮电通讯重点企业（二）经营情况分析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邮电通讯重点企业（二）主要经济指标情况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邮电通讯重点企业（二）盈利能力情况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邮电通讯重点企业（二）偿债能力情况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邮电通讯重点企业（二）运营能力情况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邮电通讯重点企业（二）成长能力情况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邮电通讯重点企业（三）基本信息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邮电通讯重点企业（三）经营情况分析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邮电通讯重点企业（三）主要经济指标情况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邮电通讯重点企业（三）盈利能力情况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邮电通讯重点企业（三）偿债能力情况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邮电通讯重点企业（三）运营能力情况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邮电通讯重点企业（三）成长能力情况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2024-2030年中国邮电通讯行业产能预测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2024-2030年中国邮电通讯行业产量预测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2024-2030年中国邮电通讯市场需求预测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2024-2030年中国邮电通讯市场规模预测</w:t>
      </w:r>
      <w:r>
        <w:rPr>
          <w:rFonts w:hint="eastAsia"/>
        </w:rPr>
        <w:br/>
      </w:r>
      <w:r>
        <w:rPr>
          <w:rFonts w:hint="eastAsia"/>
        </w:rPr>
        <w:t>　　图表 邮电通讯行业准入条件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2024-2030年中国邮电通讯行业信息化</w:t>
      </w:r>
      <w:r>
        <w:rPr>
          <w:rFonts w:hint="eastAsia"/>
        </w:rPr>
        <w:br/>
      </w:r>
      <w:r>
        <w:rPr>
          <w:rFonts w:hint="eastAsia"/>
        </w:rPr>
        <w:t>　　图表 2024年中国邮电通讯市场前景分析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2024-2030年中国邮电通讯行业风险分析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2024-2030年中国邮电通讯行业发展趋势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9bd7e385e4d59" w:history="1">
        <w:r>
          <w:rPr>
            <w:rStyle w:val="Hyperlink"/>
          </w:rPr>
          <w:t>2024-2030年中国邮电通讯市场调查研究与前景趋势报告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9bd7e385e4d59" w:history="1">
        <w:r>
          <w:rPr>
            <w:rStyle w:val="Hyperlink"/>
          </w:rPr>
          <w:t>https://www.20087.com/1/80/YouDianTongXunHangYeFaZhanQuShi.html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d0730a7d54e28" w:history="1">
      <w:r>
        <w:rPr>
          <w:rStyle w:val="Hyperlink"/>
        </w:rPr>
        <w:t>2024-2030年中国邮电通讯市场调查研究与前景趋势报告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ouDianTongXunHangYeFaZhanQuShi.html" TargetMode="External" Id="R4949bd7e385e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ouDianTongXunHangYeFaZhanQuShi.html" TargetMode="External" Id="R34bd0730a7d5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2024-05-21T23:38:00Z</dcterms:created>
  <dcterms:modified xsi:type="dcterms:W3CDTF">2024-05-22T00:38:00Z</dcterms:modified>
  <dc:subject>2024-2030年中国邮电通讯市场调查研究与前景趋势报告</dc:subject>
  <dc:title>2024-2030年中国邮电通讯市场调查研究与前景趋势报告</dc:title>
  <cp:keywords>2024-2030年中国邮电通讯市场调查研究与前景趋势报告</cp:keywords>
  <dc:description>2024-2030年中国邮电通讯市场调查研究与前景趋势报告</dc:description>
</cp:coreProperties>
</file>