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38831dd934fb0" w:history="1">
              <w:r>
                <w:rPr>
                  <w:rStyle w:val="Hyperlink"/>
                </w:rPr>
                <w:t>2025-2031年全球与中国防爆百叶窗行业发展研究及前景趋势预测报告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38831dd934fb0" w:history="1">
              <w:r>
                <w:rPr>
                  <w:rStyle w:val="Hyperlink"/>
                </w:rPr>
                <w:t>2025-2031年全球与中国防爆百叶窗行业发展研究及前景趋势预测报告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38831dd934fb0" w:history="1">
                <w:r>
                  <w:rPr>
                    <w:rStyle w:val="Hyperlink"/>
                  </w:rPr>
                  <w:t>https://www.20087.com/1/90/FangBaoBaiYeChuangFaZhanQianJing.html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百叶窗是一种专门设计用来抵御爆炸冲击波的防护装置，常用于化工厂、油气设施等易燃易爆场所的安全防护。其设计考虑了爆炸压力、火焰传播等多种因素，旨在最大限度地保护建筑物内人员的生命安全和财产免受损害。目前，防爆百叶窗不仅注重材料的选择，选用高强度、耐腐蚀的合金材料，还关注于结构优化，比如增加多层结构来分散冲击力。此外，随着建筑设计理念的更新，防爆百叶窗也在不断追求美观性和实用性相结合，既保证安全性又能满足建筑美学的要求。</w:t>
      </w:r>
      <w:r>
        <w:rPr>
          <w:rFonts w:hint="eastAsia"/>
        </w:rPr>
        <w:br/>
      </w:r>
      <w:r>
        <w:rPr>
          <w:rFonts w:hint="eastAsia"/>
        </w:rPr>
        <w:t>　　随着全球范围内对公共安全关注度的持续上升，尤其是恐怖袭击事件频发背景下，对防爆设施的需求不断增加。未来，防爆百叶窗将趋向智能化，通过集成传感器和控制系统，实现实时监控与预警功能。一旦检测到异常情况，可以立即启动应急响应机制，如自动关闭窗户，防止爆炸物进入室内。此外，随着建筑材料科技的进步，开发出更轻质但强度更高的新型材料将是发展方向之一，这不仅可以减轻建筑负荷，还能降低运输和安装成本。与此同时，针对不同地域和气候条件的定制化服务也将变得更加普遍，以更好地适应各地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38831dd934fb0" w:history="1">
        <w:r>
          <w:rPr>
            <w:rStyle w:val="Hyperlink"/>
          </w:rPr>
          <w:t>2025-2031年全球与中国防爆百叶窗行业发展研究及前景趋势预测报告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防爆百叶窗行业的市场规模、需求动态及产业链结构。报告详细解析了防爆百叶窗市场价格变化、行业竞争格局及重点企业的经营现状，并对未来市场前景与发展趋势进行了科学预测。同时，报告通过细分市场领域，评估了防爆百叶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防爆百叶窗市场概述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全球不同产品类型防爆百叶窗销售额增长趋势2020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平刀片</w:t>
      </w:r>
      <w:r>
        <w:rPr>
          <w:rFonts w:hint="eastAsia"/>
        </w:rPr>
        <w:br/>
      </w:r>
      <w:r>
        <w:rPr>
          <w:rFonts w:hint="eastAsia"/>
        </w:rPr>
        <w:t>　　　　1.2.3 V形刀片</w:t>
      </w:r>
      <w:r>
        <w:rPr>
          <w:rFonts w:hint="eastAsia"/>
        </w:rPr>
        <w:br/>
      </w:r>
      <w:r>
        <w:rPr>
          <w:rFonts w:hint="eastAsia"/>
        </w:rPr>
        <w:t>　　1.3 从不同应用，防爆百叶窗主要包括如下几个方面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全球不同应用防爆百叶窗销售额增长趋势2020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政府大楼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计算中心</w:t>
      </w:r>
      <w:r>
        <w:rPr>
          <w:rFonts w:hint="eastAsia"/>
        </w:rPr>
        <w:br/>
      </w:r>
      <w:r>
        <w:rPr>
          <w:rFonts w:hint="eastAsia"/>
        </w:rPr>
        <w:t>　　　　1.3.5 军事基地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防爆百叶窗行业背景、发展历史、现状及趋势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防爆百叶窗行业目前现状分析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防爆百叶窗发展趋势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全球防爆百叶窗总体规模分析</w:t>
      </w:r>
      <w:r>
        <w:rPr>
          <w:rFonts w:hint="eastAsia"/>
        </w:rPr>
        <w:br/>
      </w:r>
      <w:r>
        <w:rPr>
          <w:rFonts w:hint="eastAsia"/>
        </w:rPr>
        <w:t>　　2.1 全球防爆百叶窗供需现状及预测（2020-2031）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全球防爆百叶窗产能、产量、产能利用率及发展趋势（2020-2031）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全球防爆百叶窗产量、需求量及发展趋势（2020-2031）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全球主要地区防爆百叶窗产量及发展趋势（2020-2031）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全球主要地区防爆百叶窗产量（2020-2025）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全球主要地区防爆百叶窗产量（2026-2031）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全球主要地区防爆百叶窗产量市场份额（2020-2031）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中国防爆百叶窗供需现状及预测（2020-2031）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中国防爆百叶窗产能、产量、产能利用率及发展趋势（2020-2031）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中国防爆百叶窗产量、市场需求量及发展趋势（2020-2031）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全球防爆百叶窗销量及销售额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全球市场防爆百叶窗销售额（2020-2031）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全球市场防爆百叶窗销量（2020-2031）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全球市场防爆百叶窗价格趋势（2020-2031）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全球防爆百叶窗主要地区分析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全球主要地区防爆百叶窗市场规模分析：2020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全球主要地区防爆百叶窗销售收入及市场份额（2020-2025年）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全球主要地区防爆百叶窗销售收入预测（2026-2031年）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全球主要地区防爆百叶窗销量分析：2020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全球主要地区防爆百叶窗销量及市场份额（2020-2025年）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全球主要地区防爆百叶窗销量及市场份额预测（2026-2031）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印度市场防爆百叶窗销量、收入及增长率（2020-2031）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全球市场主要厂商防爆百叶窗产能市场份额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全球市场主要厂商防爆百叶窗销量（2020-2025）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全球市场主要厂商防爆百叶窗销量（2020-2025）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全球市场主要厂商防爆百叶窗销售收入（2020-2025）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全球市场主要厂商防爆百叶窗销售价格（2020-2025）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2024年全球主要生产商防爆百叶窗收入排名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中国市场主要厂商防爆百叶窗销量（2020-2025）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中国市场主要厂商防爆百叶窗销量（2020-2025）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中国市场主要厂商防爆百叶窗销售收入（2020-2025）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2024年中国主要生产商防爆百叶窗收入排名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中国市场主要厂商防爆百叶窗销售价格（2020-2025）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全球主要厂商防爆百叶窗总部及产地分布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全球主要厂商成立时间及防爆百叶窗商业化日期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全球主要厂商防爆百叶窗产品类型及应用</w:t>
      </w:r>
      <w:r>
        <w:rPr>
          <w:rFonts w:hint="eastAsia"/>
        </w:rPr>
        <w:br/>
      </w:r>
      <w:r>
        <w:rPr>
          <w:rFonts w:hint="eastAsia"/>
        </w:rPr>
        <w:t>　　4.7 防爆百叶窗行业集中度、竞争程度分析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防爆百叶窗行业集中度分析：2024年全球Top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防爆百叶窗销量、收入、价格及毛利率（2020-2025）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全球不同产品类型防爆百叶窗销量（2020-2031）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全球不同产品类型防爆百叶窗销量预测（2026-2031）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全球不同产品类型防爆百叶窗收入（2020-2031）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全球不同产品类型防爆百叶窗收入预测（2026-2031）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全球不同产品类型防爆百叶窗价格走势（2020-2031）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不同应用防爆百叶窗分析</w:t>
      </w:r>
      <w:r>
        <w:rPr>
          <w:rFonts w:hint="eastAsia"/>
        </w:rPr>
        <w:br/>
      </w:r>
      <w:r>
        <w:rPr>
          <w:rFonts w:hint="eastAsia"/>
        </w:rPr>
        <w:t>　　7.1 全球不同应用防爆百叶窗销量（2020-2031）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全球不同应用防爆百叶窗销量及市场份额（2020-2025）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全球不同应用防爆百叶窗销量预测（2026-2031）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全球不同应用防爆百叶窗收入（2020-2031）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全球不同应用防爆百叶窗收入及市场份额（2020-2025）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全球不同应用防爆百叶窗收入预测（2026-2031）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全球不同应用防爆百叶窗价格走势（2020-2031）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防爆百叶窗产业链分析</w:t>
      </w:r>
      <w:r>
        <w:rPr>
          <w:rFonts w:hint="eastAsia"/>
        </w:rPr>
        <w:br/>
      </w:r>
      <w:r>
        <w:rPr>
          <w:rFonts w:hint="eastAsia"/>
        </w:rPr>
        <w:t>　　8.2 防爆百叶窗工艺制造技术分析</w:t>
      </w:r>
      <w:r>
        <w:rPr>
          <w:rFonts w:hint="eastAsia"/>
        </w:rPr>
        <w:br/>
      </w:r>
      <w:r>
        <w:rPr>
          <w:rFonts w:hint="eastAsia"/>
        </w:rPr>
        <w:t>　　8.3 防爆百叶窗产业上游供应分析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防爆百叶窗下游客户分析</w:t>
      </w:r>
      <w:r>
        <w:rPr>
          <w:rFonts w:hint="eastAsia"/>
        </w:rPr>
        <w:br/>
      </w:r>
      <w:r>
        <w:rPr>
          <w:rFonts w:hint="eastAsia"/>
        </w:rPr>
        <w:t>　　8.5 防爆百叶窗销售渠道分析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防爆百叶窗行业发展机遇及主要驱动因素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防爆百叶窗行业发展面临的风险</w:t>
      </w:r>
      <w:r>
        <w:rPr>
          <w:rFonts w:hint="eastAsia"/>
        </w:rPr>
        <w:br/>
      </w:r>
      <w:r>
        <w:rPr>
          <w:rFonts w:hint="eastAsia"/>
        </w:rPr>
        <w:t>　　9.3 防爆百叶窗行业政策分析</w:t>
      </w:r>
      <w:r>
        <w:rPr>
          <w:rFonts w:hint="eastAsia"/>
        </w:rPr>
        <w:br/>
      </w:r>
      <w:r>
        <w:rPr>
          <w:rFonts w:hint="eastAsia"/>
        </w:rPr>
        <w:t>　　9.4 防爆百叶窗中国企业SWOT分析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全球不同产品类型防爆百叶窗销售额增长（CAGR）趋势2020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防爆百叶窗行业目前发展现状</w:t>
      </w:r>
      <w:r>
        <w:rPr>
          <w:rFonts w:hint="eastAsia"/>
        </w:rPr>
        <w:br/>
      </w:r>
      <w:r>
        <w:rPr>
          <w:rFonts w:hint="eastAsia"/>
        </w:rPr>
        <w:t>　　表 4： 防爆百叶窗发展趋势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全球主要地区防爆百叶窗产量增速（CAGR）：（2020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全球主要地区防爆百叶窗产量（2020-2025）&amp;（千件）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全球主要地区防爆百叶窗产量（2026-2031）&amp;（千件）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全球主要地区防爆百叶窗产量市场份额（2020-2025）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全球主要地区防爆百叶窗产量（2026-2031）&amp;（千件）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全球主要地区防爆百叶窗销售收入增速：（2020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全球主要地区防爆百叶窗销售收入（2020-2025）&amp;（百万美元）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全球主要地区防爆百叶窗销售收入市场份额（2020-2025）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全球主要地区防爆百叶窗收入（2026-2031）&amp;（百万美元）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全球主要地区防爆百叶窗收入市场份额（2026-2031）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全球主要地区防爆百叶窗销量（千件）：2020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全球主要地区防爆百叶窗销量（2020-2025）&amp;（千件）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全球主要地区防爆百叶窗销量市场份额（2020-2025）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全球主要地区防爆百叶窗销量（2026-2031）&amp;（千件）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全球主要地区防爆百叶窗销量份额（2026-2031）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全球市场主要厂商防爆百叶窗产能（2024-2025）&amp;（千件）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全球市场主要厂商防爆百叶窗销量（2020-2025）&amp;（千件）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全球市场主要厂商防爆百叶窗销售收入（2020-2025）&amp;（百万美元）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全球市场主要厂商防爆百叶窗销售收入市场份额（2020-2025）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全球市场主要厂商防爆百叶窗销售价格（2020-2025）&amp;（美元/件）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2024年全球主要生产商防爆百叶窗收入排名（百万美元）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中国市场主要厂商防爆百叶窗销量（2020-2025）&amp;（千件）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中国市场主要厂商防爆百叶窗销售收入（2020-2025）&amp;（百万美元）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中国市场主要厂商防爆百叶窗销售收入市场份额（2020-2025）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2024年中国主要生产商防爆百叶窗收入排名（百万美元）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中国市场主要厂商防爆百叶窗销售价格（2020-2025）&amp;（美元/件）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全球主要厂商防爆百叶窗总部及产地分布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全球主要厂商成立时间及防爆百叶窗商业化日期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全球主要厂商防爆百叶窗产品类型及应用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防爆百叶窗销量（千件）、收入（百万美元）、价格（美元/件）及毛利率（2020-2025）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全球不同产品类型防爆百叶窗销量（2020-2025年）&amp;（千件）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全球不同产品类型防爆百叶窗销量市场份额（2020-2025）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全球不同产品类型防爆百叶窗销量预测（2026-2031）&amp;（千件）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全球市场不同产品类型防爆百叶窗销量市场份额预测（2026-2031）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全球不同产品类型防爆百叶窗收入（2020-2025年）&amp;（百万美元）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全球不同产品类型防爆百叶窗收入市场份额（2020-2025）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全球不同产品类型防爆百叶窗收入预测（2026-2031）&amp;（百万美元）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全球不同产品类型防爆百叶窗收入市场份额预测（2026-2031）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全球不同应用防爆百叶窗销量（2020-2025年）&amp;（千件）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全球不同应用防爆百叶窗销量市场份额（2020-2025）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全球不同应用防爆百叶窗销量预测（2026-2031）&amp;（千件）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全球市场不同应用防爆百叶窗销量市场份额预测（2026-2031）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全球不同应用防爆百叶窗收入（2020-2025年）&amp;（百万美元）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全球不同应用防爆百叶窗收入市场份额（2020-2025）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全球不同应用防爆百叶窗收入预测（2026-2031）&amp;（百万美元）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全球不同应用防爆百叶窗收入市场份额预测（2026-2031）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防爆百叶窗上游原料供应商及联系方式列表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防爆百叶窗典型客户列表</w:t>
      </w:r>
      <w:r>
        <w:rPr>
          <w:rFonts w:hint="eastAsia"/>
        </w:rPr>
        <w:br/>
      </w:r>
      <w:r>
        <w:rPr>
          <w:rFonts w:hint="eastAsia"/>
        </w:rPr>
        <w:t>　　表 91： 防爆百叶窗主要销售模式及销售渠道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防爆百叶窗行业发展机遇及主要驱动因素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防爆百叶窗行业发展面临的风险</w:t>
      </w:r>
      <w:r>
        <w:rPr>
          <w:rFonts w:hint="eastAsia"/>
        </w:rPr>
        <w:br/>
      </w:r>
      <w:r>
        <w:rPr>
          <w:rFonts w:hint="eastAsia"/>
        </w:rPr>
        <w:t>　　表 94： 防爆百叶窗行业政策分析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全球不同产品类型防爆百叶窗销售额2020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全球不同产品类型防爆百叶窗市场份额2024 &amp; 2031</w:t>
      </w:r>
      <w:r>
        <w:rPr>
          <w:rFonts w:hint="eastAsia"/>
        </w:rPr>
        <w:br/>
      </w:r>
      <w:r>
        <w:rPr>
          <w:rFonts w:hint="eastAsia"/>
        </w:rPr>
        <w:t>　　图 4： 平刀片产品图片</w:t>
      </w:r>
      <w:r>
        <w:rPr>
          <w:rFonts w:hint="eastAsia"/>
        </w:rPr>
        <w:br/>
      </w:r>
      <w:r>
        <w:rPr>
          <w:rFonts w:hint="eastAsia"/>
        </w:rPr>
        <w:t>　　图 5： V形刀片产品图片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全球不同应用防爆百叶窗市场份额2024 &amp; 2031</w:t>
      </w:r>
      <w:r>
        <w:rPr>
          <w:rFonts w:hint="eastAsia"/>
        </w:rPr>
        <w:br/>
      </w:r>
      <w:r>
        <w:rPr>
          <w:rFonts w:hint="eastAsia"/>
        </w:rPr>
        <w:t>　　图 8： 政府大楼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计算中心</w:t>
      </w:r>
      <w:r>
        <w:rPr>
          <w:rFonts w:hint="eastAsia"/>
        </w:rPr>
        <w:br/>
      </w:r>
      <w:r>
        <w:rPr>
          <w:rFonts w:hint="eastAsia"/>
        </w:rPr>
        <w:t>　　图 11： 军事基地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全球防爆百叶窗产能、产量、产能利用率及发展趋势（2020-2031）&amp;（千件）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全球防爆百叶窗产量、需求量及发展趋势（2020-2031）&amp;（千件）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全球主要地区防爆百叶窗产量（2020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全球主要地区防爆百叶窗产量市场份额（2020-2031）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中国防爆百叶窗产能、产量、产能利用率及发展趋势（2020-2031）&amp;（千件）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中国防爆百叶窗产量、市场需求量及发展趋势（2020-2031）&amp;（千件）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全球防爆百叶窗市场销售额及增长率：（2020-2031）&amp;（百万美元）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全球市场防爆百叶窗市场规模：2020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全球市场防爆百叶窗价格趋势（2020-2031）&amp;（美元/件）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全球主要地区防爆百叶窗销售收入（2020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全球主要地区防爆百叶窗销售收入市场份额（2020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北美市场防爆百叶窗收入及增长率（2020-2031）&amp;（百万美元）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欧洲市场防爆百叶窗收入及增长率（2020-2031）&amp;（百万美元）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中国市场防爆百叶窗收入及增长率（2020-2031）&amp;（百万美元）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日本市场防爆百叶窗收入及增长率（2020-2031）&amp;（百万美元）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东南亚市场防爆百叶窗收入及增长率（2020-2031）&amp;（百万美元）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印度市场防爆百叶窗销量及增长率（2020-2031）&amp;（千件）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印度市场防爆百叶窗收入及增长率（2020-2031）&amp;（百万美元）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2024年全球市场主要厂商防爆百叶窗销量市场份额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2024年全球市场主要厂商防爆百叶窗收入市场份额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2024年中国市场主要厂商防爆百叶窗销量市场份额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2024年中国市场主要厂商防爆百叶窗收入市场份额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2024年全球前五大生产商防爆百叶窗市场份额</w:t>
      </w:r>
      <w:r>
        <w:rPr>
          <w:rFonts w:hint="eastAsia"/>
        </w:rPr>
        <w:br/>
      </w:r>
      <w:r>
        <w:rPr>
          <w:rFonts w:hint="eastAsia"/>
        </w:rPr>
        <w:t>　　图 42： 2024年全球防爆百叶窗第一梯队、第二梯队和第三梯队厂商及市场份额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全球不同产品类型防爆百叶窗价格走势（2020-2031）&amp;（美元/件）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全球不同应用防爆百叶窗价格走势（2020-2031）&amp;（美元/件）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防爆百叶窗产业链</w:t>
      </w:r>
      <w:r>
        <w:rPr>
          <w:rFonts w:hint="eastAsia"/>
        </w:rPr>
        <w:br/>
      </w:r>
      <w:r>
        <w:rPr>
          <w:rFonts w:hint="eastAsia"/>
        </w:rPr>
        <w:t>　　图 46： 防爆百叶窗中国企业SWOT分析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38831dd934fb0" w:history="1">
        <w:r>
          <w:rPr>
            <w:rStyle w:val="Hyperlink"/>
          </w:rPr>
          <w:t>2025-2031年全球与中国防爆百叶窗行业发展研究及前景趋势预测报告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38831dd934fb0" w:history="1">
        <w:r>
          <w:rPr>
            <w:rStyle w:val="Hyperlink"/>
          </w:rPr>
          <w:t>https://www.20087.com/1/90/FangBaoBaiYeChuangFaZhanQianJing.html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热点：消防百叶窗、防爆百叶窗啥样的、防火百叶窗图集、防爆百叶窗和普通窗区别、百叶窗户、防爆百叶窗 防爆认证、防火门带百叶窗图集、电动防爆百叶窗、防火百叶窗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8b9ef1694922" w:history="1">
      <w:r>
        <w:rPr>
          <w:rStyle w:val="Hyperlink"/>
        </w:rPr>
        <w:t>2025-2031年全球与中国防爆百叶窗行业发展研究及前景趋势预测报告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angBaoBaiYeChuangFaZhanQianJing.html" TargetMode="External" Id="Rc9c38831dd9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angBaoBaiYeChuangFaZhanQianJing.html" TargetMode="External" Id="R072f8b9ef169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2025-03-04T08:28:56Z</dcterms:created>
  <dcterms:modified xsi:type="dcterms:W3CDTF">2025-03-04T09:28:56Z</dcterms:modified>
  <dc:subject>2025-2031年全球与中国防爆百叶窗行业发展研究及前景趋势预测报告</dc:subject>
  <dc:title>2025-2031年全球与中国防爆百叶窗行业发展研究及前景趋势预测报告</dc:title>
  <cp:keywords>2025-2031年全球与中国防爆百叶窗行业发展研究及前景趋势预测报告</cp:keywords>
  <dc:description>2025-2031年全球与中国防爆百叶窗行业发展研究及前景趋势预测报告</dc:description>
</cp:coreProperties>
</file>