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4f83db34248d2" w:history="1">
              <w:r>
                <w:rPr>
                  <w:rStyle w:val="Hyperlink"/>
                </w:rPr>
                <w:t>2026-2032年全球与中国32.768 kHz晶振市场调查研究及前景趋势报告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4f83db34248d2" w:history="1">
              <w:r>
                <w:rPr>
                  <w:rStyle w:val="Hyperlink"/>
                </w:rPr>
                <w:t>2026-2032年全球与中国32.768 kHz晶振市场调查研究及前景趋势报告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4f83db34248d2" w:history="1">
                <w:r>
                  <w:rPr>
                    <w:rStyle w:val="Hyperlink"/>
                  </w:rPr>
                  <w:t>https://www.20087.com/1/70/32-768-kHzJingZhenDeQianJingQuShi.html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32.768 kHz晶振是一种常用的低频石英晶体谐振器，广泛应用于实时时钟（RTC）、计时器、便携电子设备、智能穿戴、车载系统等场景，作为时间基准信号源发挥着重要作用。其特点在于功耗低、频率稳定、体积小巧，特别适合电池供电设备的长期运行。近年来，随着物联网、可穿戴设备与智能家居的普及，该类型晶振在尺寸微型化、温度补偿精度与封装可靠性方面持续优化，部分高端产品已实现±10ppm以下的频率偏差控制。然而，行业内仍面临原材料供应紧张、生产工艺门槛高、国产化替代进程缓慢等问题。</w:t>
      </w:r>
      <w:r>
        <w:rPr>
          <w:rFonts w:hint="eastAsia"/>
        </w:rPr>
        <w:br/>
      </w:r>
      <w:r>
        <w:rPr>
          <w:rFonts w:hint="eastAsia"/>
        </w:rPr>
        <w:t>　　未来，32.768 kHz晶振行业将朝着更高稳定性、更低功耗与集成化方向发展。一方面，通过采用MEMS微机电技术或硅基替代方案，提升产品在极端温度变化下的频率稳定性与抗震性能；另一方面，结合片上系统（SoC）发展趋势，推动晶振与MCU、RTC模块的一体化封装，减少PCB空间占用并提升系统集成度。此外，围绕智能制造与柔性电子产品的需求，开发超薄贴片型、卷带包装型等新型封装形式，也将成为重要发展方向。具备材料科学基础、精密制造能力和芯片级整合经验的企业将在未来市场中更具竞争优势。</w:t>
      </w:r>
      <w:r>
        <w:rPr>
          <w:rFonts w:hint="eastAsia"/>
        </w:rPr>
        <w:br/>
      </w:r>
      <w:r>
        <w:rPr>
          <w:rFonts w:hint="eastAsia"/>
        </w:rPr>
        <w:t>　　</w:t>
      </w:r>
      <w:hyperlink r:id="Rb3b4f83db34248d2" w:history="1">
        <w:r>
          <w:rPr>
            <w:rStyle w:val="Hyperlink"/>
          </w:rPr>
          <w:t>2026-2032年全球与中国32.768 kHz晶振市场调查研究及前景趋势报告</w:t>
        </w:r>
      </w:hyperlink>
      <w:r>
        <w:rPr>
          <w:rFonts w:hint="eastAsia"/>
        </w:rPr>
        <w:t>基于统计局、相关行业协会及科研机构的详实数据，客观呈现32.768 kHz晶振行业发展现状。报告从32.768 kHz晶振市场规模、技术发展、竞争格局等维度展开分析，评估32.768 kHz晶振重点企业市场表现与竞争格局。通过研究32.768 kHz晶振产业链结构和消费需求变化，结合政策环境分析，对32.768 kHz晶振行业发展趋势做出合理预测，指出市场机遇与投资风险，为32.768 kHz晶振企业制定发展战略和投资决策提供参考依据。</w:t>
      </w:r>
      <w:r>
        <w:rPr>
          <w:rFonts w:hint="eastAsia"/>
        </w:rPr>
        <w:br/>
      </w:r>
      <w:r>
        <w:rPr>
          <w:rFonts w:hint="eastAsia"/>
        </w:rPr>
        <w:br/>
      </w:r>
      <w:r>
        <w:rPr>
          <w:rFonts w:hint="eastAsia"/>
        </w:rPr>
        <w:t>第一章 中国32.768 kHz晶振概述</w:t>
      </w:r>
      <w:r>
        <w:rPr>
          <w:rFonts w:hint="eastAsia"/>
        </w:rPr>
        <w:br/>
      </w:r>
      <w:r>
        <w:rPr>
          <w:rFonts w:hint="eastAsia"/>
        </w:rPr>
        <w:t>　　第一节 32.768 kHz晶振行业定义</w:t>
      </w:r>
      <w:r>
        <w:rPr>
          <w:rFonts w:hint="eastAsia"/>
        </w:rPr>
        <w:br/>
      </w:r>
      <w:r>
        <w:rPr>
          <w:rFonts w:hint="eastAsia"/>
        </w:rPr>
        <w:t>　　第二节 32.768 kHz晶振行业发展特性</w:t>
      </w:r>
      <w:r>
        <w:rPr>
          <w:rFonts w:hint="eastAsia"/>
        </w:rPr>
        <w:br/>
      </w:r>
      <w:r>
        <w:rPr>
          <w:rFonts w:hint="eastAsia"/>
        </w:rPr>
        <w:t>　　第三节 32.768 kHz晶振产业链分析</w:t>
      </w:r>
      <w:r>
        <w:rPr>
          <w:rFonts w:hint="eastAsia"/>
        </w:rPr>
        <w:br/>
      </w:r>
      <w:r>
        <w:rPr>
          <w:rFonts w:hint="eastAsia"/>
        </w:rPr>
        <w:t>　　第四节 32.768 kHz晶振行业生命周期分析</w:t>
      </w:r>
      <w:r>
        <w:rPr>
          <w:rFonts w:hint="eastAsia"/>
        </w:rPr>
        <w:br/>
      </w:r>
      <w:r>
        <w:rPr>
          <w:rFonts w:hint="eastAsia"/>
        </w:rPr>
        <w:br/>
      </w:r>
      <w:r>
        <w:rPr>
          <w:rFonts w:hint="eastAsia"/>
        </w:rPr>
        <w:t>第二章 中国32.768 kHz晶振行业发展环境分析</w:t>
      </w:r>
      <w:r>
        <w:rPr>
          <w:rFonts w:hint="eastAsia"/>
        </w:rPr>
        <w:br/>
      </w:r>
      <w:r>
        <w:rPr>
          <w:rFonts w:hint="eastAsia"/>
        </w:rPr>
        <w:t>　　第一节 32.768 kHz晶振行业经济环境分析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32.768 kHz晶振行业相关政策、标准</w:t>
      </w:r>
      <w:r>
        <w:rPr>
          <w:rFonts w:hint="eastAsia"/>
        </w:rPr>
        <w:br/>
      </w:r>
      <w:r>
        <w:rPr>
          <w:rFonts w:hint="eastAsia"/>
        </w:rPr>
        <w:t>　　第三节 32.768 kHz晶振行业相关发展规划</w:t>
      </w:r>
      <w:r>
        <w:rPr>
          <w:rFonts w:hint="eastAsia"/>
        </w:rPr>
        <w:br/>
      </w:r>
      <w:r>
        <w:rPr>
          <w:rFonts w:hint="eastAsia"/>
        </w:rPr>
        <w:br/>
      </w:r>
      <w:r>
        <w:rPr>
          <w:rFonts w:hint="eastAsia"/>
        </w:rPr>
        <w:t>第三章 2025-2026年32.768 kHz晶振行业技术发展现状及趋势分析</w:t>
      </w:r>
      <w:r>
        <w:rPr>
          <w:rFonts w:hint="eastAsia"/>
        </w:rPr>
        <w:br/>
      </w:r>
      <w:r>
        <w:rPr>
          <w:rFonts w:hint="eastAsia"/>
        </w:rPr>
        <w:t>　　第一节 32.768 kHz晶振行业技术发展现状分析</w:t>
      </w:r>
      <w:r>
        <w:rPr>
          <w:rFonts w:hint="eastAsia"/>
        </w:rPr>
        <w:br/>
      </w:r>
      <w:r>
        <w:rPr>
          <w:rFonts w:hint="eastAsia"/>
        </w:rPr>
        <w:t>　　第二节 国内外32.768 kHz晶振行业技术差异与原因</w:t>
      </w:r>
      <w:r>
        <w:rPr>
          <w:rFonts w:hint="eastAsia"/>
        </w:rPr>
        <w:br/>
      </w:r>
      <w:r>
        <w:rPr>
          <w:rFonts w:hint="eastAsia"/>
        </w:rPr>
        <w:t>　　第三节 32.768 kHz晶振行业技术发展方向、趋势预测</w:t>
      </w:r>
      <w:r>
        <w:rPr>
          <w:rFonts w:hint="eastAsia"/>
        </w:rPr>
        <w:br/>
      </w:r>
      <w:r>
        <w:rPr>
          <w:rFonts w:hint="eastAsia"/>
        </w:rPr>
        <w:t>　　第四节 提升32.768 kHz晶振行业技术能力策略建议</w:t>
      </w:r>
      <w:r>
        <w:rPr>
          <w:rFonts w:hint="eastAsia"/>
        </w:rPr>
        <w:br/>
      </w:r>
      <w:r>
        <w:rPr>
          <w:rFonts w:hint="eastAsia"/>
        </w:rPr>
        <w:br/>
      </w:r>
      <w:r>
        <w:rPr>
          <w:rFonts w:hint="eastAsia"/>
        </w:rPr>
        <w:t>第四章 全球主要32.768 kHz晶振市场发展概况</w:t>
      </w:r>
      <w:r>
        <w:rPr>
          <w:rFonts w:hint="eastAsia"/>
        </w:rPr>
        <w:br/>
      </w:r>
      <w:r>
        <w:rPr>
          <w:rFonts w:hint="eastAsia"/>
        </w:rPr>
        <w:t>　　第一节 全球32.768 kHz晶振市场发展分析</w:t>
      </w:r>
      <w:r>
        <w:rPr>
          <w:rFonts w:hint="eastAsia"/>
        </w:rPr>
        <w:br/>
      </w:r>
      <w:r>
        <w:rPr>
          <w:rFonts w:hint="eastAsia"/>
        </w:rPr>
        <w:t>　　第二节 欧洲地区主要国家32.768 kHz晶振市场概况</w:t>
      </w:r>
      <w:r>
        <w:rPr>
          <w:rFonts w:hint="eastAsia"/>
        </w:rPr>
        <w:br/>
      </w:r>
      <w:r>
        <w:rPr>
          <w:rFonts w:hint="eastAsia"/>
        </w:rPr>
        <w:t>　　第三节 北美地区32.768 kHz晶振市场概况</w:t>
      </w:r>
      <w:r>
        <w:rPr>
          <w:rFonts w:hint="eastAsia"/>
        </w:rPr>
        <w:br/>
      </w:r>
      <w:r>
        <w:rPr>
          <w:rFonts w:hint="eastAsia"/>
        </w:rPr>
        <w:t>　　第四节 亚洲地区主要国家32.768 kHz晶振市场概况</w:t>
      </w:r>
      <w:r>
        <w:rPr>
          <w:rFonts w:hint="eastAsia"/>
        </w:rPr>
        <w:br/>
      </w:r>
      <w:r>
        <w:rPr>
          <w:rFonts w:hint="eastAsia"/>
        </w:rPr>
        <w:t>　　第五节 全球32.768 kHz晶振市场发展预测</w:t>
      </w:r>
      <w:r>
        <w:rPr>
          <w:rFonts w:hint="eastAsia"/>
        </w:rPr>
        <w:br/>
      </w:r>
      <w:r>
        <w:rPr>
          <w:rFonts w:hint="eastAsia"/>
        </w:rPr>
        <w:br/>
      </w:r>
      <w:r>
        <w:rPr>
          <w:rFonts w:hint="eastAsia"/>
        </w:rPr>
        <w:t>第五章 中国32.768 kHz晶振发展现状</w:t>
      </w:r>
      <w:r>
        <w:rPr>
          <w:rFonts w:hint="eastAsia"/>
        </w:rPr>
        <w:br/>
      </w:r>
      <w:r>
        <w:rPr>
          <w:rFonts w:hint="eastAsia"/>
        </w:rPr>
        <w:t>　　第一节 中国32.768 kHz晶振市场现状分析</w:t>
      </w:r>
      <w:r>
        <w:rPr>
          <w:rFonts w:hint="eastAsia"/>
        </w:rPr>
        <w:br/>
      </w:r>
      <w:r>
        <w:rPr>
          <w:rFonts w:hint="eastAsia"/>
        </w:rPr>
        <w:t>　　第二节 中国32.768 kHz晶振行业产量情况分析及预测</w:t>
      </w:r>
      <w:r>
        <w:rPr>
          <w:rFonts w:hint="eastAsia"/>
        </w:rPr>
        <w:br/>
      </w:r>
      <w:r>
        <w:rPr>
          <w:rFonts w:hint="eastAsia"/>
        </w:rPr>
        <w:t>　　　　一、32.768 kHz晶振总体产能规模</w:t>
      </w:r>
      <w:r>
        <w:rPr>
          <w:rFonts w:hint="eastAsia"/>
        </w:rPr>
        <w:br/>
      </w:r>
      <w:r>
        <w:rPr>
          <w:rFonts w:hint="eastAsia"/>
        </w:rPr>
        <w:t>　　　　二、32.768 kHz晶振生产区域分布</w:t>
      </w:r>
      <w:r>
        <w:rPr>
          <w:rFonts w:hint="eastAsia"/>
        </w:rPr>
        <w:br/>
      </w:r>
      <w:r>
        <w:rPr>
          <w:rFonts w:hint="eastAsia"/>
        </w:rPr>
        <w:t>　　　　三、2020-2025年中国32.768 kHz晶振行业产量统计分析</w:t>
      </w:r>
      <w:r>
        <w:rPr>
          <w:rFonts w:hint="eastAsia"/>
        </w:rPr>
        <w:br/>
      </w:r>
      <w:r>
        <w:rPr>
          <w:rFonts w:hint="eastAsia"/>
        </w:rPr>
        <w:t>　　　　四、2026-2032年中国32.768 kHz晶振行业产量预测分析</w:t>
      </w:r>
      <w:r>
        <w:rPr>
          <w:rFonts w:hint="eastAsia"/>
        </w:rPr>
        <w:br/>
      </w:r>
      <w:r>
        <w:rPr>
          <w:rFonts w:hint="eastAsia"/>
        </w:rPr>
        <w:t>　　第三节 中国32.768 kHz晶振市场需求分析及预测</w:t>
      </w:r>
      <w:r>
        <w:rPr>
          <w:rFonts w:hint="eastAsia"/>
        </w:rPr>
        <w:br/>
      </w:r>
      <w:r>
        <w:rPr>
          <w:rFonts w:hint="eastAsia"/>
        </w:rPr>
        <w:t>　　　　一、中国32.768 kHz晶振市场需求特点</w:t>
      </w:r>
      <w:r>
        <w:rPr>
          <w:rFonts w:hint="eastAsia"/>
        </w:rPr>
        <w:br/>
      </w:r>
      <w:r>
        <w:rPr>
          <w:rFonts w:hint="eastAsia"/>
        </w:rPr>
        <w:t>　　　　二、2020-2025年中国32.768 kHz晶振市场需求量统计</w:t>
      </w:r>
      <w:r>
        <w:rPr>
          <w:rFonts w:hint="eastAsia"/>
        </w:rPr>
        <w:br/>
      </w:r>
      <w:r>
        <w:rPr>
          <w:rFonts w:hint="eastAsia"/>
        </w:rPr>
        <w:t>　　　　三、2026-2032年中国32.768 kHz晶振市场需求量预测</w:t>
      </w:r>
      <w:r>
        <w:rPr>
          <w:rFonts w:hint="eastAsia"/>
        </w:rPr>
        <w:br/>
      </w:r>
      <w:r>
        <w:rPr>
          <w:rFonts w:hint="eastAsia"/>
        </w:rPr>
        <w:t>　　第四节 中国32.768 kHz晶振价格趋势分析</w:t>
      </w:r>
      <w:r>
        <w:rPr>
          <w:rFonts w:hint="eastAsia"/>
        </w:rPr>
        <w:br/>
      </w:r>
      <w:r>
        <w:rPr>
          <w:rFonts w:hint="eastAsia"/>
        </w:rPr>
        <w:t>　　　　一、2020-2025年中国32.768 kHz晶振市场价格趋势</w:t>
      </w:r>
      <w:r>
        <w:rPr>
          <w:rFonts w:hint="eastAsia"/>
        </w:rPr>
        <w:br/>
      </w:r>
      <w:r>
        <w:rPr>
          <w:rFonts w:hint="eastAsia"/>
        </w:rPr>
        <w:t>　　　　二、2026-2032年中国32.768 kHz晶振市场价格走势预测</w:t>
      </w:r>
      <w:r>
        <w:rPr>
          <w:rFonts w:hint="eastAsia"/>
        </w:rPr>
        <w:br/>
      </w:r>
      <w:r>
        <w:rPr>
          <w:rFonts w:hint="eastAsia"/>
        </w:rPr>
        <w:br/>
      </w:r>
      <w:r>
        <w:rPr>
          <w:rFonts w:hint="eastAsia"/>
        </w:rPr>
        <w:t>第六章 32.768 kHz晶振市场特性分析</w:t>
      </w:r>
      <w:r>
        <w:rPr>
          <w:rFonts w:hint="eastAsia"/>
        </w:rPr>
        <w:br/>
      </w:r>
      <w:r>
        <w:rPr>
          <w:rFonts w:hint="eastAsia"/>
        </w:rPr>
        <w:t>　　第一节 32.768 kHz晶振行业集中度分析</w:t>
      </w:r>
      <w:r>
        <w:rPr>
          <w:rFonts w:hint="eastAsia"/>
        </w:rPr>
        <w:br/>
      </w:r>
      <w:r>
        <w:rPr>
          <w:rFonts w:hint="eastAsia"/>
        </w:rPr>
        <w:t>　　第二节 32.768 kHz晶振行业SWOT分析</w:t>
      </w:r>
      <w:r>
        <w:rPr>
          <w:rFonts w:hint="eastAsia"/>
        </w:rPr>
        <w:br/>
      </w:r>
      <w:r>
        <w:rPr>
          <w:rFonts w:hint="eastAsia"/>
        </w:rPr>
        <w:t>　　　　一、32.768 kHz晶振行业优势</w:t>
      </w:r>
      <w:r>
        <w:rPr>
          <w:rFonts w:hint="eastAsia"/>
        </w:rPr>
        <w:br/>
      </w:r>
      <w:r>
        <w:rPr>
          <w:rFonts w:hint="eastAsia"/>
        </w:rPr>
        <w:t>　　　　二、32.768 kHz晶振行业劣势</w:t>
      </w:r>
      <w:r>
        <w:rPr>
          <w:rFonts w:hint="eastAsia"/>
        </w:rPr>
        <w:br/>
      </w:r>
      <w:r>
        <w:rPr>
          <w:rFonts w:hint="eastAsia"/>
        </w:rPr>
        <w:t>　　　　三、32.768 kHz晶振行业机会</w:t>
      </w:r>
      <w:r>
        <w:rPr>
          <w:rFonts w:hint="eastAsia"/>
        </w:rPr>
        <w:br/>
      </w:r>
      <w:r>
        <w:rPr>
          <w:rFonts w:hint="eastAsia"/>
        </w:rPr>
        <w:t>　　　　四、32.768 kHz晶振行业风险</w:t>
      </w:r>
      <w:r>
        <w:rPr>
          <w:rFonts w:hint="eastAsia"/>
        </w:rPr>
        <w:br/>
      </w:r>
      <w:r>
        <w:rPr>
          <w:rFonts w:hint="eastAsia"/>
        </w:rPr>
        <w:br/>
      </w:r>
      <w:r>
        <w:rPr>
          <w:rFonts w:hint="eastAsia"/>
        </w:rPr>
        <w:t>第七章 2020-2025年32.768 kHz晶振行业经济运行状况</w:t>
      </w:r>
      <w:r>
        <w:rPr>
          <w:rFonts w:hint="eastAsia"/>
        </w:rPr>
        <w:br/>
      </w:r>
      <w:r>
        <w:rPr>
          <w:rFonts w:hint="eastAsia"/>
        </w:rPr>
        <w:t>　　第一节 2020-2025年中国32.768 kHz晶振行业盈利能力分析</w:t>
      </w:r>
      <w:r>
        <w:rPr>
          <w:rFonts w:hint="eastAsia"/>
        </w:rPr>
        <w:br/>
      </w:r>
      <w:r>
        <w:rPr>
          <w:rFonts w:hint="eastAsia"/>
        </w:rPr>
        <w:t>　　第二节 2020-2025年中国32.768 kHz晶振行业发展能力分析</w:t>
      </w:r>
      <w:r>
        <w:rPr>
          <w:rFonts w:hint="eastAsia"/>
        </w:rPr>
        <w:br/>
      </w:r>
      <w:r>
        <w:rPr>
          <w:rFonts w:hint="eastAsia"/>
        </w:rPr>
        <w:t>　　第三节 2020-2025年32.768 kHz晶振行业偿债能力分析</w:t>
      </w:r>
      <w:r>
        <w:rPr>
          <w:rFonts w:hint="eastAsia"/>
        </w:rPr>
        <w:br/>
      </w:r>
      <w:r>
        <w:rPr>
          <w:rFonts w:hint="eastAsia"/>
        </w:rPr>
        <w:t>　　第四节 2020-2025年32.768 kHz晶振制造企业数量分析</w:t>
      </w:r>
      <w:r>
        <w:rPr>
          <w:rFonts w:hint="eastAsia"/>
        </w:rPr>
        <w:br/>
      </w:r>
      <w:r>
        <w:rPr>
          <w:rFonts w:hint="eastAsia"/>
        </w:rPr>
        <w:br/>
      </w:r>
      <w:r>
        <w:rPr>
          <w:rFonts w:hint="eastAsia"/>
        </w:rPr>
        <w:t>第八章 32.768 kHz晶振行业上、下游市场分析</w:t>
      </w:r>
      <w:r>
        <w:rPr>
          <w:rFonts w:hint="eastAsia"/>
        </w:rPr>
        <w:br/>
      </w:r>
      <w:r>
        <w:rPr>
          <w:rFonts w:hint="eastAsia"/>
        </w:rPr>
        <w:t>　　第一节 32.768 kHz晶振行业上游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32.768 kHz晶振行业下游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中国32.768 kHz晶振行业重点地区发展分析</w:t>
      </w:r>
      <w:r>
        <w:rPr>
          <w:rFonts w:hint="eastAsia"/>
        </w:rPr>
        <w:br/>
      </w:r>
      <w:r>
        <w:rPr>
          <w:rFonts w:hint="eastAsia"/>
        </w:rPr>
        <w:t>　　第一节 32.768 kHz晶振行业重点区域市场结构调研</w:t>
      </w:r>
      <w:r>
        <w:rPr>
          <w:rFonts w:hint="eastAsia"/>
        </w:rPr>
        <w:br/>
      </w:r>
      <w:r>
        <w:rPr>
          <w:rFonts w:hint="eastAsia"/>
        </w:rPr>
        <w:t>　　第二节 **地区32.768 kHz晶振市场发展分析</w:t>
      </w:r>
      <w:r>
        <w:rPr>
          <w:rFonts w:hint="eastAsia"/>
        </w:rPr>
        <w:br/>
      </w:r>
      <w:r>
        <w:rPr>
          <w:rFonts w:hint="eastAsia"/>
        </w:rPr>
        <w:t>　　第三节 **地区32.768 kHz晶振市场发展分析</w:t>
      </w:r>
      <w:r>
        <w:rPr>
          <w:rFonts w:hint="eastAsia"/>
        </w:rPr>
        <w:br/>
      </w:r>
      <w:r>
        <w:rPr>
          <w:rFonts w:hint="eastAsia"/>
        </w:rPr>
        <w:t>　　第四节 **地区32.768 kHz晶振市场发展分析</w:t>
      </w:r>
      <w:r>
        <w:rPr>
          <w:rFonts w:hint="eastAsia"/>
        </w:rPr>
        <w:br/>
      </w:r>
      <w:r>
        <w:rPr>
          <w:rFonts w:hint="eastAsia"/>
        </w:rPr>
        <w:t>　　第五节 **地区32.768 kHz晶振市场发展分析</w:t>
      </w:r>
      <w:r>
        <w:rPr>
          <w:rFonts w:hint="eastAsia"/>
        </w:rPr>
        <w:br/>
      </w:r>
      <w:r>
        <w:rPr>
          <w:rFonts w:hint="eastAsia"/>
        </w:rPr>
        <w:t>　　第六节 **地区32.768 kHz晶振市场发展分析</w:t>
      </w:r>
      <w:r>
        <w:rPr>
          <w:rFonts w:hint="eastAsia"/>
        </w:rPr>
        <w:br/>
      </w:r>
      <w:r>
        <w:rPr>
          <w:rFonts w:hint="eastAsia"/>
        </w:rPr>
        <w:t>　　……</w:t>
      </w:r>
      <w:r>
        <w:rPr>
          <w:rFonts w:hint="eastAsia"/>
        </w:rPr>
        <w:br/>
      </w:r>
      <w:r>
        <w:rPr>
          <w:rFonts w:hint="eastAsia"/>
        </w:rPr>
        <w:br/>
      </w:r>
      <w:r>
        <w:rPr>
          <w:rFonts w:hint="eastAsia"/>
        </w:rPr>
        <w:t>第十章 2020-2025年中国32.768 kHz晶振进出口分析</w:t>
      </w:r>
      <w:r>
        <w:rPr>
          <w:rFonts w:hint="eastAsia"/>
        </w:rPr>
        <w:br/>
      </w:r>
      <w:r>
        <w:rPr>
          <w:rFonts w:hint="eastAsia"/>
        </w:rPr>
        <w:t>　　第一节 32.768 kHz晶振进口情况分析</w:t>
      </w:r>
      <w:r>
        <w:rPr>
          <w:rFonts w:hint="eastAsia"/>
        </w:rPr>
        <w:br/>
      </w:r>
      <w:r>
        <w:rPr>
          <w:rFonts w:hint="eastAsia"/>
        </w:rPr>
        <w:t>　　第二节 32.768 kHz晶振出口情况分析</w:t>
      </w:r>
      <w:r>
        <w:rPr>
          <w:rFonts w:hint="eastAsia"/>
        </w:rPr>
        <w:br/>
      </w:r>
      <w:r>
        <w:rPr>
          <w:rFonts w:hint="eastAsia"/>
        </w:rPr>
        <w:t>　　第三节 影响32.768 kHz晶振进出口因素分析</w:t>
      </w:r>
      <w:r>
        <w:rPr>
          <w:rFonts w:hint="eastAsia"/>
        </w:rPr>
        <w:br/>
      </w:r>
      <w:r>
        <w:rPr>
          <w:rFonts w:hint="eastAsia"/>
        </w:rPr>
        <w:br/>
      </w:r>
      <w:r>
        <w:rPr>
          <w:rFonts w:hint="eastAsia"/>
        </w:rPr>
        <w:t>第十一章 32.768 kHz晶振行业重点企业竞争力分析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三、企业32.768 kHz晶振经营状况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三、企业32.768 kHz晶振经营状况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三、企业32.768 kHz晶振经营状况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三、企业32.768 kHz晶振经营状况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三、企业32.768 kHz晶振经营状况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三、企业32.768 kHz晶振经营状况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32.768 kHz晶振行业企业经营策略研究分析</w:t>
      </w:r>
      <w:r>
        <w:rPr>
          <w:rFonts w:hint="eastAsia"/>
        </w:rPr>
        <w:br/>
      </w:r>
      <w:r>
        <w:rPr>
          <w:rFonts w:hint="eastAsia"/>
        </w:rPr>
        <w:t>　　第一节 32.768 kHz晶振企业多样化经营策略分析</w:t>
      </w:r>
      <w:r>
        <w:rPr>
          <w:rFonts w:hint="eastAsia"/>
        </w:rPr>
        <w:br/>
      </w:r>
      <w:r>
        <w:rPr>
          <w:rFonts w:hint="eastAsia"/>
        </w:rPr>
        <w:t>　　　　一、32.768 kHz晶振企业多样化经营情况</w:t>
      </w:r>
      <w:r>
        <w:rPr>
          <w:rFonts w:hint="eastAsia"/>
        </w:rPr>
        <w:br/>
      </w:r>
      <w:r>
        <w:rPr>
          <w:rFonts w:hint="eastAsia"/>
        </w:rPr>
        <w:t>　　　　二、现行32.768 kHz晶振行业多样化经营的方向</w:t>
      </w:r>
      <w:r>
        <w:rPr>
          <w:rFonts w:hint="eastAsia"/>
        </w:rPr>
        <w:br/>
      </w:r>
      <w:r>
        <w:rPr>
          <w:rFonts w:hint="eastAsia"/>
        </w:rPr>
        <w:t>　　　　三、多样化经营分析</w:t>
      </w:r>
      <w:r>
        <w:rPr>
          <w:rFonts w:hint="eastAsia"/>
        </w:rPr>
        <w:br/>
      </w:r>
      <w:r>
        <w:rPr>
          <w:rFonts w:hint="eastAsia"/>
        </w:rPr>
        <w:t>　　第二节 大型32.768 kHz晶振企业集团未来发展策略分析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对中小32.768 kHz晶振企业生产经营的建议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32.768 kHz晶振行业投资风险预警</w:t>
      </w:r>
      <w:r>
        <w:rPr>
          <w:rFonts w:hint="eastAsia"/>
        </w:rPr>
        <w:br/>
      </w:r>
      <w:r>
        <w:rPr>
          <w:rFonts w:hint="eastAsia"/>
        </w:rPr>
        <w:t>　　第一节 影响32.768 kHz晶振行业发展的主要因素</w:t>
      </w:r>
      <w:r>
        <w:rPr>
          <w:rFonts w:hint="eastAsia"/>
        </w:rPr>
        <w:br/>
      </w:r>
      <w:r>
        <w:rPr>
          <w:rFonts w:hint="eastAsia"/>
        </w:rPr>
        <w:t>　　　　一、2026影响32.768 kHz晶振行业运行的有利因素</w:t>
      </w:r>
      <w:r>
        <w:rPr>
          <w:rFonts w:hint="eastAsia"/>
        </w:rPr>
        <w:br/>
      </w:r>
      <w:r>
        <w:rPr>
          <w:rFonts w:hint="eastAsia"/>
        </w:rPr>
        <w:t>　　　　二、2026影响32.768 kHz晶振行业运行的稳定因素</w:t>
      </w:r>
      <w:r>
        <w:rPr>
          <w:rFonts w:hint="eastAsia"/>
        </w:rPr>
        <w:br/>
      </w:r>
      <w:r>
        <w:rPr>
          <w:rFonts w:hint="eastAsia"/>
        </w:rPr>
        <w:t>　　　　三、2026影响32.768 kHz晶振行业运行的不利因素</w:t>
      </w:r>
      <w:r>
        <w:rPr>
          <w:rFonts w:hint="eastAsia"/>
        </w:rPr>
        <w:br/>
      </w:r>
      <w:r>
        <w:rPr>
          <w:rFonts w:hint="eastAsia"/>
        </w:rPr>
        <w:t>　　　　四、2026我国32.768 kHz晶振行业发展面临的挑战</w:t>
      </w:r>
      <w:r>
        <w:rPr>
          <w:rFonts w:hint="eastAsia"/>
        </w:rPr>
        <w:br/>
      </w:r>
      <w:r>
        <w:rPr>
          <w:rFonts w:hint="eastAsia"/>
        </w:rPr>
        <w:t>　　　　五、2026我国32.768 kHz晶振行业发展面临的机遇</w:t>
      </w:r>
      <w:r>
        <w:rPr>
          <w:rFonts w:hint="eastAsia"/>
        </w:rPr>
        <w:br/>
      </w:r>
      <w:r>
        <w:rPr>
          <w:rFonts w:hint="eastAsia"/>
        </w:rPr>
        <w:t>　　第二节 32.768 kHz晶振行业投资风险预警</w:t>
      </w:r>
      <w:r>
        <w:rPr>
          <w:rFonts w:hint="eastAsia"/>
        </w:rPr>
        <w:br/>
      </w:r>
      <w:r>
        <w:rPr>
          <w:rFonts w:hint="eastAsia"/>
        </w:rPr>
        <w:t>　　　　一、32.768 kHz晶振行业市场风险预测</w:t>
      </w:r>
      <w:r>
        <w:rPr>
          <w:rFonts w:hint="eastAsia"/>
        </w:rPr>
        <w:br/>
      </w:r>
      <w:r>
        <w:rPr>
          <w:rFonts w:hint="eastAsia"/>
        </w:rPr>
        <w:t>　　　　二、32.768 kHz晶振行业政策风险预测</w:t>
      </w:r>
      <w:r>
        <w:rPr>
          <w:rFonts w:hint="eastAsia"/>
        </w:rPr>
        <w:br/>
      </w:r>
      <w:r>
        <w:rPr>
          <w:rFonts w:hint="eastAsia"/>
        </w:rPr>
        <w:t>　　　　三、32.768 kHz晶振行业经营风险预测</w:t>
      </w:r>
      <w:r>
        <w:rPr>
          <w:rFonts w:hint="eastAsia"/>
        </w:rPr>
        <w:br/>
      </w:r>
      <w:r>
        <w:rPr>
          <w:rFonts w:hint="eastAsia"/>
        </w:rPr>
        <w:t>　　　　四、32.768 kHz晶振行业技术风险预测</w:t>
      </w:r>
      <w:r>
        <w:rPr>
          <w:rFonts w:hint="eastAsia"/>
        </w:rPr>
        <w:br/>
      </w:r>
      <w:r>
        <w:rPr>
          <w:rFonts w:hint="eastAsia"/>
        </w:rPr>
        <w:t>　　　　五、32.768 kHz晶振行业竞争风险预测</w:t>
      </w:r>
      <w:r>
        <w:rPr>
          <w:rFonts w:hint="eastAsia"/>
        </w:rPr>
        <w:br/>
      </w:r>
      <w:r>
        <w:rPr>
          <w:rFonts w:hint="eastAsia"/>
        </w:rPr>
        <w:t>　　　　六、32.768 kHz晶振行业其他风险预测</w:t>
      </w:r>
      <w:r>
        <w:rPr>
          <w:rFonts w:hint="eastAsia"/>
        </w:rPr>
        <w:br/>
      </w:r>
      <w:r>
        <w:rPr>
          <w:rFonts w:hint="eastAsia"/>
        </w:rPr>
        <w:br/>
      </w:r>
      <w:r>
        <w:rPr>
          <w:rFonts w:hint="eastAsia"/>
        </w:rPr>
        <w:t>第十四章 32.768 kHz晶振投资建议</w:t>
      </w:r>
      <w:r>
        <w:rPr>
          <w:rFonts w:hint="eastAsia"/>
        </w:rPr>
        <w:br/>
      </w:r>
      <w:r>
        <w:rPr>
          <w:rFonts w:hint="eastAsia"/>
        </w:rPr>
        <w:t>　　第一节 2026年32.768 kHz晶振市场前景分析</w:t>
      </w:r>
      <w:r>
        <w:rPr>
          <w:rFonts w:hint="eastAsia"/>
        </w:rPr>
        <w:br/>
      </w:r>
      <w:r>
        <w:rPr>
          <w:rFonts w:hint="eastAsia"/>
        </w:rPr>
        <w:t>　　第二节 2026年32.768 kHz晶振发展趋势预测</w:t>
      </w:r>
      <w:r>
        <w:rPr>
          <w:rFonts w:hint="eastAsia"/>
        </w:rPr>
        <w:br/>
      </w:r>
      <w:r>
        <w:rPr>
          <w:rFonts w:hint="eastAsia"/>
        </w:rPr>
        <w:t>　　第三节 32.768 kHz晶振行业投资进入壁垒分析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32.768 kHz晶振行业类别</w:t>
      </w:r>
      <w:r>
        <w:rPr>
          <w:rFonts w:hint="eastAsia"/>
        </w:rPr>
        <w:br/>
      </w:r>
      <w:r>
        <w:rPr>
          <w:rFonts w:hint="eastAsia"/>
        </w:rPr>
        <w:t>　　图表 32.768 kHz晶振行业产业链调研</w:t>
      </w:r>
      <w:r>
        <w:rPr>
          <w:rFonts w:hint="eastAsia"/>
        </w:rPr>
        <w:br/>
      </w:r>
      <w:r>
        <w:rPr>
          <w:rFonts w:hint="eastAsia"/>
        </w:rPr>
        <w:t>　　图表 32.768 kHz晶振行业现状</w:t>
      </w:r>
      <w:r>
        <w:rPr>
          <w:rFonts w:hint="eastAsia"/>
        </w:rPr>
        <w:br/>
      </w:r>
      <w:r>
        <w:rPr>
          <w:rFonts w:hint="eastAsia"/>
        </w:rPr>
        <w:t>　　图表 32.768 kHz晶振行业标准</w:t>
      </w:r>
      <w:r>
        <w:rPr>
          <w:rFonts w:hint="eastAsia"/>
        </w:rPr>
        <w:br/>
      </w:r>
      <w:r>
        <w:rPr>
          <w:rFonts w:hint="eastAsia"/>
        </w:rPr>
        <w:t>　　……</w:t>
      </w:r>
      <w:r>
        <w:rPr>
          <w:rFonts w:hint="eastAsia"/>
        </w:rPr>
        <w:br/>
      </w:r>
      <w:r>
        <w:rPr>
          <w:rFonts w:hint="eastAsia"/>
        </w:rPr>
        <w:t>　　图表 2020-2025年中国32.768 kHz晶振行业市场规模</w:t>
      </w:r>
      <w:r>
        <w:rPr>
          <w:rFonts w:hint="eastAsia"/>
        </w:rPr>
        <w:br/>
      </w:r>
      <w:r>
        <w:rPr>
          <w:rFonts w:hint="eastAsia"/>
        </w:rPr>
        <w:t>　　图表 2025年中国32.768 kHz晶振行业产能</w:t>
      </w:r>
      <w:r>
        <w:rPr>
          <w:rFonts w:hint="eastAsia"/>
        </w:rPr>
        <w:br/>
      </w:r>
      <w:r>
        <w:rPr>
          <w:rFonts w:hint="eastAsia"/>
        </w:rPr>
        <w:t>　　图表 2020-2025年中国32.768 kHz晶振行业产量统计</w:t>
      </w:r>
      <w:r>
        <w:rPr>
          <w:rFonts w:hint="eastAsia"/>
        </w:rPr>
        <w:br/>
      </w:r>
      <w:r>
        <w:rPr>
          <w:rFonts w:hint="eastAsia"/>
        </w:rPr>
        <w:t>　　图表 32.768 kHz晶振行业动态</w:t>
      </w:r>
      <w:r>
        <w:rPr>
          <w:rFonts w:hint="eastAsia"/>
        </w:rPr>
        <w:br/>
      </w:r>
      <w:r>
        <w:rPr>
          <w:rFonts w:hint="eastAsia"/>
        </w:rPr>
        <w:t>　　图表 2020-2025年中国32.768 kHz晶振市场需求量</w:t>
      </w:r>
      <w:r>
        <w:rPr>
          <w:rFonts w:hint="eastAsia"/>
        </w:rPr>
        <w:br/>
      </w:r>
      <w:r>
        <w:rPr>
          <w:rFonts w:hint="eastAsia"/>
        </w:rPr>
        <w:t>　　图表 2025年中国32.768 kHz晶振行业需求区域调研</w:t>
      </w:r>
      <w:r>
        <w:rPr>
          <w:rFonts w:hint="eastAsia"/>
        </w:rPr>
        <w:br/>
      </w:r>
      <w:r>
        <w:rPr>
          <w:rFonts w:hint="eastAsia"/>
        </w:rPr>
        <w:t>　　图表 2020-2025年中国32.768 kHz晶振行情</w:t>
      </w:r>
      <w:r>
        <w:rPr>
          <w:rFonts w:hint="eastAsia"/>
        </w:rPr>
        <w:br/>
      </w:r>
      <w:r>
        <w:rPr>
          <w:rFonts w:hint="eastAsia"/>
        </w:rPr>
        <w:t>　　图表 2020-2025年中国32.768 kHz晶振价格走势图</w:t>
      </w:r>
      <w:r>
        <w:rPr>
          <w:rFonts w:hint="eastAsia"/>
        </w:rPr>
        <w:br/>
      </w:r>
      <w:r>
        <w:rPr>
          <w:rFonts w:hint="eastAsia"/>
        </w:rPr>
        <w:t>　　图表 2020-2025年中国32.768 kHz晶振行业销售收入</w:t>
      </w:r>
      <w:r>
        <w:rPr>
          <w:rFonts w:hint="eastAsia"/>
        </w:rPr>
        <w:br/>
      </w:r>
      <w:r>
        <w:rPr>
          <w:rFonts w:hint="eastAsia"/>
        </w:rPr>
        <w:t>　　图表 2020-2025年中国32.768 kHz晶振行业盈利情况</w:t>
      </w:r>
      <w:r>
        <w:rPr>
          <w:rFonts w:hint="eastAsia"/>
        </w:rPr>
        <w:br/>
      </w:r>
      <w:r>
        <w:rPr>
          <w:rFonts w:hint="eastAsia"/>
        </w:rPr>
        <w:t>　　图表 2020-2025年中国32.768 kHz晶振行业利润总额</w:t>
      </w:r>
      <w:r>
        <w:rPr>
          <w:rFonts w:hint="eastAsia"/>
        </w:rPr>
        <w:br/>
      </w:r>
      <w:r>
        <w:rPr>
          <w:rFonts w:hint="eastAsia"/>
        </w:rPr>
        <w:t>　　……</w:t>
      </w:r>
      <w:r>
        <w:rPr>
          <w:rFonts w:hint="eastAsia"/>
        </w:rPr>
        <w:br/>
      </w:r>
      <w:r>
        <w:rPr>
          <w:rFonts w:hint="eastAsia"/>
        </w:rPr>
        <w:t>　　图表 2020-2025年中国32.768 kHz晶振进口统计</w:t>
      </w:r>
      <w:r>
        <w:rPr>
          <w:rFonts w:hint="eastAsia"/>
        </w:rPr>
        <w:br/>
      </w:r>
      <w:r>
        <w:rPr>
          <w:rFonts w:hint="eastAsia"/>
        </w:rPr>
        <w:t>　　图表 2020-2025年中国32.768 kHz晶振出口统计</w:t>
      </w:r>
      <w:r>
        <w:rPr>
          <w:rFonts w:hint="eastAsia"/>
        </w:rPr>
        <w:br/>
      </w:r>
      <w:r>
        <w:rPr>
          <w:rFonts w:hint="eastAsia"/>
        </w:rPr>
        <w:t>　　……</w:t>
      </w:r>
      <w:r>
        <w:rPr>
          <w:rFonts w:hint="eastAsia"/>
        </w:rPr>
        <w:br/>
      </w:r>
      <w:r>
        <w:rPr>
          <w:rFonts w:hint="eastAsia"/>
        </w:rPr>
        <w:t>　　图表 2020-2025年中国32.768 kHz晶振行业企业数量统计</w:t>
      </w:r>
      <w:r>
        <w:rPr>
          <w:rFonts w:hint="eastAsia"/>
        </w:rPr>
        <w:br/>
      </w:r>
      <w:r>
        <w:rPr>
          <w:rFonts w:hint="eastAsia"/>
        </w:rPr>
        <w:t>　　图表 **地区32.768 kHz晶振市场规模</w:t>
      </w:r>
      <w:r>
        <w:rPr>
          <w:rFonts w:hint="eastAsia"/>
        </w:rPr>
        <w:br/>
      </w:r>
      <w:r>
        <w:rPr>
          <w:rFonts w:hint="eastAsia"/>
        </w:rPr>
        <w:t>　　图表 **地区32.768 kHz晶振行业市场需求</w:t>
      </w:r>
      <w:r>
        <w:rPr>
          <w:rFonts w:hint="eastAsia"/>
        </w:rPr>
        <w:br/>
      </w:r>
      <w:r>
        <w:rPr>
          <w:rFonts w:hint="eastAsia"/>
        </w:rPr>
        <w:t>　　图表 **地区32.768 kHz晶振市场调研</w:t>
      </w:r>
      <w:r>
        <w:rPr>
          <w:rFonts w:hint="eastAsia"/>
        </w:rPr>
        <w:br/>
      </w:r>
      <w:r>
        <w:rPr>
          <w:rFonts w:hint="eastAsia"/>
        </w:rPr>
        <w:t>　　图表 **地区32.768 kHz晶振行业市场需求分析</w:t>
      </w:r>
      <w:r>
        <w:rPr>
          <w:rFonts w:hint="eastAsia"/>
        </w:rPr>
        <w:br/>
      </w:r>
      <w:r>
        <w:rPr>
          <w:rFonts w:hint="eastAsia"/>
        </w:rPr>
        <w:t>　　图表 **地区32.768 kHz晶振市场规模</w:t>
      </w:r>
      <w:r>
        <w:rPr>
          <w:rFonts w:hint="eastAsia"/>
        </w:rPr>
        <w:br/>
      </w:r>
      <w:r>
        <w:rPr>
          <w:rFonts w:hint="eastAsia"/>
        </w:rPr>
        <w:t>　　图表 **地区32.768 kHz晶振行业市场需求</w:t>
      </w:r>
      <w:r>
        <w:rPr>
          <w:rFonts w:hint="eastAsia"/>
        </w:rPr>
        <w:br/>
      </w:r>
      <w:r>
        <w:rPr>
          <w:rFonts w:hint="eastAsia"/>
        </w:rPr>
        <w:t>　　图表 **地区32.768 kHz晶振市场调研</w:t>
      </w:r>
      <w:r>
        <w:rPr>
          <w:rFonts w:hint="eastAsia"/>
        </w:rPr>
        <w:br/>
      </w:r>
      <w:r>
        <w:rPr>
          <w:rFonts w:hint="eastAsia"/>
        </w:rPr>
        <w:t>　　图表 **地区32.768 kHz晶振行业市场需求分析</w:t>
      </w:r>
      <w:r>
        <w:rPr>
          <w:rFonts w:hint="eastAsia"/>
        </w:rPr>
        <w:br/>
      </w:r>
      <w:r>
        <w:rPr>
          <w:rFonts w:hint="eastAsia"/>
        </w:rPr>
        <w:t>　　……</w:t>
      </w:r>
      <w:r>
        <w:rPr>
          <w:rFonts w:hint="eastAsia"/>
        </w:rPr>
        <w:br/>
      </w:r>
      <w:r>
        <w:rPr>
          <w:rFonts w:hint="eastAsia"/>
        </w:rPr>
        <w:t>　　图表 32.768 kHz晶振行业竞争对手分析</w:t>
      </w:r>
      <w:r>
        <w:rPr>
          <w:rFonts w:hint="eastAsia"/>
        </w:rPr>
        <w:br/>
      </w:r>
      <w:r>
        <w:rPr>
          <w:rFonts w:hint="eastAsia"/>
        </w:rPr>
        <w:t>　　图表 32.768 kHz晶振重点企业（一）基本信息</w:t>
      </w:r>
      <w:r>
        <w:rPr>
          <w:rFonts w:hint="eastAsia"/>
        </w:rPr>
        <w:br/>
      </w:r>
      <w:r>
        <w:rPr>
          <w:rFonts w:hint="eastAsia"/>
        </w:rPr>
        <w:t>　　图表 32.768 kHz晶振重点企业（一）经营情况分析</w:t>
      </w:r>
      <w:r>
        <w:rPr>
          <w:rFonts w:hint="eastAsia"/>
        </w:rPr>
        <w:br/>
      </w:r>
      <w:r>
        <w:rPr>
          <w:rFonts w:hint="eastAsia"/>
        </w:rPr>
        <w:t>　　图表 32.768 kHz晶振重点企业（一）主要经济指标情况</w:t>
      </w:r>
      <w:r>
        <w:rPr>
          <w:rFonts w:hint="eastAsia"/>
        </w:rPr>
        <w:br/>
      </w:r>
      <w:r>
        <w:rPr>
          <w:rFonts w:hint="eastAsia"/>
        </w:rPr>
        <w:t>　　图表 32.768 kHz晶振重点企业（一）盈利能力情况</w:t>
      </w:r>
      <w:r>
        <w:rPr>
          <w:rFonts w:hint="eastAsia"/>
        </w:rPr>
        <w:br/>
      </w:r>
      <w:r>
        <w:rPr>
          <w:rFonts w:hint="eastAsia"/>
        </w:rPr>
        <w:t>　　图表 32.768 kHz晶振重点企业（一）偿债能力情况</w:t>
      </w:r>
      <w:r>
        <w:rPr>
          <w:rFonts w:hint="eastAsia"/>
        </w:rPr>
        <w:br/>
      </w:r>
      <w:r>
        <w:rPr>
          <w:rFonts w:hint="eastAsia"/>
        </w:rPr>
        <w:t>　　图表 32.768 kHz晶振重点企业（一）运营能力情况</w:t>
      </w:r>
      <w:r>
        <w:rPr>
          <w:rFonts w:hint="eastAsia"/>
        </w:rPr>
        <w:br/>
      </w:r>
      <w:r>
        <w:rPr>
          <w:rFonts w:hint="eastAsia"/>
        </w:rPr>
        <w:t>　　图表 32.768 kHz晶振重点企业（一）成长能力情况</w:t>
      </w:r>
      <w:r>
        <w:rPr>
          <w:rFonts w:hint="eastAsia"/>
        </w:rPr>
        <w:br/>
      </w:r>
      <w:r>
        <w:rPr>
          <w:rFonts w:hint="eastAsia"/>
        </w:rPr>
        <w:t>　　图表 32.768 kHz晶振重点企业（二）基本信息</w:t>
      </w:r>
      <w:r>
        <w:rPr>
          <w:rFonts w:hint="eastAsia"/>
        </w:rPr>
        <w:br/>
      </w:r>
      <w:r>
        <w:rPr>
          <w:rFonts w:hint="eastAsia"/>
        </w:rPr>
        <w:t>　　图表 32.768 kHz晶振重点企业（二）经营情况分析</w:t>
      </w:r>
      <w:r>
        <w:rPr>
          <w:rFonts w:hint="eastAsia"/>
        </w:rPr>
        <w:br/>
      </w:r>
      <w:r>
        <w:rPr>
          <w:rFonts w:hint="eastAsia"/>
        </w:rPr>
        <w:t>　　图表 32.768 kHz晶振重点企业（二）主要经济指标情况</w:t>
      </w:r>
      <w:r>
        <w:rPr>
          <w:rFonts w:hint="eastAsia"/>
        </w:rPr>
        <w:br/>
      </w:r>
      <w:r>
        <w:rPr>
          <w:rFonts w:hint="eastAsia"/>
        </w:rPr>
        <w:t>　　图表 32.768 kHz晶振重点企业（二）盈利能力情况</w:t>
      </w:r>
      <w:r>
        <w:rPr>
          <w:rFonts w:hint="eastAsia"/>
        </w:rPr>
        <w:br/>
      </w:r>
      <w:r>
        <w:rPr>
          <w:rFonts w:hint="eastAsia"/>
        </w:rPr>
        <w:t>　　图表 32.768 kHz晶振重点企业（二）偿债能力情况</w:t>
      </w:r>
      <w:r>
        <w:rPr>
          <w:rFonts w:hint="eastAsia"/>
        </w:rPr>
        <w:br/>
      </w:r>
      <w:r>
        <w:rPr>
          <w:rFonts w:hint="eastAsia"/>
        </w:rPr>
        <w:t>　　图表 32.768 kHz晶振重点企业（二）运营能力情况</w:t>
      </w:r>
      <w:r>
        <w:rPr>
          <w:rFonts w:hint="eastAsia"/>
        </w:rPr>
        <w:br/>
      </w:r>
      <w:r>
        <w:rPr>
          <w:rFonts w:hint="eastAsia"/>
        </w:rPr>
        <w:t>　　图表 32.768 kHz晶振重点企业（二）成长能力情况</w:t>
      </w:r>
      <w:r>
        <w:rPr>
          <w:rFonts w:hint="eastAsia"/>
        </w:rPr>
        <w:br/>
      </w:r>
      <w:r>
        <w:rPr>
          <w:rFonts w:hint="eastAsia"/>
        </w:rPr>
        <w:t>　　图表 32.768 kHz晶振重点企业（三）基本信息</w:t>
      </w:r>
      <w:r>
        <w:rPr>
          <w:rFonts w:hint="eastAsia"/>
        </w:rPr>
        <w:br/>
      </w:r>
      <w:r>
        <w:rPr>
          <w:rFonts w:hint="eastAsia"/>
        </w:rPr>
        <w:t>　　图表 32.768 kHz晶振重点企业（三）经营情况分析</w:t>
      </w:r>
      <w:r>
        <w:rPr>
          <w:rFonts w:hint="eastAsia"/>
        </w:rPr>
        <w:br/>
      </w:r>
      <w:r>
        <w:rPr>
          <w:rFonts w:hint="eastAsia"/>
        </w:rPr>
        <w:t>　　图表 32.768 kHz晶振重点企业（三）主要经济指标情况</w:t>
      </w:r>
      <w:r>
        <w:rPr>
          <w:rFonts w:hint="eastAsia"/>
        </w:rPr>
        <w:br/>
      </w:r>
      <w:r>
        <w:rPr>
          <w:rFonts w:hint="eastAsia"/>
        </w:rPr>
        <w:t>　　图表 32.768 kHz晶振重点企业（三）盈利能力情况</w:t>
      </w:r>
      <w:r>
        <w:rPr>
          <w:rFonts w:hint="eastAsia"/>
        </w:rPr>
        <w:br/>
      </w:r>
      <w:r>
        <w:rPr>
          <w:rFonts w:hint="eastAsia"/>
        </w:rPr>
        <w:t>　　图表 32.768 kHz晶振重点企业（三）偿债能力情况</w:t>
      </w:r>
      <w:r>
        <w:rPr>
          <w:rFonts w:hint="eastAsia"/>
        </w:rPr>
        <w:br/>
      </w:r>
      <w:r>
        <w:rPr>
          <w:rFonts w:hint="eastAsia"/>
        </w:rPr>
        <w:t>　　图表 32.768 kHz晶振重点企业（三）运营能力情况</w:t>
      </w:r>
      <w:r>
        <w:rPr>
          <w:rFonts w:hint="eastAsia"/>
        </w:rPr>
        <w:br/>
      </w:r>
      <w:r>
        <w:rPr>
          <w:rFonts w:hint="eastAsia"/>
        </w:rPr>
        <w:t>　　图表 32.768 kHz晶振重点企业（三）成长能力情况</w:t>
      </w:r>
      <w:r>
        <w:rPr>
          <w:rFonts w:hint="eastAsia"/>
        </w:rPr>
        <w:br/>
      </w:r>
      <w:r>
        <w:rPr>
          <w:rFonts w:hint="eastAsia"/>
        </w:rPr>
        <w:t>　　……</w:t>
      </w:r>
      <w:r>
        <w:rPr>
          <w:rFonts w:hint="eastAsia"/>
        </w:rPr>
        <w:br/>
      </w:r>
      <w:r>
        <w:rPr>
          <w:rFonts w:hint="eastAsia"/>
        </w:rPr>
        <w:t>　　图表 2026-2032年中国32.768 kHz晶振行业产能预测</w:t>
      </w:r>
      <w:r>
        <w:rPr>
          <w:rFonts w:hint="eastAsia"/>
        </w:rPr>
        <w:br/>
      </w:r>
      <w:r>
        <w:rPr>
          <w:rFonts w:hint="eastAsia"/>
        </w:rPr>
        <w:t>　　图表 2026-2032年中国32.768 kHz晶振行业产量预测</w:t>
      </w:r>
      <w:r>
        <w:rPr>
          <w:rFonts w:hint="eastAsia"/>
        </w:rPr>
        <w:br/>
      </w:r>
      <w:r>
        <w:rPr>
          <w:rFonts w:hint="eastAsia"/>
        </w:rPr>
        <w:t>　　图表 2026-2032年中国32.768 kHz晶振市场需求预测</w:t>
      </w:r>
      <w:r>
        <w:rPr>
          <w:rFonts w:hint="eastAsia"/>
        </w:rPr>
        <w:br/>
      </w:r>
      <w:r>
        <w:rPr>
          <w:rFonts w:hint="eastAsia"/>
        </w:rPr>
        <w:t>　　……</w:t>
      </w:r>
      <w:r>
        <w:rPr>
          <w:rFonts w:hint="eastAsia"/>
        </w:rPr>
        <w:br/>
      </w:r>
      <w:r>
        <w:rPr>
          <w:rFonts w:hint="eastAsia"/>
        </w:rPr>
        <w:t>　　图表 2026-2032年中国32.768 kHz晶振行业市场规模预测</w:t>
      </w:r>
      <w:r>
        <w:rPr>
          <w:rFonts w:hint="eastAsia"/>
        </w:rPr>
        <w:br/>
      </w:r>
      <w:r>
        <w:rPr>
          <w:rFonts w:hint="eastAsia"/>
        </w:rPr>
        <w:t>　　图表 32.768 kHz晶振行业准入条件</w:t>
      </w:r>
      <w:r>
        <w:rPr>
          <w:rFonts w:hint="eastAsia"/>
        </w:rPr>
        <w:br/>
      </w:r>
      <w:r>
        <w:rPr>
          <w:rFonts w:hint="eastAsia"/>
        </w:rPr>
        <w:t>　　图表 2026-2032年中国32.768 kHz晶振行业信息化</w:t>
      </w:r>
      <w:r>
        <w:rPr>
          <w:rFonts w:hint="eastAsia"/>
        </w:rPr>
        <w:br/>
      </w:r>
      <w:r>
        <w:rPr>
          <w:rFonts w:hint="eastAsia"/>
        </w:rPr>
        <w:t>　　图表 2026-2032年中国32.768 kHz晶振市场前景</w:t>
      </w:r>
      <w:r>
        <w:rPr>
          <w:rFonts w:hint="eastAsia"/>
        </w:rPr>
        <w:br/>
      </w:r>
      <w:r>
        <w:rPr>
          <w:rFonts w:hint="eastAsia"/>
        </w:rPr>
        <w:t>　　图表 2026-2032年中国32.768 kHz晶振行业风险分析</w:t>
      </w:r>
      <w:r>
        <w:rPr>
          <w:rFonts w:hint="eastAsia"/>
        </w:rPr>
        <w:br/>
      </w:r>
      <w:r>
        <w:rPr>
          <w:rFonts w:hint="eastAsia"/>
        </w:rPr>
        <w:t>　　图表 2026-2032年中国32.768 kHz晶振行业发展趋势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4f83db34248d2" w:history="1">
        <w:r>
          <w:rPr>
            <w:rStyle w:val="Hyperlink"/>
          </w:rPr>
          <w:t>2026-2032年全球与中国32.768 kHz晶振市场调查研究及前景趋势报告</w:t>
        </w:r>
      </w:hyperlink>
      <w:r>
        <w:rPr>
          <w:color w:val="C00000"/>
        </w:rPr>
        <w:t>》，报告编号：</w:t>
      </w:r>
      <w:r>
        <w:rPr>
          <w:rFonts w:hint="eastAsia"/>
          <w:color w:val="C00000"/>
        </w:rPr>
        <w:t>5697701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4f83db34248d2" w:history="1">
        <w:r>
          <w:rPr>
            <w:rStyle w:val="Hyperlink"/>
          </w:rPr>
          <w:t>https://www.20087.com/1/70/32-768-kHzJingZhenDeQianJingQuShi.html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32768khz晶振不起振的原因、32768khz晶振不起振的原因、32768晶振匹配电容、32768khz晶振旁边的电容调节、晶振32768工作原理、32768khz晶振产生1kHz脉冲、32.768khz晶振有正负极吗、32768khz晶振维修、晶振频率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a04e13cd84229" w:history="1">
      <w:r>
        <w:rPr>
          <w:rStyle w:val="Hyperlink"/>
        </w:rPr>
        <w:t>2026-2032年全球与中国32.768 kHz晶振市场调查研究及前景趋势报告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32-768-kHzJingZhenDeQianJingQuShi.html" TargetMode="External" Id="Rb3b4f83db34248d2" /></Relationships>
</file>

<file path=word/_rels/header2.xml.rels>&#65279;<?xml version="1.0" encoding="utf-8"?><Relationships xmlns="http://schemas.openxmlformats.org/package/2006/relationships"><Relationship Type="http://schemas.openxmlformats.org/officeDocument/2006/relationships/hyperlink" Target="https://www.20087.com/1/70/32-768-kHzJingZhenDeQianJingQuShi.html" TargetMode="External" Id="Rf01a04e13cd8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2025-12-29T08:13:28Z</dcterms:created>
  <dcterms:modified xsi:type="dcterms:W3CDTF">2025-12-29T09:13:28Z</dcterms:modified>
  <dc:subject>2026-2032年全球与中国32.768 kHz晶振市场调查研究及前景趋势报告</dc:subject>
  <dc:title>2026-2032年全球与中国32.768 kHz晶振市场调查研究及前景趋势报告</dc:title>
  <cp:keywords>2026-2032年全球与中国32.768 kHz晶振市场调查研究及前景趋势报告</cp:keywords>
  <dc:description>2026-2032年全球与中国32.768 kHz晶振市场调查研究及前景趋势报告</dc:description>
</cp:coreProperties>
</file>