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3077f7234634" w:history="1">
              <w:r>
                <w:rPr>
                  <w:rStyle w:val="Hyperlink"/>
                </w:rPr>
                <w:t>中国网络娱乐直播市场调研与发展前景分析报告（2026-2032年）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3077f7234634" w:history="1">
              <w:r>
                <w:rPr>
                  <w:rStyle w:val="Hyperlink"/>
                </w:rPr>
                <w:t>中国网络娱乐直播市场调研与发展前景分析报告（2026-2032年）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83077f7234634" w:history="1">
                <w:r>
                  <w:rPr>
                    <w:rStyle w:val="Hyperlink"/>
                  </w:rPr>
                  <w:t>https://www.20087.com/1/70/WangLuoYuLeZhiBoHangYeFaZhanQianJing.html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娱乐直播是通过互联网实时传输音视频内容，以互动表演、游戏解说、才艺展示等形式为用户提供在线娱乐服务的数字内容产业。目前，网络娱乐直播主流平台依托高速网络与移动终端，构建主播与观众间的即时互动场景，涵盖打赏、弹幕、连麦等社交功能。在移动端与PC端，直播应用已形成成熟的商业模式与内容生态，覆盖音乐、舞蹈、脱口秀与虚拟偶像等多元形态。运营商注重推流稳定性、低延迟传输与内容审核机制，确保用户体验与合规运营。用户对画质清晰度、互动响应速度与内容新鲜度提出综合要求。</w:t>
      </w:r>
      <w:r>
        <w:rPr>
          <w:rFonts w:hint="eastAsia"/>
        </w:rPr>
        <w:br/>
      </w:r>
      <w:r>
        <w:rPr>
          <w:rFonts w:hint="eastAsia"/>
        </w:rPr>
        <w:t>　　未来，网络娱乐直播将向沉浸式体验与跨平台融合方向发展。市场调研网指出，超高清与全景视频技术将提升视觉真实感，结合空间音频增强临场感。虚拟现实与增强现实技术将构建三维互动空间，支持观众以虚拟形象参与演出。在内容生产端，远程制作与云导播系统将降低专业直播门槛。多平台分发技术将实现一键同步推流，扩大内容覆盖范围。在社交层面，基于兴趣图谱的智能匹配将优化观众与主播连接效率。绿色数据中心将采用高效编码与节能服务器，降低流媒体传输能耗。同时，数字版权管理系统将强化原创内容保护，推动产业向规范化与可持续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83077f7234634" w:history="1">
        <w:r>
          <w:rPr>
            <w:rStyle w:val="Hyperlink"/>
          </w:rPr>
          <w:t>中国网络娱乐直播市场调研与发展前景分析报告（2026-2032年）</w:t>
        </w:r>
      </w:hyperlink>
      <w:r>
        <w:rPr>
          <w:rFonts w:hint="eastAsia"/>
        </w:rPr>
        <w:t>》，2025年网络娱乐直播行业市场规模达 亿元，预计2032年市场规模将达 亿元，期间年均复合增长率（CAGR）达 %。报告全面梳理了网络娱乐直播产业链，结合市场需求和市场规模等数据，深入剖析网络娱乐直播行业现状。报告详细探讨了网络娱乐直播市场竞争格局，重点关注重点企业及其品牌影响力，并分析了网络娱乐直播价格机制和细分市场特征。通过对网络娱乐直播技术现状及未来方向的评估，报告展望了网络娱乐直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网络娱乐直播行业界定</w:t>
      </w:r>
      <w:r>
        <w:rPr>
          <w:rFonts w:hint="eastAsia"/>
        </w:rPr>
        <w:br/>
      </w:r>
      <w:r>
        <w:rPr>
          <w:rFonts w:hint="eastAsia"/>
        </w:rPr>
        <w:t>　　第一节 网络娱乐直播行业定义</w:t>
      </w:r>
      <w:r>
        <w:rPr>
          <w:rFonts w:hint="eastAsia"/>
        </w:rPr>
        <w:br/>
      </w:r>
      <w:r>
        <w:rPr>
          <w:rFonts w:hint="eastAsia"/>
        </w:rPr>
        <w:t>　　第二节 网络娱乐直播行业特点分析</w:t>
      </w:r>
      <w:r>
        <w:rPr>
          <w:rFonts w:hint="eastAsia"/>
        </w:rPr>
        <w:br/>
      </w:r>
      <w:r>
        <w:rPr>
          <w:rFonts w:hint="eastAsia"/>
        </w:rPr>
        <w:t>　　第三节 网络娱乐直播行业发展历程</w:t>
      </w:r>
      <w:r>
        <w:rPr>
          <w:rFonts w:hint="eastAsia"/>
        </w:rPr>
        <w:br/>
      </w:r>
      <w:r>
        <w:rPr>
          <w:rFonts w:hint="eastAsia"/>
        </w:rPr>
        <w:t>　　第四节 网络娱乐直播产业链分析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中国网络娱乐直播行业发展环境分析</w:t>
      </w:r>
      <w:r>
        <w:rPr>
          <w:rFonts w:hint="eastAsia"/>
        </w:rPr>
        <w:br/>
      </w:r>
      <w:r>
        <w:rPr>
          <w:rFonts w:hint="eastAsia"/>
        </w:rPr>
        <w:t>　　第一节 网络娱乐直播行业经济环境分析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网络娱乐直播行业政策环境分析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一、网络娱乐直播行业相关政策</w:t>
      </w:r>
      <w:r>
        <w:rPr>
          <w:rFonts w:hint="eastAsia"/>
        </w:rPr>
        <w:br/>
      </w:r>
      <w:r>
        <w:rPr>
          <w:rFonts w:hint="eastAsia"/>
        </w:rPr>
        <w:t>　　　　二、网络娱乐直播行业相关标准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2025-2026年网络娱乐直播行业技术发展现状及趋势分析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网络娱乐直播行业技术发展现状分析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国内外网络娱乐直播行业技术差异与原因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网络娱乐直播行业技术发展方向、趋势预测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提升网络娱乐直播行业技术能力策略建议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全球网络娱乐直播行业发展态势分析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全球网络娱乐直播行业总体情况</w:t>
      </w:r>
      <w:r>
        <w:rPr>
          <w:rFonts w:hint="eastAsia"/>
        </w:rPr>
        <w:br/>
      </w:r>
      <w:r>
        <w:rPr>
          <w:rFonts w:hint="eastAsia"/>
        </w:rPr>
        <w:t>　　第二节 网络娱乐直播行业重点国家、地区市场分析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全球网络娱乐直播行业发展前景预测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中国网络娱乐直播行业市场供需状况分析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中国网络娱乐直播行业市场规模情况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中国网络娱乐直播行业市场需求状况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一、2020-2025年网络娱乐直播行业市场需求情况</w:t>
      </w:r>
      <w:r>
        <w:rPr>
          <w:rFonts w:hint="eastAsia"/>
        </w:rPr>
        <w:br/>
      </w:r>
      <w:r>
        <w:rPr>
          <w:rFonts w:hint="eastAsia"/>
        </w:rPr>
        <w:t>　　　　二、网络娱乐直播行业市场需求特点分析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中国网络娱乐直播行业产量情况分析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一、2020-2025年网络娱乐直播行业产量统计分析</w:t>
      </w:r>
      <w:r>
        <w:rPr>
          <w:rFonts w:hint="eastAsia"/>
        </w:rPr>
        <w:br/>
      </w:r>
      <w:r>
        <w:rPr>
          <w:rFonts w:hint="eastAsia"/>
        </w:rPr>
        <w:t>　　　　二、网络娱乐直播行业区域产量分析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三、2026-2032年网络娱乐直播行业产量预测分析</w:t>
      </w:r>
      <w:r>
        <w:rPr>
          <w:rFonts w:hint="eastAsia"/>
        </w:rPr>
        <w:br/>
      </w:r>
      <w:r>
        <w:rPr>
          <w:rFonts w:hint="eastAsia"/>
        </w:rPr>
        <w:t>　　第四节 网络娱乐直播行业市场供需平衡状况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中国网络娱乐直播行业进出口情况分析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网络娱乐直播行业出口情况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一、2020-2025年网络娱乐直播行业出口情况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三、2026-2032年网络娱乐直播行业出口情况预测</w:t>
      </w:r>
      <w:r>
        <w:rPr>
          <w:rFonts w:hint="eastAsia"/>
        </w:rPr>
        <w:br/>
      </w:r>
      <w:r>
        <w:rPr>
          <w:rFonts w:hint="eastAsia"/>
        </w:rPr>
        <w:t>　　第二节 网络娱乐直播行业进口情况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一、2020-2025年网络娱乐直播行业进口情况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三、2026-2032年网络娱乐直播行业进口情况预测</w:t>
      </w:r>
      <w:r>
        <w:rPr>
          <w:rFonts w:hint="eastAsia"/>
        </w:rPr>
        <w:br/>
      </w:r>
      <w:r>
        <w:rPr>
          <w:rFonts w:hint="eastAsia"/>
        </w:rPr>
        <w:t>　　第三节 网络娱乐直播行业进出口面临的挑战及对策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中国网络娱乐直播行业产品价格监测</w:t>
      </w:r>
      <w:r>
        <w:rPr>
          <w:rFonts w:hint="eastAsia"/>
        </w:rPr>
        <w:br/>
      </w:r>
      <w:r>
        <w:rPr>
          <w:rFonts w:hint="eastAsia"/>
        </w:rPr>
        <w:t>　　　　一、网络娱乐直播市场价格特征</w:t>
      </w:r>
      <w:r>
        <w:rPr>
          <w:rFonts w:hint="eastAsia"/>
        </w:rPr>
        <w:br/>
      </w:r>
      <w:r>
        <w:rPr>
          <w:rFonts w:hint="eastAsia"/>
        </w:rPr>
        <w:t>　　　　二、当前网络娱乐直播市场价格评述</w:t>
      </w:r>
      <w:r>
        <w:rPr>
          <w:rFonts w:hint="eastAsia"/>
        </w:rPr>
        <w:br/>
      </w:r>
      <w:r>
        <w:rPr>
          <w:rFonts w:hint="eastAsia"/>
        </w:rPr>
        <w:t>　　　　三、影响网络娱乐直播市场价格因素分析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四、未来网络娱乐直播市场价格走势预测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中国网络娱乐直播行业重点区域市场分析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网络娱乐直播行业区域市场分布情况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网络娱乐直播行业细分市场调研分析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网络娱乐直播细分产品（一）市场调研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网络娱乐直播细分产品（二）市场调研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网络娱乐直播行业上、下游市场分析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网络娱乐直播行业上游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网络娱乐直播行业下游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网络娱乐直播行业重点企业发展调研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网络娱乐直播重点企业（一）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网络娱乐直播重点企业（二）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网络娱乐直播重点企业（三）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网络娱乐直播重点企业（四）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网络娱乐直播重点企业（五）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网络娱乐直播重点企业（六）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网络娱乐直播行业风险及对策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2026-2032年网络娱乐直播行业发展环境分析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2026-2032年网络娱乐直播行业投资特性分析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一、网络娱乐直播行业进入壁垒</w:t>
      </w:r>
      <w:r>
        <w:rPr>
          <w:rFonts w:hint="eastAsia"/>
        </w:rPr>
        <w:br/>
      </w:r>
      <w:r>
        <w:rPr>
          <w:rFonts w:hint="eastAsia"/>
        </w:rPr>
        <w:t>　　　　二、网络娱乐直播行业盈利模式</w:t>
      </w:r>
      <w:r>
        <w:rPr>
          <w:rFonts w:hint="eastAsia"/>
        </w:rPr>
        <w:br/>
      </w:r>
      <w:r>
        <w:rPr>
          <w:rFonts w:hint="eastAsia"/>
        </w:rPr>
        <w:t>　　　　三、网络娱乐直播行业盈利因素</w:t>
      </w:r>
      <w:r>
        <w:rPr>
          <w:rFonts w:hint="eastAsia"/>
        </w:rPr>
        <w:br/>
      </w:r>
      <w:r>
        <w:rPr>
          <w:rFonts w:hint="eastAsia"/>
        </w:rPr>
        <w:t>　　第三节 网络娱乐直播行业“波特五力模型”分析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2026-2032年网络娱乐直播行业风险及对策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网络娱乐直播企业竞争策略分析</w:t>
      </w:r>
      <w:r>
        <w:rPr>
          <w:rFonts w:hint="eastAsia"/>
        </w:rPr>
        <w:br/>
      </w:r>
      <w:r>
        <w:rPr>
          <w:rFonts w:hint="eastAsia"/>
        </w:rPr>
        <w:t>　　第一节 网络娱乐直播市场竞争策略分析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一、2026-2032年中国网络娱乐直播市场增长潜力分析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二、2026-2032年中国网络娱乐直播主要潜力品种分析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三、现有网络娱乐直播产品竞争策略分析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四、潜力网络娱乐直播品种竞争策略选择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2026-2032年中国网络娱乐直播企业竞争策略分析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一、2026-2032年我国网络娱乐直播市场竞争趋势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二、2026-2032年网络娱乐直播行业竞争格局展望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四、2026-2032年网络娱乐直播企业竞争策略分析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2026-2032年中国网络娱乐直播行业发展趋势分析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一、2026-2032年网络娱乐直播技术发展趋势分析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二、2026-2032年网络娱乐直播产品发展趋势分析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2026-2032年中国网络娱乐直播市场趋势分析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一、2026-2032年网络娱乐直播发展趋势预测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二、2026-2032年网络娱乐直播市场前景分析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三、2026-2032年网络娱乐直播产业政策趋向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2026-2032年网络娱乐直播行业投资价值评估分析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网络娱乐直播行业发展建议分析</w:t>
      </w:r>
      <w:r>
        <w:rPr>
          <w:rFonts w:hint="eastAsia"/>
        </w:rPr>
        <w:br/>
      </w:r>
      <w:r>
        <w:rPr>
          <w:rFonts w:hint="eastAsia"/>
        </w:rPr>
        <w:t>　　第一节 网络娱乐直播行业研究结论及建议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网络娱乐直播细分行业研究结论及建议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中^智^林^：网络娱乐直播行业竞争策略总结及建议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网络娱乐直播行业类别</w:t>
      </w:r>
      <w:r>
        <w:rPr>
          <w:rFonts w:hint="eastAsia"/>
        </w:rPr>
        <w:br/>
      </w:r>
      <w:r>
        <w:rPr>
          <w:rFonts w:hint="eastAsia"/>
        </w:rPr>
        <w:t>　　图表 网络娱乐直播行业产业链调研</w:t>
      </w:r>
      <w:r>
        <w:rPr>
          <w:rFonts w:hint="eastAsia"/>
        </w:rPr>
        <w:br/>
      </w:r>
      <w:r>
        <w:rPr>
          <w:rFonts w:hint="eastAsia"/>
        </w:rPr>
        <w:t>　　图表 网络娱乐直播行业现状</w:t>
      </w:r>
      <w:r>
        <w:rPr>
          <w:rFonts w:hint="eastAsia"/>
        </w:rPr>
        <w:br/>
      </w:r>
      <w:r>
        <w:rPr>
          <w:rFonts w:hint="eastAsia"/>
        </w:rPr>
        <w:t>　　图表 网络娱乐直播行业标准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2020-2025年中国网络娱乐直播市场规模</w:t>
      </w:r>
      <w:r>
        <w:rPr>
          <w:rFonts w:hint="eastAsia"/>
        </w:rPr>
        <w:br/>
      </w:r>
      <w:r>
        <w:rPr>
          <w:rFonts w:hint="eastAsia"/>
        </w:rPr>
        <w:t>　　图表 2026年中国网络娱乐直播行业产能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2020-2025年中国网络娱乐直播产量</w:t>
      </w:r>
      <w:r>
        <w:rPr>
          <w:rFonts w:hint="eastAsia"/>
        </w:rPr>
        <w:br/>
      </w:r>
      <w:r>
        <w:rPr>
          <w:rFonts w:hint="eastAsia"/>
        </w:rPr>
        <w:t>　　图表 网络娱乐直播行业动态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2020-2025年中国网络娱乐直播市场需求量</w:t>
      </w:r>
      <w:r>
        <w:rPr>
          <w:rFonts w:hint="eastAsia"/>
        </w:rPr>
        <w:br/>
      </w:r>
      <w:r>
        <w:rPr>
          <w:rFonts w:hint="eastAsia"/>
        </w:rPr>
        <w:t>　　图表 2026年中国网络娱乐直播行业需求区域调研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2020-2025年中国网络娱乐直播行情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2020-2025年中国网络娱乐直播进口数据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2020-2025年中国网络娱乐直播行业企业数量统计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**地区网络娱乐直播市场规模</w:t>
      </w:r>
      <w:r>
        <w:rPr>
          <w:rFonts w:hint="eastAsia"/>
        </w:rPr>
        <w:br/>
      </w:r>
      <w:r>
        <w:rPr>
          <w:rFonts w:hint="eastAsia"/>
        </w:rPr>
        <w:t>　　图表 **地区网络娱乐直播行业市场需求</w:t>
      </w:r>
      <w:r>
        <w:rPr>
          <w:rFonts w:hint="eastAsia"/>
        </w:rPr>
        <w:br/>
      </w:r>
      <w:r>
        <w:rPr>
          <w:rFonts w:hint="eastAsia"/>
        </w:rPr>
        <w:t>　　图表 **地区网络娱乐直播市场调研</w:t>
      </w:r>
      <w:r>
        <w:rPr>
          <w:rFonts w:hint="eastAsia"/>
        </w:rPr>
        <w:br/>
      </w:r>
      <w:r>
        <w:rPr>
          <w:rFonts w:hint="eastAsia"/>
        </w:rPr>
        <w:t>　　图表 **地区网络娱乐直播行业市场需求分析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**地区网络娱乐直播市场规模</w:t>
      </w:r>
      <w:r>
        <w:rPr>
          <w:rFonts w:hint="eastAsia"/>
        </w:rPr>
        <w:br/>
      </w:r>
      <w:r>
        <w:rPr>
          <w:rFonts w:hint="eastAsia"/>
        </w:rPr>
        <w:t>　　图表 **地区网络娱乐直播行业市场需求</w:t>
      </w:r>
      <w:r>
        <w:rPr>
          <w:rFonts w:hint="eastAsia"/>
        </w:rPr>
        <w:br/>
      </w:r>
      <w:r>
        <w:rPr>
          <w:rFonts w:hint="eastAsia"/>
        </w:rPr>
        <w:t>　　图表 **地区网络娱乐直播市场调研</w:t>
      </w:r>
      <w:r>
        <w:rPr>
          <w:rFonts w:hint="eastAsia"/>
        </w:rPr>
        <w:br/>
      </w:r>
      <w:r>
        <w:rPr>
          <w:rFonts w:hint="eastAsia"/>
        </w:rPr>
        <w:t>　　图表 **地区网络娱乐直播行业市场需求分析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网络娱乐直播行业竞争对手分析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网络娱乐直播重点企业（三）成长能力情况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2026-2032年中国网络娱乐直播市场规模预测</w:t>
      </w:r>
      <w:r>
        <w:rPr>
          <w:rFonts w:hint="eastAsia"/>
        </w:rPr>
        <w:br/>
      </w:r>
      <w:r>
        <w:rPr>
          <w:rFonts w:hint="eastAsia"/>
        </w:rPr>
        <w:t>　　图表 网络娱乐直播行业准入条件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2026-2032年中国网络娱乐直播行业信息化</w:t>
      </w:r>
      <w:r>
        <w:rPr>
          <w:rFonts w:hint="eastAsia"/>
        </w:rPr>
        <w:br/>
      </w:r>
      <w:r>
        <w:rPr>
          <w:rFonts w:hint="eastAsia"/>
        </w:rPr>
        <w:t>　　图表 2026年中国网络娱乐直播市场前景分析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2026-2032年中国网络娱乐直播行业发展趋势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3077f7234634" w:history="1">
        <w:r>
          <w:rPr>
            <w:rStyle w:val="Hyperlink"/>
          </w:rPr>
          <w:t>中国网络娱乐直播市场调研与发展前景分析报告（2026-2032年）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83077f7234634" w:history="1">
        <w:r>
          <w:rPr>
            <w:rStyle w:val="Hyperlink"/>
          </w:rPr>
          <w:t>https://www.20087.com/1/70/WangLuoYuLeZhiBoHangYeFaZhanQianJing.html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热点：直播系统、网络娱乐直播公司最害怕什么部门、360直播、网络娱乐直播类有哪些、直播、网络娱乐直播发展趋势、娱乐之最强主播、网络直播娱乐主播都有谁、娱乐直播平台排行榜前十名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778a0007e4fcf" w:history="1">
      <w:r>
        <w:rPr>
          <w:rStyle w:val="Hyperlink"/>
        </w:rPr>
        <w:t>中国网络娱乐直播市场调研与发展前景分析报告（2026-2032年）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angLuoYuLeZhiBoHangYeFaZhanQianJing.html" TargetMode="External" Id="Raa683077f72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angLuoYuLeZhiBoHangYeFaZhanQianJing.html" TargetMode="External" Id="R0f7778a0007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2026-05-02T00:50:02Z</dcterms:created>
  <dcterms:modified xsi:type="dcterms:W3CDTF">2026-05-02T01:50:02Z</dcterms:modified>
  <dc:subject>中国网络娱乐直播市场调研与发展前景分析报告（2026-2032年）</dc:subject>
  <dc:title>中国网络娱乐直播市场调研与发展前景分析报告（2026-2032年）</dc:title>
  <cp:keywords>中国网络娱乐直播市场调研与发展前景分析报告（2026-2032年）</cp:keywords>
  <dc:description>中国网络娱乐直播市场调研与发展前景分析报告（2026-2032年）</dc:description>
</cp:coreProperties>
</file>